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EA2" w:rsidRPr="00830010" w:rsidRDefault="00D61EA2" w:rsidP="00D61EA2">
      <w:pPr>
        <w:tabs>
          <w:tab w:val="left" w:pos="9498"/>
        </w:tabs>
        <w:jc w:val="center"/>
        <w:outlineLvl w:val="0"/>
        <w:rPr>
          <w:sz w:val="32"/>
          <w:szCs w:val="32"/>
        </w:rPr>
      </w:pPr>
      <w:r w:rsidRPr="00830010">
        <w:rPr>
          <w:sz w:val="32"/>
          <w:szCs w:val="32"/>
        </w:rPr>
        <w:t xml:space="preserve">Администрация </w:t>
      </w:r>
      <w:proofErr w:type="spellStart"/>
      <w:r>
        <w:rPr>
          <w:sz w:val="32"/>
          <w:szCs w:val="32"/>
        </w:rPr>
        <w:t>Анастасьевского</w:t>
      </w:r>
      <w:proofErr w:type="spellEnd"/>
      <w:r w:rsidRPr="00830010">
        <w:rPr>
          <w:sz w:val="32"/>
          <w:szCs w:val="32"/>
        </w:rPr>
        <w:t xml:space="preserve"> сельского поселения</w:t>
      </w:r>
    </w:p>
    <w:p w:rsidR="00D61EA2" w:rsidRPr="00830010" w:rsidRDefault="00D61EA2" w:rsidP="00D61EA2">
      <w:pPr>
        <w:jc w:val="center"/>
        <w:outlineLvl w:val="0"/>
        <w:rPr>
          <w:sz w:val="32"/>
          <w:szCs w:val="32"/>
        </w:rPr>
      </w:pPr>
      <w:proofErr w:type="spellStart"/>
      <w:r w:rsidRPr="00830010">
        <w:rPr>
          <w:sz w:val="32"/>
          <w:szCs w:val="32"/>
        </w:rPr>
        <w:t>Шегарского</w:t>
      </w:r>
      <w:proofErr w:type="spellEnd"/>
      <w:r w:rsidRPr="00830010">
        <w:rPr>
          <w:sz w:val="32"/>
          <w:szCs w:val="32"/>
        </w:rPr>
        <w:t xml:space="preserve"> района   Томской области</w:t>
      </w:r>
    </w:p>
    <w:p w:rsidR="00D61EA2" w:rsidRPr="00830010" w:rsidRDefault="00D61EA2" w:rsidP="00D61EA2">
      <w:pPr>
        <w:tabs>
          <w:tab w:val="left" w:pos="709"/>
          <w:tab w:val="left" w:pos="993"/>
        </w:tabs>
        <w:jc w:val="center"/>
        <w:rPr>
          <w:sz w:val="32"/>
          <w:szCs w:val="32"/>
        </w:rPr>
      </w:pPr>
    </w:p>
    <w:p w:rsidR="00D61EA2" w:rsidRPr="00830010" w:rsidRDefault="00D61EA2" w:rsidP="00D61EA2">
      <w:pPr>
        <w:jc w:val="center"/>
        <w:outlineLvl w:val="0"/>
        <w:rPr>
          <w:sz w:val="32"/>
          <w:szCs w:val="32"/>
        </w:rPr>
      </w:pPr>
      <w:r w:rsidRPr="00830010">
        <w:rPr>
          <w:sz w:val="32"/>
          <w:szCs w:val="32"/>
        </w:rPr>
        <w:t>ПОСТАНОВЛЕНИЕ</w:t>
      </w:r>
    </w:p>
    <w:p w:rsidR="00D61EA2" w:rsidRPr="00830010" w:rsidRDefault="00D61EA2" w:rsidP="00D61EA2">
      <w:pPr>
        <w:rPr>
          <w:sz w:val="32"/>
          <w:szCs w:val="32"/>
        </w:rPr>
      </w:pPr>
    </w:p>
    <w:p w:rsidR="00D61EA2" w:rsidRPr="00855E92" w:rsidRDefault="00D61EA2" w:rsidP="00D61EA2">
      <w:r>
        <w:t xml:space="preserve">16.04.2025                          </w:t>
      </w:r>
      <w:r w:rsidRPr="00830010">
        <w:t xml:space="preserve">                                                                                    </w:t>
      </w:r>
      <w:r>
        <w:t xml:space="preserve">                </w:t>
      </w:r>
      <w:r w:rsidRPr="00830010">
        <w:t>№</w:t>
      </w:r>
      <w:r>
        <w:t xml:space="preserve"> 22</w:t>
      </w:r>
      <w:r w:rsidRPr="00830010">
        <w:t xml:space="preserve"> </w:t>
      </w:r>
    </w:p>
    <w:p w:rsidR="00D61EA2" w:rsidRPr="00830010" w:rsidRDefault="00D61EA2" w:rsidP="00D61EA2">
      <w:pPr>
        <w:jc w:val="center"/>
      </w:pPr>
      <w:r w:rsidRPr="00830010">
        <w:t xml:space="preserve">с. </w:t>
      </w:r>
      <w:proofErr w:type="spellStart"/>
      <w:r w:rsidRPr="00830010">
        <w:t>Монастырка</w:t>
      </w:r>
      <w:proofErr w:type="spellEnd"/>
    </w:p>
    <w:p w:rsidR="00D61EA2" w:rsidRPr="00830010" w:rsidRDefault="00D61EA2" w:rsidP="00D61EA2">
      <w:pPr>
        <w:jc w:val="center"/>
        <w:rPr>
          <w:sz w:val="28"/>
        </w:rPr>
      </w:pPr>
    </w:p>
    <w:p w:rsidR="00D61EA2" w:rsidRDefault="00D61EA2" w:rsidP="00D61EA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  <w:rPr>
          <w:bCs/>
          <w:color w:val="000000"/>
          <w:bdr w:val="none" w:sz="0" w:space="0" w:color="auto" w:frame="1"/>
        </w:rPr>
      </w:pPr>
      <w:r w:rsidRPr="00830010">
        <w:rPr>
          <w:bCs/>
          <w:color w:val="000000"/>
          <w:bdr w:val="none" w:sz="0" w:space="0" w:color="auto" w:frame="1"/>
        </w:rPr>
        <w:t xml:space="preserve">Об утверждении Плана </w:t>
      </w:r>
      <w:r>
        <w:rPr>
          <w:bCs/>
          <w:color w:val="000000"/>
          <w:bdr w:val="none" w:sz="0" w:space="0" w:color="auto" w:frame="1"/>
        </w:rPr>
        <w:t>подготовки</w:t>
      </w:r>
      <w:r w:rsidRPr="00830010">
        <w:rPr>
          <w:bCs/>
          <w:color w:val="000000"/>
          <w:bdr w:val="none" w:sz="0" w:space="0" w:color="auto" w:frame="1"/>
        </w:rPr>
        <w:t xml:space="preserve"> </w:t>
      </w:r>
      <w:r>
        <w:rPr>
          <w:bCs/>
          <w:color w:val="000000"/>
          <w:bdr w:val="none" w:sz="0" w:space="0" w:color="auto" w:frame="1"/>
        </w:rPr>
        <w:t>котельных</w:t>
      </w:r>
      <w:r w:rsidRPr="00830010">
        <w:rPr>
          <w:bCs/>
          <w:color w:val="000000"/>
          <w:bdr w:val="none" w:sz="0" w:space="0" w:color="auto" w:frame="1"/>
        </w:rPr>
        <w:t xml:space="preserve"> </w:t>
      </w:r>
      <w:r>
        <w:rPr>
          <w:bCs/>
          <w:color w:val="000000"/>
          <w:bdr w:val="none" w:sz="0" w:space="0" w:color="auto" w:frame="1"/>
        </w:rPr>
        <w:t xml:space="preserve">МКУ «Администрации </w:t>
      </w:r>
      <w:proofErr w:type="spellStart"/>
      <w:r>
        <w:rPr>
          <w:bCs/>
          <w:color w:val="000000"/>
          <w:bdr w:val="none" w:sz="0" w:space="0" w:color="auto" w:frame="1"/>
        </w:rPr>
        <w:t>Анастасьевского</w:t>
      </w:r>
      <w:proofErr w:type="spellEnd"/>
      <w:r>
        <w:rPr>
          <w:bCs/>
          <w:color w:val="000000"/>
          <w:bdr w:val="none" w:sz="0" w:space="0" w:color="auto" w:frame="1"/>
        </w:rPr>
        <w:t xml:space="preserve"> сельского поселения»</w:t>
      </w:r>
      <w:r w:rsidRPr="00830010">
        <w:rPr>
          <w:bCs/>
          <w:color w:val="000000"/>
          <w:bdr w:val="none" w:sz="0" w:space="0" w:color="auto" w:frame="1"/>
        </w:rPr>
        <w:t xml:space="preserve"> </w:t>
      </w:r>
      <w:r>
        <w:rPr>
          <w:bCs/>
          <w:color w:val="000000"/>
          <w:bdr w:val="none" w:sz="0" w:space="0" w:color="auto" w:frame="1"/>
        </w:rPr>
        <w:t>к отопительному сезону на 2025-2026 гг.</w:t>
      </w:r>
    </w:p>
    <w:p w:rsidR="00D61EA2" w:rsidRPr="00830010" w:rsidRDefault="00D61EA2" w:rsidP="00D61EA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444444"/>
        </w:rPr>
      </w:pPr>
    </w:p>
    <w:p w:rsidR="00D61EA2" w:rsidRPr="00830010" w:rsidRDefault="00D61EA2" w:rsidP="00D61EA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     </w:t>
      </w:r>
      <w:r w:rsidRPr="00830010">
        <w:rPr>
          <w:color w:val="000000"/>
          <w:bdr w:val="none" w:sz="0" w:space="0" w:color="auto" w:frame="1"/>
        </w:rPr>
        <w:t>В соответствии с Федеральным законом от 06.10.2003г. № 131- ФЗ «Об общих</w:t>
      </w:r>
      <w:r w:rsidRPr="00830010">
        <w:rPr>
          <w:rStyle w:val="apple-converted-space"/>
          <w:color w:val="444444"/>
          <w:bdr w:val="none" w:sz="0" w:space="0" w:color="auto" w:frame="1"/>
        </w:rPr>
        <w:t> </w:t>
      </w:r>
      <w:r w:rsidRPr="00830010">
        <w:rPr>
          <w:color w:val="000000"/>
          <w:bdr w:val="none" w:sz="0" w:space="0" w:color="auto" w:frame="1"/>
        </w:rPr>
        <w:t>принципах организации местного самоуправления в РФ», Федеральным законом от 27.07.2010</w:t>
      </w:r>
      <w:r w:rsidRPr="00830010">
        <w:rPr>
          <w:rStyle w:val="apple-converted-space"/>
          <w:color w:val="000000"/>
          <w:bdr w:val="none" w:sz="0" w:space="0" w:color="auto" w:frame="1"/>
        </w:rPr>
        <w:t> </w:t>
      </w:r>
      <w:r w:rsidRPr="00830010">
        <w:rPr>
          <w:color w:val="000000"/>
          <w:bdr w:val="none" w:sz="0" w:space="0" w:color="auto" w:frame="1"/>
          <w:lang w:val="en-US"/>
        </w:rPr>
        <w:t>N</w:t>
      </w:r>
      <w:r w:rsidRPr="00830010">
        <w:rPr>
          <w:rStyle w:val="apple-converted-space"/>
          <w:color w:val="444444"/>
          <w:bdr w:val="none" w:sz="0" w:space="0" w:color="auto" w:frame="1"/>
        </w:rPr>
        <w:t> </w:t>
      </w:r>
      <w:r w:rsidRPr="00830010">
        <w:rPr>
          <w:color w:val="000000"/>
          <w:bdr w:val="none" w:sz="0" w:space="0" w:color="auto" w:frame="1"/>
        </w:rPr>
        <w:t>190-ФЗ «О теплоснабжении»</w:t>
      </w:r>
      <w:r>
        <w:rPr>
          <w:color w:val="000000"/>
          <w:bdr w:val="none" w:sz="0" w:space="0" w:color="auto" w:frame="1"/>
        </w:rPr>
        <w:t xml:space="preserve">, правил 3.2 обеспечение готовности к отопительному периоду, утвержденных Приказом Минэнерго России от 13.11.2024 № 2234 </w:t>
      </w:r>
      <w:proofErr w:type="gramStart"/>
      <w:r>
        <w:rPr>
          <w:color w:val="000000"/>
          <w:bdr w:val="none" w:sz="0" w:space="0" w:color="auto" w:frame="1"/>
        </w:rPr>
        <w:t>« Об</w:t>
      </w:r>
      <w:proofErr w:type="gramEnd"/>
      <w:r>
        <w:rPr>
          <w:color w:val="000000"/>
          <w:bdr w:val="none" w:sz="0" w:space="0" w:color="auto" w:frame="1"/>
        </w:rPr>
        <w:t xml:space="preserve"> утверждении правил обеспечения готовности к отопительному периоду и порядка проведения оценки обеспечения готовности к отопительному периоду»,</w:t>
      </w:r>
    </w:p>
    <w:p w:rsidR="00D61EA2" w:rsidRPr="00830010" w:rsidRDefault="00D61EA2" w:rsidP="00D61EA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444444"/>
        </w:rPr>
      </w:pPr>
    </w:p>
    <w:p w:rsidR="00D61EA2" w:rsidRPr="00830010" w:rsidRDefault="00D61EA2" w:rsidP="00D61EA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rFonts w:ascii="Helvetica" w:hAnsi="Helvetica" w:cs="Helvetica"/>
          <w:color w:val="444444"/>
        </w:rPr>
      </w:pPr>
      <w:r w:rsidRPr="00830010">
        <w:rPr>
          <w:color w:val="000000"/>
          <w:bdr w:val="none" w:sz="0" w:space="0" w:color="auto" w:frame="1"/>
        </w:rPr>
        <w:t>ПОСТАНОВЛЯЮ:</w:t>
      </w:r>
    </w:p>
    <w:p w:rsidR="00D61EA2" w:rsidRPr="00830010" w:rsidRDefault="00D61EA2" w:rsidP="00D61EA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rFonts w:ascii="Helvetica" w:hAnsi="Helvetica" w:cs="Helvetica"/>
          <w:color w:val="444444"/>
        </w:rPr>
      </w:pPr>
      <w:r w:rsidRPr="00830010">
        <w:rPr>
          <w:color w:val="000000"/>
          <w:bdr w:val="none" w:sz="0" w:space="0" w:color="auto" w:frame="1"/>
        </w:rPr>
        <w:t xml:space="preserve">Утвердить План </w:t>
      </w:r>
      <w:r w:rsidRPr="00EC6B95">
        <w:rPr>
          <w:color w:val="000000"/>
          <w:bdr w:val="none" w:sz="0" w:space="0" w:color="auto" w:frame="1"/>
        </w:rPr>
        <w:t xml:space="preserve">подготовки котельных МКУ «Администрации </w:t>
      </w:r>
      <w:proofErr w:type="spellStart"/>
      <w:r>
        <w:rPr>
          <w:color w:val="000000"/>
          <w:bdr w:val="none" w:sz="0" w:space="0" w:color="auto" w:frame="1"/>
        </w:rPr>
        <w:t>Анастасьевского</w:t>
      </w:r>
      <w:proofErr w:type="spellEnd"/>
      <w:r w:rsidRPr="00EC6B95">
        <w:rPr>
          <w:color w:val="000000"/>
          <w:bdr w:val="none" w:sz="0" w:space="0" w:color="auto" w:frame="1"/>
        </w:rPr>
        <w:t xml:space="preserve"> сельского поселения» к отопительному сезону на 2025-2026 гг.</w:t>
      </w:r>
      <w:r w:rsidRPr="00830010">
        <w:rPr>
          <w:color w:val="000000"/>
          <w:bdr w:val="none" w:sz="0" w:space="0" w:color="auto" w:frame="1"/>
        </w:rPr>
        <w:t>, согласно приложению.</w:t>
      </w:r>
    </w:p>
    <w:p w:rsidR="00D61EA2" w:rsidRPr="00616E5C" w:rsidRDefault="00D61EA2" w:rsidP="00D61EA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rFonts w:ascii="Helvetica" w:hAnsi="Helvetica" w:cs="Helvetica"/>
        </w:rPr>
      </w:pPr>
      <w:r w:rsidRPr="00830010">
        <w:rPr>
          <w:bdr w:val="none" w:sz="0" w:space="0" w:color="auto" w:frame="1"/>
        </w:rPr>
        <w:t xml:space="preserve">Назначить </w:t>
      </w:r>
      <w:r w:rsidR="006238EB">
        <w:rPr>
          <w:bdr w:val="none" w:sz="0" w:space="0" w:color="auto" w:frame="1"/>
        </w:rPr>
        <w:t>завхоза</w:t>
      </w:r>
      <w:r>
        <w:rPr>
          <w:bdr w:val="none" w:sz="0" w:space="0" w:color="auto" w:frame="1"/>
        </w:rPr>
        <w:t>.</w:t>
      </w:r>
      <w:r w:rsidRPr="00830010">
        <w:rPr>
          <w:bdr w:val="none" w:sz="0" w:space="0" w:color="auto" w:frame="1"/>
        </w:rPr>
        <w:t xml:space="preserve"> ответственным специалистом муниципального образования </w:t>
      </w:r>
      <w:r>
        <w:rPr>
          <w:bdr w:val="none" w:sz="0" w:space="0" w:color="auto" w:frame="1"/>
        </w:rPr>
        <w:t>по подготовке</w:t>
      </w:r>
      <w:r w:rsidRPr="00EC6B95">
        <w:rPr>
          <w:bdr w:val="none" w:sz="0" w:space="0" w:color="auto" w:frame="1"/>
        </w:rPr>
        <w:t xml:space="preserve"> котельных МКУ «Администрации </w:t>
      </w:r>
      <w:proofErr w:type="spellStart"/>
      <w:r>
        <w:rPr>
          <w:bdr w:val="none" w:sz="0" w:space="0" w:color="auto" w:frame="1"/>
        </w:rPr>
        <w:t>Анастасьевского</w:t>
      </w:r>
      <w:proofErr w:type="spellEnd"/>
      <w:r w:rsidRPr="00EC6B95">
        <w:rPr>
          <w:bdr w:val="none" w:sz="0" w:space="0" w:color="auto" w:frame="1"/>
        </w:rPr>
        <w:t xml:space="preserve"> сельского поселения» к отопительному сезону на 2025-2026 гг.</w:t>
      </w:r>
    </w:p>
    <w:p w:rsidR="00D61EA2" w:rsidRPr="00830010" w:rsidRDefault="00D61EA2" w:rsidP="00D61EA2">
      <w:pPr>
        <w:pStyle w:val="a3"/>
        <w:shd w:val="clear" w:color="auto" w:fill="FFFFFF" w:themeFill="background1"/>
        <w:spacing w:before="0" w:beforeAutospacing="0" w:after="0" w:afterAutospacing="0" w:line="312" w:lineRule="atLeast"/>
        <w:ind w:left="709" w:hanging="458"/>
        <w:jc w:val="both"/>
        <w:textAlignment w:val="baseline"/>
        <w:rPr>
          <w:rFonts w:ascii="Helvetica" w:hAnsi="Helvetica" w:cs="Helvetica"/>
        </w:rPr>
      </w:pPr>
      <w:r>
        <w:rPr>
          <w:snapToGrid w:val="0"/>
        </w:rPr>
        <w:t xml:space="preserve">  3.  </w:t>
      </w:r>
      <w:r w:rsidRPr="00830010">
        <w:rPr>
          <w:snapToGrid w:val="0"/>
        </w:rPr>
        <w:t xml:space="preserve">Настоящее постановление подлежит опубликованию и размещению на сайте </w:t>
      </w:r>
      <w:proofErr w:type="spellStart"/>
      <w:r>
        <w:rPr>
          <w:snapToGrid w:val="0"/>
        </w:rPr>
        <w:t>Анастасьевского</w:t>
      </w:r>
      <w:proofErr w:type="spellEnd"/>
      <w:r>
        <w:rPr>
          <w:snapToGrid w:val="0"/>
        </w:rPr>
        <w:t xml:space="preserve"> с</w:t>
      </w:r>
      <w:r w:rsidRPr="00830010">
        <w:rPr>
          <w:snapToGrid w:val="0"/>
        </w:rPr>
        <w:t xml:space="preserve">ельского поселения в информационно-телекоммуникационной сети «Интернет». </w:t>
      </w:r>
      <w:r w:rsidRPr="00830010">
        <w:rPr>
          <w:bdr w:val="none" w:sz="0" w:space="0" w:color="auto" w:frame="1"/>
        </w:rPr>
        <w:t>Настоящее постановление вступает в силу с момента официального опубликования.</w:t>
      </w:r>
    </w:p>
    <w:p w:rsidR="00D61EA2" w:rsidRPr="00830010" w:rsidRDefault="00D61EA2" w:rsidP="00D61EA2">
      <w:pPr>
        <w:pStyle w:val="a3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rFonts w:ascii="Helvetica" w:hAnsi="Helvetica" w:cs="Helvetica"/>
        </w:rPr>
      </w:pPr>
      <w:r>
        <w:rPr>
          <w:bdr w:val="none" w:sz="0" w:space="0" w:color="auto" w:frame="1"/>
        </w:rPr>
        <w:t xml:space="preserve">      4.  </w:t>
      </w:r>
      <w:r w:rsidRPr="00830010">
        <w:rPr>
          <w:bdr w:val="none" w:sz="0" w:space="0" w:color="auto" w:frame="1"/>
        </w:rPr>
        <w:t>Контроль за исполнением данного постановления оставляю за собой.</w:t>
      </w:r>
    </w:p>
    <w:p w:rsidR="00D61EA2" w:rsidRPr="00830010" w:rsidRDefault="00D61EA2" w:rsidP="00D61EA2">
      <w:pPr>
        <w:shd w:val="clear" w:color="auto" w:fill="FFFFFF" w:themeFill="background1"/>
        <w:jc w:val="both"/>
      </w:pPr>
    </w:p>
    <w:p w:rsidR="00D61EA2" w:rsidRPr="00830010" w:rsidRDefault="00D61EA2" w:rsidP="00D61EA2">
      <w:pPr>
        <w:shd w:val="clear" w:color="auto" w:fill="FFFFFF" w:themeFill="background1"/>
        <w:jc w:val="both"/>
      </w:pPr>
    </w:p>
    <w:p w:rsidR="00D61EA2" w:rsidRPr="00830010" w:rsidRDefault="00D61EA2" w:rsidP="00D61EA2">
      <w:pPr>
        <w:shd w:val="clear" w:color="auto" w:fill="FFFFFF" w:themeFill="background1"/>
        <w:jc w:val="both"/>
      </w:pPr>
    </w:p>
    <w:p w:rsidR="00D61EA2" w:rsidRPr="00830010" w:rsidRDefault="00D61EA2" w:rsidP="00D61EA2">
      <w:pPr>
        <w:shd w:val="clear" w:color="auto" w:fill="FFFFFF" w:themeFill="background1"/>
        <w:jc w:val="both"/>
      </w:pPr>
    </w:p>
    <w:p w:rsidR="00D61EA2" w:rsidRPr="00830010" w:rsidRDefault="00D61EA2" w:rsidP="00D61EA2">
      <w:pPr>
        <w:shd w:val="clear" w:color="auto" w:fill="FFFFFF" w:themeFill="background1"/>
        <w:jc w:val="both"/>
      </w:pPr>
    </w:p>
    <w:p w:rsidR="00D61EA2" w:rsidRPr="00830010" w:rsidRDefault="00D61EA2" w:rsidP="00D61EA2">
      <w:pPr>
        <w:shd w:val="clear" w:color="auto" w:fill="FFFFFF" w:themeFill="background1"/>
        <w:jc w:val="both"/>
      </w:pPr>
    </w:p>
    <w:p w:rsidR="00D61EA2" w:rsidRPr="00830010" w:rsidRDefault="00D61EA2" w:rsidP="00D61EA2">
      <w:pPr>
        <w:shd w:val="clear" w:color="auto" w:fill="FFFFFF" w:themeFill="background1"/>
        <w:jc w:val="both"/>
      </w:pPr>
    </w:p>
    <w:p w:rsidR="00D61EA2" w:rsidRDefault="00D61EA2" w:rsidP="00D61EA2">
      <w:pPr>
        <w:shd w:val="clear" w:color="auto" w:fill="FFFFFF"/>
        <w:jc w:val="both"/>
      </w:pPr>
      <w:r>
        <w:t xml:space="preserve">Глава </w:t>
      </w:r>
      <w:proofErr w:type="spellStart"/>
      <w:r>
        <w:t>Анастасьевского</w:t>
      </w:r>
      <w:proofErr w:type="spellEnd"/>
      <w:r>
        <w:t xml:space="preserve"> сельского поселения                                                           Г.Н. </w:t>
      </w:r>
      <w:proofErr w:type="spellStart"/>
      <w:r>
        <w:t>Дудинова</w:t>
      </w:r>
      <w:proofErr w:type="spellEnd"/>
    </w:p>
    <w:p w:rsidR="00D61EA2" w:rsidRPr="00830010" w:rsidRDefault="00D61EA2" w:rsidP="00D61EA2">
      <w:pPr>
        <w:jc w:val="both"/>
      </w:pPr>
    </w:p>
    <w:p w:rsidR="00D61EA2" w:rsidRPr="00830010" w:rsidRDefault="00D61EA2" w:rsidP="00D61EA2"/>
    <w:p w:rsidR="00D61EA2" w:rsidRPr="00830010" w:rsidRDefault="00D61EA2" w:rsidP="00D61EA2"/>
    <w:p w:rsidR="00D61EA2" w:rsidRPr="00830010" w:rsidRDefault="00D61EA2" w:rsidP="00D61EA2"/>
    <w:p w:rsidR="00D61EA2" w:rsidRPr="00830010" w:rsidRDefault="00D61EA2" w:rsidP="00D61EA2"/>
    <w:p w:rsidR="00D61EA2" w:rsidRPr="00830010" w:rsidRDefault="00D61EA2" w:rsidP="00D61EA2"/>
    <w:p w:rsidR="00D61EA2" w:rsidRPr="00830010" w:rsidRDefault="00D61EA2" w:rsidP="00D61EA2"/>
    <w:p w:rsidR="00D61EA2" w:rsidRDefault="00D61EA2" w:rsidP="00D61EA2"/>
    <w:p w:rsidR="00D61EA2" w:rsidRDefault="00D61EA2" w:rsidP="00D61EA2"/>
    <w:p w:rsidR="006238EB" w:rsidRDefault="006238EB" w:rsidP="00D61EA2"/>
    <w:p w:rsidR="00D61EA2" w:rsidRPr="00830010" w:rsidRDefault="00D61EA2" w:rsidP="00D61EA2"/>
    <w:p w:rsidR="00D61EA2" w:rsidRDefault="00D61EA2" w:rsidP="00D61EA2">
      <w:pPr>
        <w:ind w:left="6372"/>
        <w:jc w:val="both"/>
        <w:rPr>
          <w:sz w:val="22"/>
          <w:szCs w:val="22"/>
        </w:rPr>
      </w:pPr>
      <w:r w:rsidRPr="00482EBC">
        <w:rPr>
          <w:sz w:val="22"/>
          <w:szCs w:val="22"/>
        </w:rPr>
        <w:lastRenderedPageBreak/>
        <w:t xml:space="preserve">Приложение к постановлению </w:t>
      </w:r>
    </w:p>
    <w:p w:rsidR="00D61EA2" w:rsidRDefault="00D61EA2" w:rsidP="00D61EA2">
      <w:pPr>
        <w:ind w:left="6372"/>
        <w:jc w:val="both"/>
        <w:rPr>
          <w:sz w:val="22"/>
          <w:szCs w:val="22"/>
        </w:rPr>
      </w:pPr>
      <w:r w:rsidRPr="00482EBC"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Анастасьевского</w:t>
      </w:r>
      <w:proofErr w:type="spellEnd"/>
      <w:r w:rsidRPr="00482EBC">
        <w:rPr>
          <w:sz w:val="22"/>
          <w:szCs w:val="22"/>
        </w:rPr>
        <w:t xml:space="preserve"> </w:t>
      </w:r>
    </w:p>
    <w:p w:rsidR="00D61EA2" w:rsidRDefault="00D61EA2" w:rsidP="00D61EA2">
      <w:pPr>
        <w:ind w:left="6372"/>
        <w:jc w:val="both"/>
        <w:rPr>
          <w:sz w:val="22"/>
          <w:szCs w:val="22"/>
        </w:rPr>
      </w:pPr>
      <w:r w:rsidRPr="00482EBC">
        <w:rPr>
          <w:sz w:val="22"/>
          <w:szCs w:val="22"/>
        </w:rPr>
        <w:t xml:space="preserve">сельского поселения </w:t>
      </w:r>
    </w:p>
    <w:p w:rsidR="00D61EA2" w:rsidRPr="00482EBC" w:rsidRDefault="00D61EA2" w:rsidP="00D61EA2">
      <w:pPr>
        <w:ind w:left="6372"/>
        <w:jc w:val="both"/>
        <w:rPr>
          <w:sz w:val="22"/>
          <w:szCs w:val="22"/>
        </w:rPr>
      </w:pPr>
      <w:r w:rsidRPr="00482EBC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16.04.2025 г. </w:t>
      </w:r>
      <w:r w:rsidRPr="00482EBC">
        <w:rPr>
          <w:sz w:val="22"/>
          <w:szCs w:val="22"/>
        </w:rPr>
        <w:t>№</w:t>
      </w:r>
      <w:r>
        <w:rPr>
          <w:sz w:val="22"/>
          <w:szCs w:val="22"/>
        </w:rPr>
        <w:t xml:space="preserve"> 22</w:t>
      </w:r>
    </w:p>
    <w:p w:rsidR="00D61EA2" w:rsidRPr="00830010" w:rsidRDefault="00D61EA2" w:rsidP="00D61EA2"/>
    <w:p w:rsidR="00D61EA2" w:rsidRPr="00830010" w:rsidRDefault="00D61EA2" w:rsidP="00D61EA2">
      <w:pPr>
        <w:rPr>
          <w:b/>
        </w:rPr>
      </w:pPr>
    </w:p>
    <w:p w:rsidR="00D61EA2" w:rsidRDefault="00D61EA2" w:rsidP="00D61EA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6D5C9F">
        <w:rPr>
          <w:b/>
          <w:bCs/>
          <w:color w:val="000000"/>
          <w:bdr w:val="none" w:sz="0" w:space="0" w:color="auto" w:frame="1"/>
        </w:rPr>
        <w:t>План подготовки котельных МКУ «Администрации Северного сельского поселения» к отопительному сезону на 2025-2026 гг.</w:t>
      </w:r>
    </w:p>
    <w:p w:rsidR="00D61EA2" w:rsidRPr="00830010" w:rsidRDefault="00D61EA2" w:rsidP="00D61EA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444444"/>
        </w:rPr>
      </w:pPr>
    </w:p>
    <w:p w:rsidR="00D61EA2" w:rsidRPr="00830010" w:rsidRDefault="00D61EA2" w:rsidP="00D61EA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</w:pPr>
    </w:p>
    <w:tbl>
      <w:tblPr>
        <w:tblW w:w="92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686"/>
        <w:gridCol w:w="2126"/>
        <w:gridCol w:w="2592"/>
      </w:tblGrid>
      <w:tr w:rsidR="00D61EA2" w:rsidRPr="00830010" w:rsidTr="00D61EA2">
        <w:trPr>
          <w:trHeight w:val="707"/>
          <w:tblHeader/>
        </w:trPr>
        <w:tc>
          <w:tcPr>
            <w:tcW w:w="851" w:type="dxa"/>
            <w:vMerge w:val="restart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61EA2" w:rsidRDefault="00D61EA2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>
              <w:t>№</w:t>
            </w:r>
          </w:p>
          <w:p w:rsidR="00D61EA2" w:rsidRPr="00830010" w:rsidRDefault="00D61EA2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>
              <w:t>п/п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61EA2" w:rsidRDefault="00D61EA2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>
              <w:t xml:space="preserve">Наименование мероприятий </w:t>
            </w:r>
          </w:p>
          <w:p w:rsidR="00D61EA2" w:rsidRPr="00830010" w:rsidRDefault="00D61EA2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</w:p>
        </w:tc>
        <w:tc>
          <w:tcPr>
            <w:tcW w:w="2126" w:type="dxa"/>
            <w:vMerge w:val="restart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61EA2" w:rsidRDefault="00D61EA2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>
              <w:t>Срок выполнения</w:t>
            </w:r>
          </w:p>
          <w:p w:rsidR="00D61EA2" w:rsidRDefault="00D61EA2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</w:p>
          <w:p w:rsidR="00D61EA2" w:rsidRPr="00830010" w:rsidRDefault="00D61EA2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</w:p>
        </w:tc>
        <w:tc>
          <w:tcPr>
            <w:tcW w:w="2592" w:type="dxa"/>
            <w:vMerge w:val="restart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61EA2" w:rsidRDefault="00D61EA2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>
              <w:t>Ответственные</w:t>
            </w:r>
          </w:p>
          <w:p w:rsidR="00D61EA2" w:rsidRDefault="00D61EA2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</w:p>
          <w:p w:rsidR="00D61EA2" w:rsidRPr="00830010" w:rsidRDefault="00D61EA2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</w:p>
        </w:tc>
      </w:tr>
      <w:tr w:rsidR="00D61EA2" w:rsidRPr="00830010" w:rsidTr="00D61EA2">
        <w:trPr>
          <w:trHeight w:val="312"/>
          <w:tblHeader/>
        </w:trPr>
        <w:tc>
          <w:tcPr>
            <w:tcW w:w="851" w:type="dxa"/>
            <w:vMerge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1EA2" w:rsidRPr="00830010" w:rsidRDefault="00D61EA2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3686" w:type="dxa"/>
            <w:vMerge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1EA2" w:rsidRPr="00830010" w:rsidRDefault="00D61EA2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1EA2" w:rsidRPr="00830010" w:rsidRDefault="00D61EA2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592" w:type="dxa"/>
            <w:vMerge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1EA2" w:rsidRPr="00830010" w:rsidRDefault="00D61EA2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D61EA2" w:rsidRPr="00830010" w:rsidTr="00D61EA2">
        <w:trPr>
          <w:trHeight w:val="544"/>
        </w:trPr>
        <w:tc>
          <w:tcPr>
            <w:tcW w:w="851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1EA2" w:rsidRPr="00830010" w:rsidRDefault="00D61EA2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>
              <w:t>1</w:t>
            </w:r>
          </w:p>
        </w:tc>
        <w:tc>
          <w:tcPr>
            <w:tcW w:w="3686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1EA2" w:rsidRPr="00830010" w:rsidRDefault="00D61EA2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>
              <w:t>Чистка водогрейных котлов (отопительный аппарат) ТРИО после отопительного сезона</w:t>
            </w:r>
          </w:p>
        </w:tc>
        <w:tc>
          <w:tcPr>
            <w:tcW w:w="2126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1EA2" w:rsidRDefault="00D61EA2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>
              <w:t>июнь-август</w:t>
            </w:r>
          </w:p>
          <w:p w:rsidR="00D61EA2" w:rsidRPr="00830010" w:rsidRDefault="00D61EA2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>
              <w:t>2025г.</w:t>
            </w:r>
          </w:p>
        </w:tc>
        <w:tc>
          <w:tcPr>
            <w:tcW w:w="2592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1EA2" w:rsidRPr="00830010" w:rsidRDefault="006238EB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завхоз</w:t>
            </w:r>
          </w:p>
        </w:tc>
      </w:tr>
      <w:tr w:rsidR="00D61EA2" w:rsidRPr="00830010" w:rsidTr="00D61EA2">
        <w:trPr>
          <w:trHeight w:val="544"/>
        </w:trPr>
        <w:tc>
          <w:tcPr>
            <w:tcW w:w="851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61EA2" w:rsidRPr="00830010" w:rsidRDefault="00D61EA2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>
              <w:t>2</w:t>
            </w:r>
          </w:p>
        </w:tc>
        <w:tc>
          <w:tcPr>
            <w:tcW w:w="3686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61EA2" w:rsidRPr="00830010" w:rsidRDefault="00D61EA2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>
              <w:t>Проверка манометров (1шт.)</w:t>
            </w:r>
          </w:p>
        </w:tc>
        <w:tc>
          <w:tcPr>
            <w:tcW w:w="2126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61EA2" w:rsidRDefault="00D61EA2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>
              <w:t>2-3 квартал</w:t>
            </w:r>
          </w:p>
          <w:p w:rsidR="00D61EA2" w:rsidRPr="00830010" w:rsidRDefault="00D61EA2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>
              <w:t>2025г.</w:t>
            </w:r>
          </w:p>
        </w:tc>
        <w:tc>
          <w:tcPr>
            <w:tcW w:w="2592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61EA2" w:rsidRPr="00830010" w:rsidRDefault="006238EB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завхоз</w:t>
            </w:r>
          </w:p>
        </w:tc>
      </w:tr>
      <w:tr w:rsidR="00D61EA2" w:rsidRPr="00830010" w:rsidTr="00D61EA2">
        <w:trPr>
          <w:trHeight w:val="544"/>
        </w:trPr>
        <w:tc>
          <w:tcPr>
            <w:tcW w:w="851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1EA2" w:rsidRPr="00830010" w:rsidRDefault="00D61EA2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>
              <w:t>3</w:t>
            </w:r>
          </w:p>
        </w:tc>
        <w:tc>
          <w:tcPr>
            <w:tcW w:w="3686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1EA2" w:rsidRPr="00830010" w:rsidRDefault="00D61EA2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>
              <w:t>Косметический (покраска) ремонт теплового пункта</w:t>
            </w:r>
          </w:p>
        </w:tc>
        <w:tc>
          <w:tcPr>
            <w:tcW w:w="2126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1EA2" w:rsidRDefault="00D61EA2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>
              <w:t>июнь-июль</w:t>
            </w:r>
          </w:p>
          <w:p w:rsidR="00D61EA2" w:rsidRPr="00830010" w:rsidRDefault="00D61EA2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>
              <w:t>2025г.</w:t>
            </w:r>
          </w:p>
        </w:tc>
        <w:tc>
          <w:tcPr>
            <w:tcW w:w="2592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1EA2" w:rsidRPr="00830010" w:rsidRDefault="006238EB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завхоз</w:t>
            </w:r>
          </w:p>
        </w:tc>
      </w:tr>
      <w:tr w:rsidR="00D61EA2" w:rsidRPr="00830010" w:rsidTr="00D61EA2">
        <w:trPr>
          <w:trHeight w:val="544"/>
        </w:trPr>
        <w:tc>
          <w:tcPr>
            <w:tcW w:w="851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1EA2" w:rsidRPr="00830010" w:rsidRDefault="00D61EA2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>
              <w:t>4</w:t>
            </w:r>
          </w:p>
        </w:tc>
        <w:tc>
          <w:tcPr>
            <w:tcW w:w="3686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1EA2" w:rsidRPr="00830010" w:rsidRDefault="00D61EA2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>
              <w:t>Обучение и проверка знаний обслуживающего персонала, работников и руководителей</w:t>
            </w:r>
          </w:p>
        </w:tc>
        <w:tc>
          <w:tcPr>
            <w:tcW w:w="2126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1EA2" w:rsidRDefault="00D61EA2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>
              <w:t>август</w:t>
            </w:r>
          </w:p>
          <w:p w:rsidR="00D61EA2" w:rsidRPr="00830010" w:rsidRDefault="00D61EA2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>
              <w:t>2025г.</w:t>
            </w:r>
          </w:p>
        </w:tc>
        <w:tc>
          <w:tcPr>
            <w:tcW w:w="2592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1EA2" w:rsidRPr="00830010" w:rsidRDefault="00D61EA2" w:rsidP="00D61EA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>
              <w:t xml:space="preserve">Глава </w:t>
            </w:r>
            <w:proofErr w:type="spellStart"/>
            <w:r>
              <w:t>Анастасьевского</w:t>
            </w:r>
            <w:proofErr w:type="spellEnd"/>
            <w:r>
              <w:t xml:space="preserve"> сельского поселения</w:t>
            </w:r>
          </w:p>
        </w:tc>
      </w:tr>
      <w:tr w:rsidR="00D61EA2" w:rsidRPr="00830010" w:rsidTr="00D61EA2">
        <w:trPr>
          <w:trHeight w:val="544"/>
        </w:trPr>
        <w:tc>
          <w:tcPr>
            <w:tcW w:w="851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1EA2" w:rsidRPr="00830010" w:rsidRDefault="00D61EA2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>
              <w:t>5</w:t>
            </w:r>
          </w:p>
        </w:tc>
        <w:tc>
          <w:tcPr>
            <w:tcW w:w="3686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1EA2" w:rsidRPr="00830010" w:rsidRDefault="00D61EA2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>
              <w:t>Медицинские осмотры работников котельной</w:t>
            </w:r>
          </w:p>
        </w:tc>
        <w:tc>
          <w:tcPr>
            <w:tcW w:w="2126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1EA2" w:rsidRDefault="00D61EA2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>
              <w:t>август</w:t>
            </w:r>
          </w:p>
          <w:p w:rsidR="00D61EA2" w:rsidRPr="00830010" w:rsidRDefault="00D61EA2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>
              <w:t>2025г.</w:t>
            </w:r>
          </w:p>
        </w:tc>
        <w:tc>
          <w:tcPr>
            <w:tcW w:w="2592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1EA2" w:rsidRPr="00830010" w:rsidRDefault="00D61EA2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>
              <w:t xml:space="preserve">Глава </w:t>
            </w:r>
            <w:proofErr w:type="spellStart"/>
            <w:r>
              <w:t>Анастасьевского</w:t>
            </w:r>
            <w:proofErr w:type="spellEnd"/>
            <w:r>
              <w:t xml:space="preserve"> сельского поселения</w:t>
            </w:r>
          </w:p>
        </w:tc>
      </w:tr>
      <w:tr w:rsidR="00D61EA2" w:rsidRPr="00830010" w:rsidTr="00D61EA2">
        <w:trPr>
          <w:trHeight w:val="544"/>
        </w:trPr>
        <w:tc>
          <w:tcPr>
            <w:tcW w:w="851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1EA2" w:rsidRPr="00830010" w:rsidRDefault="00D61EA2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>
              <w:t xml:space="preserve">6 </w:t>
            </w:r>
          </w:p>
        </w:tc>
        <w:tc>
          <w:tcPr>
            <w:tcW w:w="3686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1EA2" w:rsidRPr="00830010" w:rsidRDefault="00D61EA2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>
              <w:t>Подготовка организационно- Распорядительной документации, утвержденных инструкции, паспортов, программ, журналов</w:t>
            </w:r>
          </w:p>
        </w:tc>
        <w:tc>
          <w:tcPr>
            <w:tcW w:w="2126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1EA2" w:rsidRDefault="00D61EA2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>
              <w:t>апрель-август</w:t>
            </w:r>
          </w:p>
          <w:p w:rsidR="00D61EA2" w:rsidRPr="00830010" w:rsidRDefault="00D61EA2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>
              <w:t>2025г.</w:t>
            </w:r>
          </w:p>
        </w:tc>
        <w:tc>
          <w:tcPr>
            <w:tcW w:w="2592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1EA2" w:rsidRPr="00830010" w:rsidRDefault="00D61EA2" w:rsidP="006238E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>
              <w:t xml:space="preserve">Глава </w:t>
            </w:r>
            <w:proofErr w:type="spellStart"/>
            <w:r>
              <w:t>Анастасьевского</w:t>
            </w:r>
            <w:proofErr w:type="spellEnd"/>
            <w:r>
              <w:t xml:space="preserve"> сельского поселения </w:t>
            </w:r>
            <w:r w:rsidR="006238EB">
              <w:rPr>
                <w:bdr w:val="none" w:sz="0" w:space="0" w:color="auto" w:frame="1"/>
              </w:rPr>
              <w:t>завхоз</w:t>
            </w:r>
          </w:p>
        </w:tc>
      </w:tr>
      <w:tr w:rsidR="00D61EA2" w:rsidRPr="00830010" w:rsidTr="00D61EA2">
        <w:trPr>
          <w:trHeight w:val="544"/>
        </w:trPr>
        <w:tc>
          <w:tcPr>
            <w:tcW w:w="851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1EA2" w:rsidRPr="00830010" w:rsidRDefault="00D61EA2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>
              <w:t>7</w:t>
            </w:r>
          </w:p>
        </w:tc>
        <w:tc>
          <w:tcPr>
            <w:tcW w:w="3686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1EA2" w:rsidRPr="00830010" w:rsidRDefault="00D61EA2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>
              <w:t>Получение Паспорта готовности котельной к отопительному сезону</w:t>
            </w:r>
          </w:p>
        </w:tc>
        <w:tc>
          <w:tcPr>
            <w:tcW w:w="2126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1EA2" w:rsidRDefault="00D61EA2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>
              <w:t>август-сентябрь</w:t>
            </w:r>
          </w:p>
          <w:p w:rsidR="00D61EA2" w:rsidRPr="00830010" w:rsidRDefault="00D61EA2" w:rsidP="00FD69A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>
              <w:t>2025г.</w:t>
            </w:r>
          </w:p>
        </w:tc>
        <w:tc>
          <w:tcPr>
            <w:tcW w:w="2592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1EA2" w:rsidRPr="00830010" w:rsidRDefault="00D61EA2" w:rsidP="00D61EA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01933">
              <w:t xml:space="preserve">Глава </w:t>
            </w:r>
            <w:proofErr w:type="spellStart"/>
            <w:r>
              <w:t>Анастасьевского</w:t>
            </w:r>
            <w:proofErr w:type="spellEnd"/>
            <w:r w:rsidRPr="00801933">
              <w:t xml:space="preserve"> сельского поселения</w:t>
            </w:r>
          </w:p>
        </w:tc>
      </w:tr>
    </w:tbl>
    <w:p w:rsidR="00D61EA2" w:rsidRPr="00830010" w:rsidRDefault="00D61EA2" w:rsidP="00D61EA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textAlignment w:val="baseline"/>
        <w:rPr>
          <w:b/>
          <w:bCs/>
          <w:bdr w:val="none" w:sz="0" w:space="0" w:color="auto" w:frame="1"/>
        </w:rPr>
      </w:pPr>
    </w:p>
    <w:p w:rsidR="00DF6E29" w:rsidRDefault="006238EB">
      <w:bookmarkStart w:id="0" w:name="_GoBack"/>
      <w:bookmarkEnd w:id="0"/>
    </w:p>
    <w:sectPr w:rsidR="00DF6E29" w:rsidSect="0084236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91CD7"/>
    <w:multiLevelType w:val="multilevel"/>
    <w:tmpl w:val="7D605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A2"/>
    <w:rsid w:val="00297A18"/>
    <w:rsid w:val="00480119"/>
    <w:rsid w:val="005A4668"/>
    <w:rsid w:val="006238EB"/>
    <w:rsid w:val="00D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31AF"/>
  <w15:chartTrackingRefBased/>
  <w15:docId w15:val="{3449F7FE-886D-479B-BA79-250249BC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61EA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61EA2"/>
  </w:style>
  <w:style w:type="paragraph" w:styleId="a3">
    <w:name w:val="Normal (Web)"/>
    <w:basedOn w:val="a"/>
    <w:uiPriority w:val="99"/>
    <w:unhideWhenUsed/>
    <w:rsid w:val="00D61E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dcterms:created xsi:type="dcterms:W3CDTF">2025-04-28T09:36:00Z</dcterms:created>
  <dcterms:modified xsi:type="dcterms:W3CDTF">2025-04-29T04:16:00Z</dcterms:modified>
</cp:coreProperties>
</file>