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1E" w:rsidRPr="00DB731E" w:rsidRDefault="00DB731E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31E">
        <w:rPr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DB731E">
        <w:rPr>
          <w:b/>
          <w:bCs/>
          <w:color w:val="333333"/>
          <w:sz w:val="28"/>
          <w:szCs w:val="28"/>
          <w:shd w:val="clear" w:color="auto" w:fill="FFFFFF"/>
        </w:rPr>
        <w:t>Шегарском</w:t>
      </w:r>
      <w:proofErr w:type="spellEnd"/>
      <w:r w:rsidRPr="00DB731E">
        <w:rPr>
          <w:b/>
          <w:bCs/>
          <w:color w:val="333333"/>
          <w:sz w:val="28"/>
          <w:szCs w:val="28"/>
          <w:shd w:val="clear" w:color="auto" w:fill="FFFFFF"/>
        </w:rPr>
        <w:t xml:space="preserve"> районе по требованию прокурора 20 муниципальных служащих привлечены к ответственности за неверные сведения о доходах</w:t>
      </w:r>
    </w:p>
    <w:p w:rsidR="00DB731E" w:rsidRDefault="00DB731E" w:rsidP="00DB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31E" w:rsidRDefault="00DB731E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31E">
        <w:rPr>
          <w:color w:val="000000"/>
          <w:sz w:val="28"/>
          <w:szCs w:val="28"/>
        </w:rPr>
        <w:t xml:space="preserve">Прокуратура </w:t>
      </w:r>
      <w:r>
        <w:rPr>
          <w:color w:val="000000"/>
          <w:sz w:val="28"/>
          <w:szCs w:val="28"/>
        </w:rPr>
        <w:t>Шегарского района</w:t>
      </w:r>
      <w:r w:rsidRPr="00DB731E">
        <w:rPr>
          <w:color w:val="000000"/>
          <w:sz w:val="28"/>
          <w:szCs w:val="28"/>
        </w:rPr>
        <w:t xml:space="preserve"> провела проверку соблюдения законодательства о противодействии коррупции в части полноты и достоверности сведений о доходах, расходах, об имуществе и обязательствах имущественного характера, представленных муниципальными служащими, а также руководителями </w:t>
      </w:r>
      <w:r>
        <w:rPr>
          <w:color w:val="000000"/>
          <w:sz w:val="28"/>
          <w:szCs w:val="28"/>
        </w:rPr>
        <w:t>муниципальных</w:t>
      </w:r>
      <w:r w:rsidRPr="00DB731E">
        <w:rPr>
          <w:color w:val="000000"/>
          <w:sz w:val="28"/>
          <w:szCs w:val="28"/>
        </w:rPr>
        <w:t xml:space="preserve"> учреждений, за 201</w:t>
      </w:r>
      <w:r>
        <w:rPr>
          <w:color w:val="000000"/>
          <w:sz w:val="28"/>
          <w:szCs w:val="28"/>
        </w:rPr>
        <w:t>9</w:t>
      </w:r>
      <w:r w:rsidRPr="00DB731E">
        <w:rPr>
          <w:color w:val="000000"/>
          <w:sz w:val="28"/>
          <w:szCs w:val="28"/>
        </w:rPr>
        <w:t xml:space="preserve"> год.</w:t>
      </w:r>
    </w:p>
    <w:p w:rsidR="00DB731E" w:rsidRPr="00DB731E" w:rsidRDefault="00DB731E" w:rsidP="00DB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31E" w:rsidRPr="00DB731E" w:rsidRDefault="00DB731E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31E">
        <w:rPr>
          <w:color w:val="000000"/>
          <w:sz w:val="28"/>
          <w:szCs w:val="28"/>
        </w:rPr>
        <w:t>Установлено, что служащими и руководителями учреждений при заполнении справок о доходах, расходах, об имуществе и обязательствах имущественного характера в нарушение требований федерального законодательства представляются неполные и недостоверные сведения.</w:t>
      </w:r>
    </w:p>
    <w:p w:rsidR="00DB731E" w:rsidRDefault="00DB731E" w:rsidP="00DB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31E" w:rsidRDefault="00DB731E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31E">
        <w:rPr>
          <w:color w:val="000000"/>
          <w:sz w:val="28"/>
          <w:szCs w:val="28"/>
        </w:rPr>
        <w:t>В частности, выявлены нарушения, связанные с тем, что в справках указаны не все виды доходов, полученных ими либо их супругами в отчетном периоде, в том числе по предыдущему месту работы и от продажи транспортных средств</w:t>
      </w:r>
      <w:r>
        <w:rPr>
          <w:color w:val="000000"/>
          <w:sz w:val="28"/>
          <w:szCs w:val="28"/>
        </w:rPr>
        <w:t xml:space="preserve"> и недвижимого имущества</w:t>
      </w:r>
      <w:r w:rsidRPr="00DB731E">
        <w:rPr>
          <w:color w:val="000000"/>
          <w:sz w:val="28"/>
          <w:szCs w:val="28"/>
        </w:rPr>
        <w:t>.</w:t>
      </w:r>
    </w:p>
    <w:p w:rsidR="00DB731E" w:rsidRPr="00DB731E" w:rsidRDefault="00DB731E" w:rsidP="00DB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731E" w:rsidRDefault="00DB731E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изложенным, прокурор района Андрей Белозеров</w:t>
      </w:r>
      <w:r w:rsidRPr="00DB731E">
        <w:rPr>
          <w:color w:val="000000"/>
          <w:sz w:val="28"/>
          <w:szCs w:val="28"/>
        </w:rPr>
        <w:t xml:space="preserve"> </w:t>
      </w:r>
      <w:r w:rsidR="00E5505B">
        <w:rPr>
          <w:color w:val="000000"/>
          <w:sz w:val="28"/>
          <w:szCs w:val="28"/>
        </w:rPr>
        <w:t>руководителям</w:t>
      </w:r>
      <w:r>
        <w:rPr>
          <w:color w:val="000000"/>
          <w:sz w:val="28"/>
          <w:szCs w:val="28"/>
        </w:rPr>
        <w:t xml:space="preserve"> </w:t>
      </w:r>
      <w:r w:rsidR="003677DF">
        <w:rPr>
          <w:color w:val="000000"/>
          <w:sz w:val="28"/>
          <w:szCs w:val="28"/>
        </w:rPr>
        <w:t xml:space="preserve">шести </w:t>
      </w:r>
      <w:r>
        <w:rPr>
          <w:color w:val="000000"/>
          <w:sz w:val="28"/>
          <w:szCs w:val="28"/>
        </w:rPr>
        <w:t xml:space="preserve">местных администраций </w:t>
      </w:r>
      <w:r w:rsidR="005F77D5">
        <w:rPr>
          <w:color w:val="000000"/>
          <w:sz w:val="28"/>
          <w:szCs w:val="28"/>
        </w:rPr>
        <w:t>внес</w:t>
      </w:r>
      <w:r w:rsidRPr="00DB731E">
        <w:rPr>
          <w:color w:val="000000"/>
          <w:sz w:val="28"/>
          <w:szCs w:val="28"/>
        </w:rPr>
        <w:t xml:space="preserve"> представления об устранении нарушений законодательства о противодействии коррупции.</w:t>
      </w:r>
    </w:p>
    <w:p w:rsidR="002725BD" w:rsidRPr="00DB731E" w:rsidRDefault="002725BD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31E" w:rsidRDefault="00DB731E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31E">
        <w:rPr>
          <w:color w:val="000000"/>
          <w:sz w:val="28"/>
          <w:szCs w:val="28"/>
        </w:rPr>
        <w:t xml:space="preserve">По результатам рассмотрения актов прокурорского реагирования </w:t>
      </w:r>
      <w:r w:rsidR="00B40914">
        <w:rPr>
          <w:color w:val="000000"/>
          <w:sz w:val="28"/>
          <w:szCs w:val="28"/>
        </w:rPr>
        <w:t xml:space="preserve">20 </w:t>
      </w:r>
      <w:r w:rsidRPr="00DB731E">
        <w:rPr>
          <w:color w:val="000000"/>
          <w:sz w:val="28"/>
          <w:szCs w:val="28"/>
        </w:rPr>
        <w:t>муниципальных служащих и два руководителя муниципальных учреждений привлечены к дисциплинарной ответственности.</w:t>
      </w:r>
    </w:p>
    <w:p w:rsidR="002725BD" w:rsidRDefault="002725BD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DB9" w:rsidRDefault="00EE2DB9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E2DB9" w:rsidRPr="00DB731E" w:rsidRDefault="00EE2DB9" w:rsidP="002725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DB9" w:rsidRDefault="00EE2DB9">
      <w:pPr>
        <w:rPr>
          <w:rFonts w:ascii="Times New Roman" w:hAnsi="Times New Roman" w:cs="Times New Roman"/>
          <w:sz w:val="28"/>
          <w:szCs w:val="28"/>
        </w:rPr>
      </w:pPr>
      <w:r w:rsidRPr="00EE2DB9">
        <w:rPr>
          <w:rFonts w:ascii="Times New Roman" w:hAnsi="Times New Roman" w:cs="Times New Roman"/>
          <w:sz w:val="28"/>
          <w:szCs w:val="28"/>
        </w:rPr>
        <w:t>Исполнитель: заместитель прокурора района</w:t>
      </w:r>
    </w:p>
    <w:p w:rsidR="00426571" w:rsidRPr="00EE2DB9" w:rsidRDefault="00EE2DB9">
      <w:pPr>
        <w:rPr>
          <w:rFonts w:ascii="Times New Roman" w:hAnsi="Times New Roman" w:cs="Times New Roman"/>
          <w:sz w:val="28"/>
          <w:szCs w:val="28"/>
        </w:rPr>
      </w:pPr>
      <w:r w:rsidRPr="00EE2DB9">
        <w:rPr>
          <w:rFonts w:ascii="Times New Roman" w:hAnsi="Times New Roman" w:cs="Times New Roman"/>
          <w:sz w:val="28"/>
          <w:szCs w:val="28"/>
        </w:rPr>
        <w:t>И.С. Дроздов, тел. 8 (38247) 45-145</w:t>
      </w:r>
    </w:p>
    <w:sectPr w:rsidR="00426571" w:rsidRPr="00EE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36"/>
    <w:rsid w:val="002725BD"/>
    <w:rsid w:val="003677DF"/>
    <w:rsid w:val="00426571"/>
    <w:rsid w:val="005F77D5"/>
    <w:rsid w:val="00A16936"/>
    <w:rsid w:val="00B40914"/>
    <w:rsid w:val="00DB731E"/>
    <w:rsid w:val="00E5505B"/>
    <w:rsid w:val="00E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002C-3F18-4DD0-B2C5-09FC00A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Виктория Игоревна</cp:lastModifiedBy>
  <cp:revision>8</cp:revision>
  <cp:lastPrinted>2020-12-04T08:02:00Z</cp:lastPrinted>
  <dcterms:created xsi:type="dcterms:W3CDTF">2020-12-04T07:24:00Z</dcterms:created>
  <dcterms:modified xsi:type="dcterms:W3CDTF">2020-12-10T10:35:00Z</dcterms:modified>
</cp:coreProperties>
</file>