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7B" w:rsidRDefault="004B207B" w:rsidP="004B207B">
      <w:pPr>
        <w:pStyle w:val="a3"/>
        <w:jc w:val="both"/>
      </w:pPr>
      <w:bookmarkStart w:id="0" w:name="_GoBack"/>
      <w:bookmarkEnd w:id="0"/>
      <w:r>
        <w:rPr>
          <w:rStyle w:val="a4"/>
        </w:rPr>
        <w:t>О добровольных пожертвованиях в образовательных организациях</w:t>
      </w:r>
    </w:p>
    <w:p w:rsidR="004B207B" w:rsidRDefault="004B207B" w:rsidP="004B207B">
      <w:pPr>
        <w:pStyle w:val="a3"/>
        <w:jc w:val="both"/>
      </w:pPr>
      <w:r>
        <w:t>Статьей 43 Конституции Российской Федерации и пунктом 3 статьи 5 Федерального закона от 29.12.2012 № 273-ФЗ «Об образовании в Российской Федерации» в Российской Федерации гарантируются общедоступность и бесплатность дошкольного образования.</w:t>
      </w:r>
      <w:r>
        <w:br/>
        <w:t>Благотворительная деятельность в форме передачи имущества, в том числе денежных средств, может осуществляться на основании двух видов гражданско-правовых договоров: дарения (ст. 572 ГК РФ) и пожертвования (ст. 582 ГК РФ).</w:t>
      </w:r>
    </w:p>
    <w:p w:rsidR="004B207B" w:rsidRDefault="004B207B" w:rsidP="004B207B">
      <w:pPr>
        <w:pStyle w:val="a3"/>
        <w:jc w:val="both"/>
      </w:pPr>
      <w:r>
        <w:t>Кроме того, существует определенный порядок целевого сбора средств и их расходования, установленный Федеральным законом от 30.12.2006 № 275-ФЗ «О порядке формирования и использования целевого капитала некоммерческих организаций». Данным Федеральным законом установлены следующие требования: необходим договор пожертвования или завещание, подготовленные на основании норм Гражданского кодекса РФ (в договоре указываются цель пожертвования, номер банковского счета, порядок распоряжения); должен быть создан совет по использованию целевого капитала.</w:t>
      </w:r>
    </w:p>
    <w:p w:rsidR="004B207B" w:rsidRDefault="004B207B" w:rsidP="004B207B">
      <w:pPr>
        <w:pStyle w:val="a3"/>
        <w:jc w:val="both"/>
      </w:pPr>
      <w:r>
        <w:t>Таким образом, пожертвования допустимы, однако при этом необходимо заключать договоры пожертвования с родителями, оформлять надлежащим способом собранные средства и перечислять на расчетный счет.</w:t>
      </w:r>
    </w:p>
    <w:p w:rsidR="004B207B" w:rsidRDefault="004B207B" w:rsidP="004B207B">
      <w:pPr>
        <w:pStyle w:val="a3"/>
        <w:jc w:val="both"/>
      </w:pPr>
    </w:p>
    <w:p w:rsidR="004B207B" w:rsidRDefault="004B207B" w:rsidP="004B207B">
      <w:pPr>
        <w:pStyle w:val="a3"/>
        <w:jc w:val="both"/>
      </w:pPr>
      <w:r>
        <w:t xml:space="preserve">прокуратура Шегарского района </w:t>
      </w:r>
    </w:p>
    <w:p w:rsidR="00B31EED" w:rsidRDefault="00015932"/>
    <w:sectPr w:rsidR="00B31EED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7B"/>
    <w:rsid w:val="000074B3"/>
    <w:rsid w:val="00015932"/>
    <w:rsid w:val="00020926"/>
    <w:rsid w:val="00060523"/>
    <w:rsid w:val="00064A95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6CA0"/>
    <w:rsid w:val="00126FBA"/>
    <w:rsid w:val="00134FDC"/>
    <w:rsid w:val="00141FA9"/>
    <w:rsid w:val="00146AF5"/>
    <w:rsid w:val="001571D2"/>
    <w:rsid w:val="0017752B"/>
    <w:rsid w:val="001B23C5"/>
    <w:rsid w:val="001B341B"/>
    <w:rsid w:val="00203DFB"/>
    <w:rsid w:val="00204AA4"/>
    <w:rsid w:val="00227E94"/>
    <w:rsid w:val="00233454"/>
    <w:rsid w:val="002425FA"/>
    <w:rsid w:val="002A406A"/>
    <w:rsid w:val="002A729C"/>
    <w:rsid w:val="002F5035"/>
    <w:rsid w:val="003240C5"/>
    <w:rsid w:val="00326DAC"/>
    <w:rsid w:val="00335F71"/>
    <w:rsid w:val="00347976"/>
    <w:rsid w:val="00386139"/>
    <w:rsid w:val="003E59E0"/>
    <w:rsid w:val="004032D5"/>
    <w:rsid w:val="00417D7D"/>
    <w:rsid w:val="00424162"/>
    <w:rsid w:val="004651F0"/>
    <w:rsid w:val="004742EF"/>
    <w:rsid w:val="004938BC"/>
    <w:rsid w:val="004A6235"/>
    <w:rsid w:val="004B207B"/>
    <w:rsid w:val="004E557B"/>
    <w:rsid w:val="00500CD5"/>
    <w:rsid w:val="00503830"/>
    <w:rsid w:val="00514C5F"/>
    <w:rsid w:val="00535BF8"/>
    <w:rsid w:val="0059506C"/>
    <w:rsid w:val="005C72E5"/>
    <w:rsid w:val="005D5266"/>
    <w:rsid w:val="005F42E5"/>
    <w:rsid w:val="005F6A1D"/>
    <w:rsid w:val="006016B8"/>
    <w:rsid w:val="0060702F"/>
    <w:rsid w:val="00622792"/>
    <w:rsid w:val="00634F3F"/>
    <w:rsid w:val="00661D5B"/>
    <w:rsid w:val="00665C99"/>
    <w:rsid w:val="006758A1"/>
    <w:rsid w:val="00697E90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7EDE"/>
    <w:rsid w:val="00781D22"/>
    <w:rsid w:val="00790755"/>
    <w:rsid w:val="007A1896"/>
    <w:rsid w:val="007C2F7B"/>
    <w:rsid w:val="007C68B4"/>
    <w:rsid w:val="007E5A5E"/>
    <w:rsid w:val="00830668"/>
    <w:rsid w:val="00832C6C"/>
    <w:rsid w:val="00867635"/>
    <w:rsid w:val="0088714F"/>
    <w:rsid w:val="00896973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80E47"/>
    <w:rsid w:val="009B2D7F"/>
    <w:rsid w:val="00A3348C"/>
    <w:rsid w:val="00A53C03"/>
    <w:rsid w:val="00A64F07"/>
    <w:rsid w:val="00AA6EDA"/>
    <w:rsid w:val="00AB0C47"/>
    <w:rsid w:val="00AC662A"/>
    <w:rsid w:val="00AC7735"/>
    <w:rsid w:val="00AE753F"/>
    <w:rsid w:val="00B21B93"/>
    <w:rsid w:val="00B26600"/>
    <w:rsid w:val="00B404AD"/>
    <w:rsid w:val="00B61AAF"/>
    <w:rsid w:val="00B6516E"/>
    <w:rsid w:val="00B9259F"/>
    <w:rsid w:val="00B93D66"/>
    <w:rsid w:val="00BD24C1"/>
    <w:rsid w:val="00C252B1"/>
    <w:rsid w:val="00C4436F"/>
    <w:rsid w:val="00C6482B"/>
    <w:rsid w:val="00C67A1D"/>
    <w:rsid w:val="00C75C11"/>
    <w:rsid w:val="00C853DD"/>
    <w:rsid w:val="00C8549E"/>
    <w:rsid w:val="00C97E4A"/>
    <w:rsid w:val="00CA3EE5"/>
    <w:rsid w:val="00CB089F"/>
    <w:rsid w:val="00CD0FDD"/>
    <w:rsid w:val="00CE3BB6"/>
    <w:rsid w:val="00CE4CBE"/>
    <w:rsid w:val="00D135A1"/>
    <w:rsid w:val="00D13B46"/>
    <w:rsid w:val="00D30825"/>
    <w:rsid w:val="00D310A8"/>
    <w:rsid w:val="00D34A25"/>
    <w:rsid w:val="00D57B1A"/>
    <w:rsid w:val="00D60404"/>
    <w:rsid w:val="00D95500"/>
    <w:rsid w:val="00D97B38"/>
    <w:rsid w:val="00DA0BFA"/>
    <w:rsid w:val="00DC763A"/>
    <w:rsid w:val="00DE3B51"/>
    <w:rsid w:val="00E914D9"/>
    <w:rsid w:val="00ED60D8"/>
    <w:rsid w:val="00EE4DBC"/>
    <w:rsid w:val="00F16472"/>
    <w:rsid w:val="00F46EDA"/>
    <w:rsid w:val="00F563FB"/>
    <w:rsid w:val="00F631C6"/>
    <w:rsid w:val="00F65274"/>
    <w:rsid w:val="00F66F36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70F72-1A83-4D85-B840-13D2DDE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0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0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7E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122</cp:lastModifiedBy>
  <cp:revision>2</cp:revision>
  <cp:lastPrinted>2020-06-26T08:50:00Z</cp:lastPrinted>
  <dcterms:created xsi:type="dcterms:W3CDTF">2020-06-29T01:41:00Z</dcterms:created>
  <dcterms:modified xsi:type="dcterms:W3CDTF">2020-06-29T01:41:00Z</dcterms:modified>
</cp:coreProperties>
</file>