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9" w:rsidRPr="0099350B" w:rsidRDefault="00A475B9" w:rsidP="00CE2EAF">
      <w:pPr>
        <w:jc w:val="center"/>
        <w:rPr>
          <w:b/>
          <w:sz w:val="28"/>
          <w:szCs w:val="28"/>
        </w:rPr>
      </w:pPr>
      <w:r w:rsidRPr="0099350B">
        <w:rPr>
          <w:b/>
          <w:sz w:val="28"/>
          <w:szCs w:val="28"/>
        </w:rPr>
        <w:t xml:space="preserve">Совет </w:t>
      </w:r>
      <w:proofErr w:type="spellStart"/>
      <w:r w:rsidRPr="0099350B">
        <w:rPr>
          <w:b/>
          <w:sz w:val="28"/>
          <w:szCs w:val="28"/>
        </w:rPr>
        <w:t>Анастасьевского</w:t>
      </w:r>
      <w:proofErr w:type="spellEnd"/>
      <w:r w:rsidRPr="0099350B">
        <w:rPr>
          <w:b/>
          <w:sz w:val="28"/>
          <w:szCs w:val="28"/>
        </w:rPr>
        <w:t xml:space="preserve"> сельского поселения</w:t>
      </w:r>
    </w:p>
    <w:p w:rsidR="00A475B9" w:rsidRPr="0099350B" w:rsidRDefault="00A475B9" w:rsidP="00CE2EAF">
      <w:pPr>
        <w:jc w:val="center"/>
        <w:rPr>
          <w:b/>
          <w:sz w:val="28"/>
          <w:szCs w:val="28"/>
        </w:rPr>
      </w:pPr>
      <w:proofErr w:type="spellStart"/>
      <w:r w:rsidRPr="0099350B">
        <w:rPr>
          <w:b/>
          <w:sz w:val="28"/>
          <w:szCs w:val="28"/>
        </w:rPr>
        <w:t>Шегарского</w:t>
      </w:r>
      <w:proofErr w:type="spellEnd"/>
      <w:r w:rsidRPr="0099350B">
        <w:rPr>
          <w:b/>
          <w:sz w:val="28"/>
          <w:szCs w:val="28"/>
        </w:rPr>
        <w:t xml:space="preserve"> района Томской области</w:t>
      </w:r>
    </w:p>
    <w:p w:rsidR="00A475B9" w:rsidRDefault="00A475B9" w:rsidP="00CE2EAF">
      <w:pPr>
        <w:jc w:val="center"/>
        <w:rPr>
          <w:b/>
          <w:sz w:val="32"/>
          <w:szCs w:val="32"/>
        </w:rPr>
      </w:pPr>
    </w:p>
    <w:p w:rsidR="00A475B9" w:rsidRDefault="00A475B9" w:rsidP="00CE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350B" w:rsidRDefault="0099350B" w:rsidP="00CE2EAF">
      <w:pPr>
        <w:jc w:val="center"/>
        <w:rPr>
          <w:b/>
          <w:sz w:val="32"/>
          <w:szCs w:val="32"/>
        </w:rPr>
      </w:pPr>
    </w:p>
    <w:p w:rsidR="00A475B9" w:rsidRPr="00C172E3" w:rsidRDefault="00BC62C5" w:rsidP="00BC62C5">
      <w:pPr>
        <w:tabs>
          <w:tab w:val="center" w:pos="5102"/>
        </w:tabs>
        <w:jc w:val="both"/>
        <w:rPr>
          <w:u w:val="single"/>
        </w:rPr>
      </w:pPr>
      <w:r>
        <w:t>31.05.2019</w:t>
      </w:r>
      <w:r>
        <w:tab/>
        <w:t>№ 94</w:t>
      </w:r>
      <w:bookmarkStart w:id="0" w:name="_GoBack"/>
      <w:bookmarkEnd w:id="0"/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A475B9" w:rsidRDefault="00A475B9" w:rsidP="0099350B">
      <w:pPr>
        <w:jc w:val="both"/>
        <w:rPr>
          <w:rFonts w:eastAsia="Batang"/>
        </w:rPr>
      </w:pP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>О внесении изменений в решение Совета</w:t>
      </w:r>
    </w:p>
    <w:p w:rsidR="00A475B9" w:rsidRDefault="00A475B9" w:rsidP="0099350B">
      <w:pPr>
        <w:jc w:val="both"/>
        <w:rPr>
          <w:rFonts w:eastAsia="Batang"/>
        </w:rPr>
      </w:pPr>
      <w:proofErr w:type="spellStart"/>
      <w:r>
        <w:rPr>
          <w:rFonts w:eastAsia="Batang"/>
        </w:rPr>
        <w:t>Анастасьевского</w:t>
      </w:r>
      <w:proofErr w:type="spellEnd"/>
      <w:r>
        <w:rPr>
          <w:rFonts w:eastAsia="Batang"/>
        </w:rPr>
        <w:t xml:space="preserve"> сельского поселения</w:t>
      </w: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>от 13.03.2013 № 18 «Об утверждении</w:t>
      </w: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>Положения о проведении антикоррупционной</w:t>
      </w: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>экспертизы нормативных правовых актов</w:t>
      </w: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>(проектов нормативных правовых актов)</w:t>
      </w:r>
    </w:p>
    <w:p w:rsidR="00A475B9" w:rsidRDefault="00A475B9" w:rsidP="0099350B">
      <w:pPr>
        <w:jc w:val="both"/>
        <w:rPr>
          <w:rFonts w:eastAsia="Batang"/>
        </w:rPr>
      </w:pPr>
      <w:r>
        <w:rPr>
          <w:rFonts w:eastAsia="Batang"/>
        </w:rPr>
        <w:t xml:space="preserve">Совета </w:t>
      </w:r>
      <w:proofErr w:type="spellStart"/>
      <w:r>
        <w:rPr>
          <w:rFonts w:eastAsia="Batang"/>
        </w:rPr>
        <w:t>Анастасьевского</w:t>
      </w:r>
      <w:proofErr w:type="spellEnd"/>
      <w:r>
        <w:rPr>
          <w:rFonts w:eastAsia="Batang"/>
        </w:rPr>
        <w:t xml:space="preserve"> сельского поселения</w:t>
      </w:r>
    </w:p>
    <w:p w:rsidR="00A475B9" w:rsidRDefault="00A475B9" w:rsidP="0099350B">
      <w:pPr>
        <w:jc w:val="both"/>
        <w:rPr>
          <w:rFonts w:eastAsia="Batang"/>
        </w:rPr>
      </w:pPr>
    </w:p>
    <w:p w:rsidR="00A475B9" w:rsidRPr="00A475B9" w:rsidRDefault="00A475B9" w:rsidP="0099350B">
      <w:pPr>
        <w:pStyle w:val="1"/>
        <w:spacing w:before="0" w:after="150" w:line="288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</w:pPr>
      <w:r w:rsidRPr="00A475B9">
        <w:rPr>
          <w:rFonts w:ascii="Times New Roman" w:hAnsi="Times New Roman" w:cs="Times New Roman"/>
          <w:color w:val="auto"/>
          <w:sz w:val="24"/>
          <w:szCs w:val="24"/>
        </w:rPr>
        <w:t>В соответствии с</w:t>
      </w:r>
      <w:r w:rsidRPr="00A475B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hyperlink r:id="rId5" w:history="1">
        <w:r w:rsidRPr="00A475B9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A475B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», </w:t>
      </w:r>
      <w:r w:rsidR="0099350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Федеральным</w:t>
      </w:r>
      <w:r w:rsidRPr="00A475B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зак</w:t>
      </w:r>
      <w:r w:rsidR="0099350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оном «О противодействии коррупции»</w:t>
      </w:r>
      <w:r w:rsidRPr="00A475B9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от 25.12.2008 N 273-ФЗ, </w:t>
      </w:r>
      <w:r w:rsidR="0099350B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Федеральным</w:t>
      </w:r>
      <w:r w:rsidRPr="00A475B9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 xml:space="preserve"> закон</w:t>
      </w:r>
      <w:r w:rsidR="0099350B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ом</w:t>
      </w:r>
      <w:r w:rsidRPr="00A475B9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 xml:space="preserve"> от 4 июня 20</w:t>
      </w:r>
      <w:r w:rsidR="0099350B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18 г. N 145-ФЗ «</w:t>
      </w:r>
      <w:r w:rsidRPr="00A475B9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 xml:space="preserve">О внесении изменения </w:t>
      </w:r>
      <w:r w:rsidR="0099350B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в статью 2 Федерального закона «</w:t>
      </w:r>
      <w:r w:rsidRPr="00A475B9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Об антикоррупционной экспертизе нормативных правовых актов и прое</w:t>
      </w:r>
      <w:r w:rsidR="0099350B">
        <w:rPr>
          <w:rFonts w:ascii="Times New Roman" w:eastAsia="Times New Roman" w:hAnsi="Times New Roman" w:cs="Times New Roman"/>
          <w:bCs/>
          <w:color w:val="auto"/>
          <w:spacing w:val="3"/>
          <w:kern w:val="36"/>
          <w:sz w:val="24"/>
          <w:szCs w:val="24"/>
        </w:rPr>
        <w:t>ктов нормативных правовых актов»,</w:t>
      </w:r>
    </w:p>
    <w:p w:rsidR="00A475B9" w:rsidRPr="0099350B" w:rsidRDefault="00A475B9" w:rsidP="00CE2EAF">
      <w:pPr>
        <w:autoSpaceDE w:val="0"/>
        <w:autoSpaceDN w:val="0"/>
        <w:adjustRightInd w:val="0"/>
        <w:jc w:val="center"/>
      </w:pPr>
    </w:p>
    <w:p w:rsidR="00A475B9" w:rsidRDefault="00A475B9" w:rsidP="00CE2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A475B9" w:rsidRDefault="00A475B9" w:rsidP="0099350B">
      <w:pPr>
        <w:jc w:val="both"/>
        <w:rPr>
          <w:b/>
          <w:bCs/>
          <w:sz w:val="26"/>
          <w:szCs w:val="26"/>
        </w:rPr>
      </w:pPr>
    </w:p>
    <w:p w:rsidR="00A475B9" w:rsidRPr="0099350B" w:rsidRDefault="00A475B9" w:rsidP="0099350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Batang" w:hAnsi="Times New Roman"/>
          <w:sz w:val="24"/>
          <w:szCs w:val="24"/>
        </w:rPr>
      </w:pPr>
      <w:r w:rsidRPr="0099350B">
        <w:rPr>
          <w:rFonts w:ascii="Times New Roman" w:hAnsi="Times New Roman"/>
          <w:sz w:val="24"/>
          <w:szCs w:val="24"/>
        </w:rPr>
        <w:t xml:space="preserve">Внести в </w:t>
      </w:r>
      <w:r w:rsidR="0099350B" w:rsidRPr="0099350B">
        <w:rPr>
          <w:rFonts w:ascii="Times New Roman" w:eastAsia="Batang" w:hAnsi="Times New Roman"/>
          <w:sz w:val="24"/>
          <w:szCs w:val="24"/>
        </w:rPr>
        <w:t xml:space="preserve">решение Совета </w:t>
      </w:r>
      <w:proofErr w:type="spellStart"/>
      <w:r w:rsidR="0099350B" w:rsidRPr="0099350B">
        <w:rPr>
          <w:rFonts w:ascii="Times New Roman" w:eastAsia="Batang" w:hAnsi="Times New Roman"/>
          <w:sz w:val="24"/>
          <w:szCs w:val="24"/>
        </w:rPr>
        <w:t>Анастасьевского</w:t>
      </w:r>
      <w:proofErr w:type="spellEnd"/>
      <w:r w:rsidR="0099350B" w:rsidRPr="0099350B">
        <w:rPr>
          <w:rFonts w:ascii="Times New Roman" w:eastAsia="Batang" w:hAnsi="Times New Roman"/>
          <w:sz w:val="24"/>
          <w:szCs w:val="24"/>
        </w:rPr>
        <w:t xml:space="preserve"> сельского поселения от 13.03.2013 № 18 «Об утверждении Положения о проведении антикоррупционной экспертизы нормативных правовых актов (проектов нормативных правовых актов) Совета </w:t>
      </w:r>
      <w:proofErr w:type="spellStart"/>
      <w:r w:rsidR="0099350B" w:rsidRPr="0099350B">
        <w:rPr>
          <w:rFonts w:ascii="Times New Roman" w:eastAsia="Batang" w:hAnsi="Times New Roman"/>
          <w:sz w:val="24"/>
          <w:szCs w:val="24"/>
        </w:rPr>
        <w:t>Анастасьевского</w:t>
      </w:r>
      <w:proofErr w:type="spellEnd"/>
      <w:r w:rsidR="0099350B" w:rsidRPr="0099350B">
        <w:rPr>
          <w:rFonts w:ascii="Times New Roman" w:eastAsia="Batang" w:hAnsi="Times New Roman"/>
          <w:sz w:val="24"/>
          <w:szCs w:val="24"/>
        </w:rPr>
        <w:t xml:space="preserve"> сельского поселения </w:t>
      </w:r>
      <w:r w:rsidRPr="0099350B">
        <w:rPr>
          <w:rFonts w:ascii="Times New Roman" w:hAnsi="Times New Roman"/>
          <w:sz w:val="24"/>
          <w:szCs w:val="24"/>
        </w:rPr>
        <w:t>сл</w:t>
      </w:r>
      <w:r w:rsidR="0099350B" w:rsidRPr="0099350B">
        <w:rPr>
          <w:rFonts w:ascii="Times New Roman" w:hAnsi="Times New Roman"/>
          <w:sz w:val="24"/>
          <w:szCs w:val="24"/>
        </w:rPr>
        <w:t>едующее изменение:</w:t>
      </w:r>
    </w:p>
    <w:p w:rsidR="00A475B9" w:rsidRPr="0099350B" w:rsidRDefault="00A475B9" w:rsidP="00CE2EAF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50B">
        <w:rPr>
          <w:rFonts w:ascii="Times New Roman" w:hAnsi="Times New Roman" w:cs="Times New Roman"/>
          <w:sz w:val="24"/>
          <w:szCs w:val="24"/>
        </w:rPr>
        <w:t>1</w:t>
      </w:r>
      <w:r w:rsidR="0099350B" w:rsidRPr="0099350B">
        <w:rPr>
          <w:rFonts w:ascii="Times New Roman" w:hAnsi="Times New Roman" w:cs="Times New Roman"/>
          <w:sz w:val="24"/>
          <w:szCs w:val="24"/>
        </w:rPr>
        <w:t>) подпункт 2 пункта 4 главы 1</w:t>
      </w:r>
      <w:r w:rsidRPr="0099350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9350B" w:rsidRPr="0099350B" w:rsidRDefault="0099350B" w:rsidP="0099350B">
      <w:pPr>
        <w:ind w:firstLine="708"/>
        <w:jc w:val="both"/>
      </w:pPr>
      <w:r w:rsidRPr="0099350B">
        <w:t>«2) оценка нормативного правового акта (проекта нормативного правового акта) во взаимосвязи с другими нормативными правовыми актами».</w:t>
      </w:r>
    </w:p>
    <w:p w:rsidR="00A475B9" w:rsidRDefault="0099350B" w:rsidP="00CE2EA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75B9">
        <w:rPr>
          <w:rFonts w:ascii="Times New Roman" w:hAnsi="Times New Roman"/>
          <w:sz w:val="24"/>
          <w:szCs w:val="24"/>
        </w:rPr>
        <w:t xml:space="preserve">. Опубликовать настоящее решение в периодическом печатном издании </w:t>
      </w:r>
      <w:proofErr w:type="spellStart"/>
      <w:r w:rsidR="00A475B9">
        <w:rPr>
          <w:rFonts w:ascii="Times New Roman" w:hAnsi="Times New Roman"/>
          <w:sz w:val="24"/>
          <w:szCs w:val="24"/>
        </w:rPr>
        <w:t>Анаст</w:t>
      </w:r>
      <w:r w:rsidR="00CE2EAF">
        <w:rPr>
          <w:rFonts w:ascii="Times New Roman" w:hAnsi="Times New Roman"/>
          <w:sz w:val="24"/>
          <w:szCs w:val="24"/>
        </w:rPr>
        <w:t>асьевского</w:t>
      </w:r>
      <w:proofErr w:type="spellEnd"/>
      <w:r w:rsidR="00CE2EA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475B9">
        <w:rPr>
          <w:rFonts w:ascii="Times New Roman" w:hAnsi="Times New Roman"/>
          <w:sz w:val="24"/>
          <w:szCs w:val="24"/>
        </w:rPr>
        <w:t xml:space="preserve">«Информационный бюллетень» и разместить на официальном сайте Администрации </w:t>
      </w:r>
      <w:proofErr w:type="spellStart"/>
      <w:r w:rsidR="00A475B9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475B9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="00A475B9"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 w:rsidR="00A475B9">
        <w:rPr>
          <w:rFonts w:ascii="Times New Roman" w:hAnsi="Times New Roman"/>
          <w:sz w:val="24"/>
          <w:szCs w:val="24"/>
        </w:rPr>
        <w:t>Интернет» (</w:t>
      </w:r>
      <w:hyperlink r:id="rId6" w:history="1">
        <w:r w:rsidR="00A475B9">
          <w:rPr>
            <w:rStyle w:val="a3"/>
            <w:rFonts w:ascii="Times New Roman" w:hAnsi="Times New Roman"/>
            <w:sz w:val="24"/>
            <w:szCs w:val="24"/>
          </w:rPr>
          <w:t xml:space="preserve">http:// </w:t>
        </w:r>
        <w:hyperlink r:id="rId7" w:history="1">
          <w:r w:rsidR="00A475B9">
            <w:rPr>
              <w:rStyle w:val="a3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="00A475B9">
        <w:rPr>
          <w:rFonts w:ascii="Times New Roman" w:hAnsi="Times New Roman"/>
          <w:sz w:val="24"/>
          <w:szCs w:val="24"/>
        </w:rPr>
        <w:t>).</w:t>
      </w:r>
    </w:p>
    <w:p w:rsidR="00A475B9" w:rsidRDefault="0099350B" w:rsidP="00CE2EAF">
      <w:pPr>
        <w:spacing w:line="276" w:lineRule="auto"/>
        <w:ind w:firstLine="567"/>
        <w:jc w:val="both"/>
      </w:pPr>
      <w:r>
        <w:t>3</w:t>
      </w:r>
      <w:r w:rsidR="00A475B9">
        <w:t>. Настоящее Решение вступает в силу со дня его официального опубликования.</w:t>
      </w:r>
    </w:p>
    <w:p w:rsidR="00A475B9" w:rsidRDefault="00A475B9" w:rsidP="0099350B">
      <w:pPr>
        <w:spacing w:line="276" w:lineRule="auto"/>
        <w:ind w:firstLine="705"/>
        <w:jc w:val="both"/>
      </w:pPr>
    </w:p>
    <w:p w:rsidR="00A475B9" w:rsidRDefault="00A475B9" w:rsidP="0099350B">
      <w:pPr>
        <w:spacing w:line="276" w:lineRule="auto"/>
        <w:ind w:firstLine="705"/>
        <w:jc w:val="both"/>
      </w:pPr>
    </w:p>
    <w:p w:rsidR="00A475B9" w:rsidRDefault="00A475B9" w:rsidP="0099350B">
      <w:pPr>
        <w:jc w:val="both"/>
      </w:pPr>
      <w:r>
        <w:t>Председатель Совета</w:t>
      </w:r>
    </w:p>
    <w:p w:rsidR="00A475B9" w:rsidRDefault="00A475B9" w:rsidP="00993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5"/>
        </w:tabs>
        <w:jc w:val="both"/>
      </w:pPr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  <w:r w:rsidR="0099350B">
        <w:tab/>
        <w:t xml:space="preserve">С.В. </w:t>
      </w:r>
      <w:proofErr w:type="spellStart"/>
      <w:r w:rsidR="0099350B">
        <w:t>Бетмакаев</w:t>
      </w:r>
      <w:proofErr w:type="spellEnd"/>
    </w:p>
    <w:p w:rsidR="0099350B" w:rsidRDefault="0099350B" w:rsidP="009935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5"/>
        </w:tabs>
        <w:jc w:val="both"/>
      </w:pPr>
    </w:p>
    <w:p w:rsidR="00A475B9" w:rsidRDefault="00A475B9" w:rsidP="0099350B">
      <w:pPr>
        <w:jc w:val="both"/>
      </w:pPr>
      <w:r>
        <w:t xml:space="preserve">Глава Администрации </w:t>
      </w:r>
    </w:p>
    <w:p w:rsidR="003B6C5E" w:rsidRDefault="00A475B9" w:rsidP="0099350B">
      <w:pPr>
        <w:jc w:val="both"/>
      </w:pPr>
      <w:proofErr w:type="spellStart"/>
      <w:r>
        <w:t>Анастасьевского</w:t>
      </w:r>
      <w:proofErr w:type="spellEnd"/>
      <w:r w:rsidR="0099350B">
        <w:t xml:space="preserve"> сельского поселения</w:t>
      </w:r>
      <w:r w:rsidR="0099350B">
        <w:tab/>
      </w:r>
      <w:r w:rsidR="0099350B">
        <w:tab/>
      </w:r>
      <w:r w:rsidR="0099350B">
        <w:tab/>
      </w:r>
      <w:r w:rsidR="0099350B">
        <w:tab/>
        <w:t xml:space="preserve">О.Р. </w:t>
      </w:r>
      <w:proofErr w:type="spellStart"/>
      <w:r w:rsidR="0099350B">
        <w:t>Чаптарова</w:t>
      </w:r>
      <w:proofErr w:type="spellEnd"/>
    </w:p>
    <w:sectPr w:rsidR="003B6C5E" w:rsidSect="009935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A38"/>
    <w:multiLevelType w:val="hybridMultilevel"/>
    <w:tmpl w:val="00BEECB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B9"/>
    <w:rsid w:val="003B6C5E"/>
    <w:rsid w:val="0099350B"/>
    <w:rsid w:val="00A475B9"/>
    <w:rsid w:val="00BC62C5"/>
    <w:rsid w:val="00C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3476"/>
  <w15:chartTrackingRefBased/>
  <w15:docId w15:val="{03C18839-3CB9-4862-BB2C-10E1998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75B9"/>
    <w:rPr>
      <w:color w:val="0000FF"/>
      <w:u w:val="single"/>
    </w:rPr>
  </w:style>
  <w:style w:type="paragraph" w:styleId="a4">
    <w:name w:val="No Spacing"/>
    <w:uiPriority w:val="1"/>
    <w:qFormat/>
    <w:rsid w:val="00A475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7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475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B9"/>
    <w:pPr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47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2019-04-19T04:23:00Z</dcterms:created>
  <dcterms:modified xsi:type="dcterms:W3CDTF">2019-06-01T02:56:00Z</dcterms:modified>
</cp:coreProperties>
</file>