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24" w:rsidRPr="0061083C" w:rsidRDefault="00E72D24" w:rsidP="00E72D24">
      <w:pPr>
        <w:spacing w:line="324" w:lineRule="auto"/>
        <w:jc w:val="center"/>
        <w:rPr>
          <w:b/>
          <w:sz w:val="32"/>
          <w:szCs w:val="32"/>
        </w:rPr>
      </w:pPr>
      <w:r w:rsidRPr="0061083C">
        <w:rPr>
          <w:b/>
          <w:sz w:val="32"/>
          <w:szCs w:val="32"/>
        </w:rPr>
        <w:t>Совет Анастасьевского сельского поселения</w:t>
      </w:r>
    </w:p>
    <w:p w:rsidR="00E72D24" w:rsidRPr="0061083C" w:rsidRDefault="00E72D24" w:rsidP="00E72D24">
      <w:pPr>
        <w:spacing w:line="324" w:lineRule="auto"/>
        <w:jc w:val="center"/>
        <w:rPr>
          <w:b/>
          <w:sz w:val="32"/>
          <w:szCs w:val="32"/>
        </w:rPr>
      </w:pPr>
      <w:r w:rsidRPr="0061083C">
        <w:rPr>
          <w:b/>
          <w:sz w:val="32"/>
          <w:szCs w:val="32"/>
        </w:rPr>
        <w:t>Шегарского района Томской области</w:t>
      </w:r>
    </w:p>
    <w:p w:rsidR="00E72D24" w:rsidRDefault="00E72D24" w:rsidP="00E72D24">
      <w:pPr>
        <w:spacing w:line="324" w:lineRule="auto"/>
        <w:jc w:val="center"/>
      </w:pPr>
    </w:p>
    <w:p w:rsidR="00E72D24" w:rsidRDefault="00E72D24" w:rsidP="00E72D24">
      <w:pPr>
        <w:spacing w:line="324" w:lineRule="auto"/>
        <w:jc w:val="center"/>
      </w:pPr>
    </w:p>
    <w:p w:rsidR="00E72D24" w:rsidRDefault="00E72D24" w:rsidP="00E72D24">
      <w:pPr>
        <w:spacing w:line="324" w:lineRule="auto"/>
        <w:jc w:val="center"/>
        <w:rPr>
          <w:b/>
          <w:sz w:val="28"/>
          <w:szCs w:val="28"/>
        </w:rPr>
      </w:pPr>
      <w:r w:rsidRPr="0061083C">
        <w:rPr>
          <w:b/>
          <w:sz w:val="28"/>
          <w:szCs w:val="28"/>
        </w:rPr>
        <w:t>РЕШЕНИЕ</w:t>
      </w:r>
    </w:p>
    <w:p w:rsidR="0002490C" w:rsidRPr="0061083C" w:rsidRDefault="0002490C" w:rsidP="00E72D24">
      <w:pPr>
        <w:spacing w:line="324" w:lineRule="auto"/>
        <w:jc w:val="center"/>
        <w:rPr>
          <w:b/>
          <w:sz w:val="28"/>
          <w:szCs w:val="28"/>
        </w:rPr>
      </w:pPr>
    </w:p>
    <w:p w:rsidR="00E72D24" w:rsidRPr="00E72D24" w:rsidRDefault="0002490C" w:rsidP="0002490C">
      <w:pPr>
        <w:tabs>
          <w:tab w:val="center" w:pos="4677"/>
        </w:tabs>
        <w:spacing w:line="324" w:lineRule="auto"/>
        <w:rPr>
          <w:sz w:val="28"/>
          <w:szCs w:val="28"/>
        </w:rPr>
      </w:pPr>
      <w:r>
        <w:t>24.12.2018</w:t>
      </w:r>
      <w:r>
        <w:tab/>
        <w:t>№ 74</w:t>
      </w:r>
    </w:p>
    <w:p w:rsidR="00E72D24" w:rsidRPr="0061083C" w:rsidRDefault="00E72D24" w:rsidP="00E72D24">
      <w:pPr>
        <w:spacing w:line="324" w:lineRule="auto"/>
      </w:pPr>
      <w:r w:rsidRPr="0061083C">
        <w:t>с. Анастасьевка</w:t>
      </w:r>
    </w:p>
    <w:p w:rsidR="00E72D24" w:rsidRPr="00E72D24" w:rsidRDefault="00E72D24" w:rsidP="00E72D24">
      <w:pPr>
        <w:spacing w:line="324" w:lineRule="auto"/>
        <w:rPr>
          <w:sz w:val="28"/>
          <w:szCs w:val="28"/>
        </w:rPr>
      </w:pPr>
    </w:p>
    <w:p w:rsidR="00E72D24" w:rsidRPr="0061083C" w:rsidRDefault="00E72D24" w:rsidP="00E72D24">
      <w:pPr>
        <w:spacing w:line="324" w:lineRule="auto"/>
      </w:pPr>
      <w:r w:rsidRPr="0061083C">
        <w:t>О внесении изменений в Решение Совета</w:t>
      </w:r>
    </w:p>
    <w:p w:rsidR="00E72D24" w:rsidRPr="0061083C" w:rsidRDefault="00E72D24" w:rsidP="00E72D24">
      <w:pPr>
        <w:spacing w:line="324" w:lineRule="auto"/>
      </w:pPr>
      <w:r w:rsidRPr="0061083C">
        <w:t xml:space="preserve">Анастасьевского сельского поселения </w:t>
      </w:r>
    </w:p>
    <w:p w:rsidR="00E72D24" w:rsidRPr="0061083C" w:rsidRDefault="0061083C" w:rsidP="00E72D24">
      <w:pPr>
        <w:spacing w:line="324" w:lineRule="auto"/>
      </w:pPr>
      <w:r>
        <w:t xml:space="preserve">от 10.08.2018 </w:t>
      </w:r>
      <w:r w:rsidRPr="0061083C">
        <w:t>№52</w:t>
      </w:r>
      <w:r w:rsidR="00E72D24" w:rsidRPr="0061083C">
        <w:t xml:space="preserve"> «Об утверждении Правил </w:t>
      </w:r>
    </w:p>
    <w:p w:rsidR="00E72D24" w:rsidRPr="0061083C" w:rsidRDefault="00E72D24" w:rsidP="00E72D24">
      <w:pPr>
        <w:spacing w:line="324" w:lineRule="auto"/>
      </w:pPr>
      <w:r w:rsidRPr="0061083C">
        <w:t xml:space="preserve">определения размера платы по соглашению </w:t>
      </w:r>
    </w:p>
    <w:p w:rsidR="00E72D24" w:rsidRPr="0061083C" w:rsidRDefault="00E72D24" w:rsidP="00E72D24">
      <w:pPr>
        <w:spacing w:line="324" w:lineRule="auto"/>
      </w:pPr>
      <w:r w:rsidRPr="0061083C">
        <w:t xml:space="preserve">об установлении сервитута в отношении </w:t>
      </w:r>
    </w:p>
    <w:p w:rsidR="00E72D24" w:rsidRPr="0061083C" w:rsidRDefault="00E72D24" w:rsidP="00E72D24">
      <w:pPr>
        <w:spacing w:line="324" w:lineRule="auto"/>
      </w:pPr>
      <w:r w:rsidRPr="0061083C">
        <w:t xml:space="preserve">земельных участков, находящихся </w:t>
      </w:r>
    </w:p>
    <w:p w:rsidR="00E72D24" w:rsidRPr="0061083C" w:rsidRDefault="00E72D24" w:rsidP="00E72D24">
      <w:pPr>
        <w:spacing w:line="324" w:lineRule="auto"/>
      </w:pPr>
      <w:r w:rsidRPr="0061083C">
        <w:t>в муниципальной собственности»</w:t>
      </w:r>
    </w:p>
    <w:p w:rsidR="00E72D24" w:rsidRPr="0061083C" w:rsidRDefault="00E72D24" w:rsidP="0061083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72D24" w:rsidRPr="0061083C" w:rsidRDefault="00E72D24" w:rsidP="00E72D24">
      <w:pPr>
        <w:autoSpaceDE w:val="0"/>
        <w:autoSpaceDN w:val="0"/>
        <w:adjustRightInd w:val="0"/>
        <w:spacing w:line="324" w:lineRule="auto"/>
        <w:ind w:firstLine="851"/>
        <w:jc w:val="both"/>
      </w:pPr>
      <w:r w:rsidRPr="0061083C">
        <w:t xml:space="preserve">В связи с заключением Департамента по государственно-правовым вопросам и законопроектной деятельности Администрации Томской области, в соответствии с </w:t>
      </w:r>
      <w:hyperlink r:id="rId5" w:history="1">
        <w:r w:rsidRPr="0061083C">
          <w:t>пунктом</w:t>
        </w:r>
      </w:hyperlink>
      <w:r w:rsidRPr="0061083C">
        <w:t xml:space="preserve"> 2 статьи 39</w:t>
      </w:r>
      <w:r w:rsidRPr="0061083C">
        <w:rPr>
          <w:vertAlign w:val="superscript"/>
        </w:rPr>
        <w:t>25</w:t>
      </w:r>
      <w:r w:rsidRPr="0061083C">
        <w:t xml:space="preserve"> Земельного кодекса Российской Федерации, с Уставом муниципального образования «Анастасьевское сельское поселение»,</w:t>
      </w:r>
    </w:p>
    <w:p w:rsidR="00E72D24" w:rsidRPr="0061083C" w:rsidRDefault="00E72D24" w:rsidP="00E72D24">
      <w:pPr>
        <w:pStyle w:val="ConsPlusNormal0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72D24" w:rsidRPr="0061083C" w:rsidRDefault="0061083C" w:rsidP="00E72D24">
      <w:pPr>
        <w:pStyle w:val="ConsPlusNormal0"/>
        <w:spacing w:line="240" w:lineRule="exac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83C">
        <w:rPr>
          <w:rFonts w:ascii="Times New Roman" w:hAnsi="Times New Roman" w:cs="Times New Roman"/>
          <w:b/>
          <w:sz w:val="24"/>
          <w:szCs w:val="24"/>
        </w:rPr>
        <w:t>Сове</w:t>
      </w:r>
      <w:r>
        <w:rPr>
          <w:rFonts w:ascii="Times New Roman" w:hAnsi="Times New Roman" w:cs="Times New Roman"/>
          <w:b/>
          <w:sz w:val="24"/>
          <w:szCs w:val="24"/>
        </w:rPr>
        <w:t>т Анаста</w:t>
      </w:r>
      <w:r w:rsidRPr="0061083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61083C">
        <w:rPr>
          <w:rFonts w:ascii="Times New Roman" w:hAnsi="Times New Roman" w:cs="Times New Roman"/>
          <w:b/>
          <w:sz w:val="24"/>
          <w:szCs w:val="24"/>
        </w:rPr>
        <w:t>евского сельского поселения</w:t>
      </w:r>
      <w:r w:rsidR="00E72D24" w:rsidRPr="0061083C">
        <w:rPr>
          <w:rFonts w:ascii="Times New Roman" w:hAnsi="Times New Roman" w:cs="Times New Roman"/>
          <w:b/>
          <w:sz w:val="24"/>
          <w:szCs w:val="24"/>
        </w:rPr>
        <w:t>:</w:t>
      </w:r>
    </w:p>
    <w:p w:rsidR="00E72D24" w:rsidRPr="0061083C" w:rsidRDefault="00E72D24" w:rsidP="00E72D24">
      <w:pPr>
        <w:pStyle w:val="ConsPlusNormal0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72D24" w:rsidRPr="0061083C" w:rsidRDefault="00E72D24" w:rsidP="00E72D24">
      <w:pPr>
        <w:pStyle w:val="ConsPlusNormal0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 xml:space="preserve">Пункт 3 Правил определения размера платы по соглашению об установлении сервитута в отношении земельных участков, находящихся в муниципальной собственности, утвержденных Решением Совета Анастасьевского сельского поселения №52 от 10.08.2018 года изложить в новой редакции согласно приложению №1. </w:t>
      </w:r>
    </w:p>
    <w:p w:rsidR="00E72D24" w:rsidRPr="0061083C" w:rsidRDefault="00E72D24" w:rsidP="00E72D24">
      <w:pPr>
        <w:numPr>
          <w:ilvl w:val="0"/>
          <w:numId w:val="1"/>
        </w:numPr>
        <w:spacing w:after="200"/>
        <w:ind w:left="0" w:firstLine="567"/>
        <w:jc w:val="both"/>
      </w:pPr>
      <w:r w:rsidRPr="0061083C">
        <w:t>Опубликовать настоящее решение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сети «Интернет» (</w:t>
      </w:r>
      <w:proofErr w:type="spellStart"/>
      <w:r w:rsidRPr="0061083C">
        <w:t>http</w:t>
      </w:r>
      <w:proofErr w:type="spellEnd"/>
      <w:r w:rsidRPr="0061083C">
        <w:t>/www.anastas.tomskinvest.ru).</w:t>
      </w:r>
    </w:p>
    <w:p w:rsidR="00E72D24" w:rsidRPr="0061083C" w:rsidRDefault="00E72D24" w:rsidP="00E72D24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опубликования.</w:t>
      </w:r>
    </w:p>
    <w:p w:rsidR="00E72D24" w:rsidRDefault="00E72D24" w:rsidP="00E72D2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83C" w:rsidRDefault="0061083C" w:rsidP="00E72D2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83C" w:rsidRDefault="0061083C" w:rsidP="00E72D2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83C" w:rsidRPr="0061083C" w:rsidRDefault="0061083C" w:rsidP="00E72D2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D24" w:rsidRPr="0061083C" w:rsidRDefault="00E72D24" w:rsidP="00E72D2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72D24" w:rsidRPr="0061083C" w:rsidRDefault="00E72D24" w:rsidP="00E72D24">
      <w:pPr>
        <w:pStyle w:val="ConsPlusNormal0"/>
        <w:tabs>
          <w:tab w:val="left" w:pos="6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>Анастасьевского сельского поселения</w:t>
      </w:r>
      <w:r w:rsidRPr="0061083C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61083C">
        <w:rPr>
          <w:rFonts w:ascii="Times New Roman" w:hAnsi="Times New Roman" w:cs="Times New Roman"/>
          <w:sz w:val="24"/>
          <w:szCs w:val="24"/>
        </w:rPr>
        <w:t>Бетмакаев</w:t>
      </w:r>
      <w:proofErr w:type="spellEnd"/>
    </w:p>
    <w:p w:rsidR="00E72D24" w:rsidRPr="0061083C" w:rsidRDefault="00E72D24" w:rsidP="00E72D24">
      <w:pPr>
        <w:pStyle w:val="ConsPlusNormal0"/>
        <w:tabs>
          <w:tab w:val="left" w:pos="6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24" w:rsidRPr="0061083C" w:rsidRDefault="00E72D24" w:rsidP="00E72D2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72D24" w:rsidRPr="0061083C" w:rsidRDefault="00E72D24" w:rsidP="00E72D24">
      <w:pPr>
        <w:pStyle w:val="ConsPlusNormal0"/>
        <w:tabs>
          <w:tab w:val="left" w:pos="6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>Анастасьевского сельского поселения</w:t>
      </w:r>
      <w:r w:rsidRPr="0061083C">
        <w:rPr>
          <w:rFonts w:ascii="Times New Roman" w:hAnsi="Times New Roman" w:cs="Times New Roman"/>
          <w:sz w:val="24"/>
          <w:szCs w:val="24"/>
        </w:rPr>
        <w:tab/>
        <w:t>О.Р. Чаптарова</w:t>
      </w:r>
    </w:p>
    <w:p w:rsidR="0061083C" w:rsidRDefault="0061083C" w:rsidP="0061083C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490C" w:rsidRDefault="00E72D24" w:rsidP="0002490C">
      <w:pPr>
        <w:pStyle w:val="ConsPlusNormal0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08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72D24" w:rsidRPr="0061083C" w:rsidRDefault="00E72D24" w:rsidP="0002490C">
      <w:pPr>
        <w:pStyle w:val="ConsPlusNormal0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>к Решению Совета Анастасьевского сельского поселения</w:t>
      </w:r>
      <w:r w:rsidR="0002490C">
        <w:rPr>
          <w:rFonts w:ascii="Times New Roman" w:hAnsi="Times New Roman" w:cs="Times New Roman"/>
          <w:sz w:val="24"/>
          <w:szCs w:val="24"/>
        </w:rPr>
        <w:t xml:space="preserve"> от 24.12.2018 № 74</w:t>
      </w:r>
    </w:p>
    <w:p w:rsidR="00F97C81" w:rsidRPr="0061083C" w:rsidRDefault="00F97C81" w:rsidP="0002490C">
      <w:pPr>
        <w:ind w:left="6237"/>
      </w:pPr>
    </w:p>
    <w:bookmarkEnd w:id="0"/>
    <w:p w:rsidR="00E72D24" w:rsidRPr="0061083C" w:rsidRDefault="007058BE" w:rsidP="00E72D2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83C">
        <w:rPr>
          <w:rFonts w:ascii="Times New Roman" w:hAnsi="Times New Roman" w:cs="Times New Roman"/>
          <w:sz w:val="24"/>
          <w:szCs w:val="24"/>
        </w:rPr>
        <w:t>п. 3</w:t>
      </w:r>
      <w:r w:rsidR="00BC0B81">
        <w:rPr>
          <w:rFonts w:ascii="Times New Roman" w:hAnsi="Times New Roman" w:cs="Times New Roman"/>
          <w:sz w:val="24"/>
          <w:szCs w:val="24"/>
        </w:rPr>
        <w:t>.</w:t>
      </w:r>
      <w:r w:rsidRPr="0061083C">
        <w:rPr>
          <w:rFonts w:ascii="Times New Roman" w:hAnsi="Times New Roman" w:cs="Times New Roman"/>
          <w:sz w:val="24"/>
          <w:szCs w:val="24"/>
        </w:rPr>
        <w:t xml:space="preserve"> </w:t>
      </w:r>
      <w:r w:rsidR="00E72D24" w:rsidRPr="0061083C">
        <w:rPr>
          <w:rFonts w:ascii="Times New Roman" w:hAnsi="Times New Roman" w:cs="Times New Roman"/>
          <w:sz w:val="24"/>
          <w:szCs w:val="24"/>
        </w:rPr>
        <w:t xml:space="preserve">Размер платы по соглашению об установлении сервитута, заключенному в отношении земельных участков, находящихся в </w:t>
      </w:r>
      <w:r w:rsidRPr="0061083C">
        <w:rPr>
          <w:rFonts w:ascii="Times New Roman" w:hAnsi="Times New Roman" w:cs="Times New Roman"/>
          <w:sz w:val="24"/>
          <w:szCs w:val="24"/>
        </w:rPr>
        <w:t>муниципальной</w:t>
      </w:r>
      <w:r w:rsidR="00E72D24" w:rsidRPr="0061083C">
        <w:rPr>
          <w:rFonts w:ascii="Times New Roman" w:hAnsi="Times New Roman" w:cs="Times New Roman"/>
          <w:sz w:val="24"/>
          <w:szCs w:val="24"/>
        </w:rPr>
        <w:t xml:space="preserve">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E72D24" w:rsidRDefault="00E72D24"/>
    <w:sectPr w:rsidR="00E72D24" w:rsidSect="00F9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D24"/>
    <w:rsid w:val="0002490C"/>
    <w:rsid w:val="0061083C"/>
    <w:rsid w:val="007058BE"/>
    <w:rsid w:val="00895B40"/>
    <w:rsid w:val="00BC0B81"/>
    <w:rsid w:val="00E72D24"/>
    <w:rsid w:val="00F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0DEF"/>
  <w15:docId w15:val="{CA9C5D55-491C-4950-B18F-1DE94F50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2D2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72D2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72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E72D24"/>
    <w:pPr>
      <w:ind w:firstLine="10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72D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E72D24"/>
    <w:pPr>
      <w:spacing w:before="100" w:beforeAutospacing="1" w:after="100" w:afterAutospacing="1"/>
    </w:pPr>
  </w:style>
  <w:style w:type="paragraph" w:customStyle="1" w:styleId="ConsPlusNormal0">
    <w:name w:val="ConsPlusNormal"/>
    <w:rsid w:val="00E72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45E2CBB77CF403CF7530112F0415157FCB5E7C58528FE3FA0F5D106F8B7F4D7F36C7D3B8Y5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7</cp:revision>
  <dcterms:created xsi:type="dcterms:W3CDTF">2018-12-20T08:56:00Z</dcterms:created>
  <dcterms:modified xsi:type="dcterms:W3CDTF">2018-12-25T03:14:00Z</dcterms:modified>
</cp:coreProperties>
</file>