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92" w:rsidRPr="00A35692" w:rsidRDefault="00A35692" w:rsidP="00A356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A35692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Совет Анастасьевского сельского поселения</w:t>
      </w:r>
    </w:p>
    <w:p w:rsidR="00A35692" w:rsidRPr="00A35692" w:rsidRDefault="00A35692" w:rsidP="00A3569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A35692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Шегарского района Томской области</w:t>
      </w:r>
    </w:p>
    <w:p w:rsidR="00A35692" w:rsidRPr="00A35692" w:rsidRDefault="00A35692" w:rsidP="00A3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692" w:rsidRPr="00A35692" w:rsidRDefault="00A35692" w:rsidP="00A35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A35692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РЕШЕНИЕ</w:t>
      </w:r>
    </w:p>
    <w:p w:rsidR="00A35692" w:rsidRPr="00A35692" w:rsidRDefault="00A35692" w:rsidP="00A35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A35692" w:rsidRPr="00A35692" w:rsidRDefault="00A35692" w:rsidP="00A3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5692" w:rsidRPr="00A35692" w:rsidRDefault="00A35692" w:rsidP="00A3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>05.10.2018</w:t>
      </w: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№ 60</w:t>
      </w:r>
    </w:p>
    <w:p w:rsidR="00A35692" w:rsidRPr="00A35692" w:rsidRDefault="00A35692" w:rsidP="00A3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Анастасьевка</w:t>
      </w:r>
    </w:p>
    <w:p w:rsidR="00A35692" w:rsidRPr="00A35692" w:rsidRDefault="00A35692" w:rsidP="00A35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692" w:rsidRPr="00A35692" w:rsidRDefault="00A35692" w:rsidP="00A3569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передаче органам местного самоуправления </w:t>
      </w:r>
    </w:p>
    <w:p w:rsidR="00A35692" w:rsidRPr="00A35692" w:rsidRDefault="00A35692" w:rsidP="00A3569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Шегарского района части полномочий </w:t>
      </w:r>
    </w:p>
    <w:p w:rsidR="00A35692" w:rsidRPr="00A35692" w:rsidRDefault="00A35692" w:rsidP="00A3569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 сельского поселения</w:t>
      </w:r>
    </w:p>
    <w:p w:rsidR="00A35692" w:rsidRPr="00A35692" w:rsidRDefault="00A35692" w:rsidP="00A3569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692" w:rsidRPr="00A35692" w:rsidRDefault="00A35692" w:rsidP="00A3569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пунктом 5 части 3 статьи 21 Устава Анастасьевского сельского поселения</w:t>
      </w:r>
    </w:p>
    <w:p w:rsidR="00A35692" w:rsidRPr="00A35692" w:rsidRDefault="00A35692" w:rsidP="00A3569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692" w:rsidRPr="00A35692" w:rsidRDefault="00A35692" w:rsidP="00A356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6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Анастасьевского сельского поселения решил</w:t>
      </w:r>
      <w:r w:rsidRPr="00A356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A35692" w:rsidRPr="00A35692" w:rsidRDefault="00A35692" w:rsidP="00A3569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1. Передать органам </w:t>
      </w: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Шегарского района </w:t>
      </w:r>
      <w:proofErr w:type="gramStart"/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 полномочия</w:t>
      </w:r>
      <w:proofErr w:type="gramEnd"/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5692" w:rsidRPr="00A35692" w:rsidRDefault="00A35692" w:rsidP="00A3569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1.1.  контроль в сфере закупок, предусмотренные частью 5 статьи 99 Федерального закона от 05.04.2013 № 44-ФЗ «О контрактной системе в сфере закупок товаров, работ, услуг для </w:t>
      </w:r>
      <w:proofErr w:type="gramStart"/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 государственных</w:t>
      </w:r>
      <w:proofErr w:type="gramEnd"/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нужд»;</w:t>
      </w:r>
    </w:p>
    <w:p w:rsidR="00A35692" w:rsidRPr="00A35692" w:rsidRDefault="00A35692" w:rsidP="00A3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92">
        <w:rPr>
          <w:rFonts w:ascii="Calibri" w:eastAsia="Times New Roman" w:hAnsi="Calibri" w:cs="Times New Roman"/>
          <w:lang w:eastAsia="ru-RU"/>
        </w:rPr>
        <w:t xml:space="preserve">               </w:t>
      </w: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за соблюдением законодательства в сфере закупок в соответствии с частью 9 статьи 99 Федерального закона от 05.04.2013 № 44-ФЗ «О контрактной системе в сфере закупок товаров, работ, услуг для </w:t>
      </w:r>
      <w:proofErr w:type="gramStart"/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 государственных</w:t>
      </w:r>
      <w:proofErr w:type="gramEnd"/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нужд».</w:t>
      </w:r>
    </w:p>
    <w:p w:rsidR="00A35692" w:rsidRPr="00A35692" w:rsidRDefault="00A35692" w:rsidP="00A35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56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  Администрации Анастасьевского сельского поселения заключить с органами местного самоуправления Шегарского района соглашение о передаче им части своих полномочий по решению указанных</w:t>
      </w: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1 настоящего решения</w:t>
      </w:r>
      <w:r w:rsidRPr="00A356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вопросов местного значения Анастасьевского сельского поселения. </w:t>
      </w:r>
    </w:p>
    <w:p w:rsidR="00A35692" w:rsidRPr="00A35692" w:rsidRDefault="00A35692" w:rsidP="00A35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56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 Установить, что полномочия по решению </w:t>
      </w: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пункте 1 настоящего решения</w:t>
      </w:r>
      <w:r w:rsidRPr="00A356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вопросов местного значения передаются органам местного самоуправления Шегарского района на срок с 1 января по 31 декабря 2018 года.</w:t>
      </w:r>
    </w:p>
    <w:p w:rsidR="00A35692" w:rsidRPr="00A35692" w:rsidRDefault="00A35692" w:rsidP="00A3569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Осуществление части полномочий по решению указанных в пункте 1 настоящего решения вопросов местного значения Анастасьевского сельского поселения, переданных органам местного самоуправления Шегарского района, прекращается в порядке, установленном действующим законодательством и соглашением между органами местного самоуправления муниципального района и Анастасьевского сельского поселения.</w:t>
      </w:r>
    </w:p>
    <w:p w:rsidR="00A35692" w:rsidRPr="00A35692" w:rsidRDefault="00A35692" w:rsidP="00A356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692">
        <w:rPr>
          <w:rFonts w:ascii="Times New Roman" w:eastAsia="Times New Roman" w:hAnsi="Times New Roman" w:cs="Times New Roman"/>
          <w:sz w:val="26"/>
          <w:szCs w:val="26"/>
          <w:lang w:eastAsia="ru-RU"/>
        </w:rPr>
        <w:t>5. Действия данного решения распространяются на правоотношения, возникшие с 01.01.2018 года.</w:t>
      </w:r>
    </w:p>
    <w:p w:rsidR="00A35692" w:rsidRPr="00A35692" w:rsidRDefault="00A35692" w:rsidP="00A3569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Направить копию настоящего решения в Думу Шегарского района.</w:t>
      </w:r>
    </w:p>
    <w:p w:rsidR="00A35692" w:rsidRPr="00A35692" w:rsidRDefault="00A35692" w:rsidP="00A3569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692" w:rsidRPr="00A35692" w:rsidRDefault="00A35692" w:rsidP="00A35692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Анастасьевского</w:t>
      </w:r>
    </w:p>
    <w:p w:rsidR="00A35692" w:rsidRPr="00A35692" w:rsidRDefault="00A35692" w:rsidP="00A35692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    </w:t>
      </w:r>
      <w:proofErr w:type="spellStart"/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С.В.Бетмакаев</w:t>
      </w:r>
      <w:proofErr w:type="spellEnd"/>
    </w:p>
    <w:p w:rsidR="00A35692" w:rsidRPr="00A35692" w:rsidRDefault="00A35692" w:rsidP="00A35692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692" w:rsidRPr="00A35692" w:rsidRDefault="00A35692" w:rsidP="00A35692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администрации</w:t>
      </w:r>
      <w:proofErr w:type="gramEnd"/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5692" w:rsidRPr="00A35692" w:rsidRDefault="00A35692" w:rsidP="00A35692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Анастасьевского </w:t>
      </w:r>
      <w:proofErr w:type="gramStart"/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 поселения</w:t>
      </w:r>
      <w:proofErr w:type="gramEnd"/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>О.Р.Чаптарова</w:t>
      </w:r>
      <w:proofErr w:type="spellEnd"/>
    </w:p>
    <w:p w:rsidR="00A35692" w:rsidRPr="00A35692" w:rsidRDefault="00A35692" w:rsidP="00A3569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687241" w:rsidRPr="00A35692" w:rsidRDefault="00687241" w:rsidP="00A35692">
      <w:bookmarkStart w:id="0" w:name="_GoBack"/>
      <w:bookmarkEnd w:id="0"/>
    </w:p>
    <w:sectPr w:rsidR="00687241" w:rsidRPr="00A35692" w:rsidSect="0093236F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68"/>
    <w:rsid w:val="00687241"/>
    <w:rsid w:val="008C6368"/>
    <w:rsid w:val="00A35692"/>
    <w:rsid w:val="00F3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2F878-5BFD-44BE-B2E2-429D2622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2018-10-16T05:15:00Z</dcterms:created>
  <dcterms:modified xsi:type="dcterms:W3CDTF">2018-10-16T09:39:00Z</dcterms:modified>
</cp:coreProperties>
</file>