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73" w:rsidRPr="00C9609A" w:rsidRDefault="006A5E73" w:rsidP="006A5E73">
      <w:pPr>
        <w:rPr>
          <w:b/>
          <w:sz w:val="26"/>
        </w:rPr>
      </w:pPr>
    </w:p>
    <w:p w:rsidR="00887AB8" w:rsidRPr="00887AB8" w:rsidRDefault="00887AB8" w:rsidP="00887AB8">
      <w:pPr>
        <w:jc w:val="center"/>
        <w:rPr>
          <w:rFonts w:ascii="Arial" w:hAnsi="Arial" w:cs="Arial"/>
          <w:b/>
        </w:rPr>
      </w:pPr>
      <w:r w:rsidRPr="00887AB8">
        <w:rPr>
          <w:rFonts w:ascii="Arial" w:hAnsi="Arial" w:cs="Arial"/>
          <w:b/>
        </w:rPr>
        <w:t xml:space="preserve">Совет </w:t>
      </w:r>
      <w:proofErr w:type="spellStart"/>
      <w:r w:rsidRPr="00887AB8">
        <w:rPr>
          <w:rFonts w:ascii="Arial" w:hAnsi="Arial" w:cs="Arial"/>
          <w:b/>
        </w:rPr>
        <w:t>Анастасьевского</w:t>
      </w:r>
      <w:proofErr w:type="spellEnd"/>
      <w:r w:rsidRPr="00887AB8">
        <w:rPr>
          <w:rFonts w:ascii="Arial" w:hAnsi="Arial" w:cs="Arial"/>
          <w:b/>
        </w:rPr>
        <w:t xml:space="preserve"> сельского поселения</w:t>
      </w:r>
    </w:p>
    <w:p w:rsidR="00887AB8" w:rsidRPr="00887AB8" w:rsidRDefault="00887AB8" w:rsidP="00887AB8">
      <w:pPr>
        <w:jc w:val="center"/>
        <w:rPr>
          <w:rFonts w:ascii="Arial" w:hAnsi="Arial" w:cs="Arial"/>
          <w:b/>
        </w:rPr>
      </w:pPr>
      <w:proofErr w:type="spellStart"/>
      <w:r w:rsidRPr="00887AB8">
        <w:rPr>
          <w:rFonts w:ascii="Arial" w:hAnsi="Arial" w:cs="Arial"/>
          <w:b/>
        </w:rPr>
        <w:t>Шегарского</w:t>
      </w:r>
      <w:proofErr w:type="spellEnd"/>
      <w:r w:rsidRPr="00887AB8">
        <w:rPr>
          <w:rFonts w:ascii="Arial" w:hAnsi="Arial" w:cs="Arial"/>
          <w:b/>
        </w:rPr>
        <w:t xml:space="preserve"> района Томской области</w:t>
      </w:r>
    </w:p>
    <w:p w:rsidR="00887AB8" w:rsidRPr="00887AB8" w:rsidRDefault="00887AB8" w:rsidP="00887AB8">
      <w:pPr>
        <w:jc w:val="center"/>
        <w:rPr>
          <w:rFonts w:ascii="Arial" w:hAnsi="Arial" w:cs="Arial"/>
          <w:b/>
        </w:rPr>
      </w:pPr>
    </w:p>
    <w:p w:rsidR="00887AB8" w:rsidRPr="00887AB8" w:rsidRDefault="00887AB8" w:rsidP="00887AB8">
      <w:pPr>
        <w:rPr>
          <w:rFonts w:ascii="Arial" w:hAnsi="Arial" w:cs="Arial"/>
          <w:b/>
        </w:rPr>
      </w:pPr>
    </w:p>
    <w:p w:rsidR="00887AB8" w:rsidRPr="00887AB8" w:rsidRDefault="00887AB8" w:rsidP="00887AB8">
      <w:pPr>
        <w:jc w:val="center"/>
        <w:rPr>
          <w:rFonts w:ascii="Arial" w:hAnsi="Arial" w:cs="Arial"/>
          <w:b/>
        </w:rPr>
      </w:pPr>
      <w:r w:rsidRPr="00887AB8">
        <w:rPr>
          <w:rFonts w:ascii="Arial" w:hAnsi="Arial" w:cs="Arial"/>
          <w:b/>
        </w:rPr>
        <w:t>РЕШЕНИЕ</w:t>
      </w:r>
    </w:p>
    <w:p w:rsidR="00887AB8" w:rsidRPr="00887AB8" w:rsidRDefault="00887AB8" w:rsidP="00887AB8">
      <w:pPr>
        <w:jc w:val="center"/>
        <w:rPr>
          <w:rFonts w:ascii="Arial" w:hAnsi="Arial" w:cs="Arial"/>
          <w:b/>
        </w:rPr>
      </w:pPr>
    </w:p>
    <w:p w:rsidR="00887AB8" w:rsidRPr="00887AB8" w:rsidRDefault="00887AB8" w:rsidP="00887AB8">
      <w:pPr>
        <w:rPr>
          <w:rFonts w:ascii="Arial" w:hAnsi="Arial" w:cs="Arial"/>
          <w:b/>
        </w:rPr>
      </w:pPr>
    </w:p>
    <w:p w:rsidR="00887AB8" w:rsidRPr="00887AB8" w:rsidRDefault="00887AB8" w:rsidP="00887AB8">
      <w:pPr>
        <w:tabs>
          <w:tab w:val="left" w:pos="6390"/>
        </w:tabs>
        <w:rPr>
          <w:rFonts w:ascii="Arial" w:hAnsi="Arial" w:cs="Arial"/>
        </w:rPr>
      </w:pPr>
      <w:r w:rsidRPr="00887AB8">
        <w:rPr>
          <w:rFonts w:ascii="Arial" w:hAnsi="Arial" w:cs="Arial"/>
        </w:rPr>
        <w:t xml:space="preserve">«25» октября 2017 г. </w:t>
      </w:r>
      <w:r w:rsidRPr="00887AB8">
        <w:rPr>
          <w:rFonts w:ascii="Arial" w:hAnsi="Arial" w:cs="Arial"/>
        </w:rPr>
        <w:tab/>
        <w:t>№ 13</w:t>
      </w:r>
    </w:p>
    <w:p w:rsidR="00887AB8" w:rsidRPr="00887AB8" w:rsidRDefault="00887AB8" w:rsidP="00887AB8">
      <w:pPr>
        <w:tabs>
          <w:tab w:val="left" w:pos="6002"/>
        </w:tabs>
        <w:rPr>
          <w:rFonts w:ascii="Arial" w:eastAsia="Batang" w:hAnsi="Arial" w:cs="Arial"/>
        </w:rPr>
      </w:pPr>
      <w:r w:rsidRPr="00887AB8">
        <w:rPr>
          <w:rFonts w:ascii="Arial" w:eastAsia="Batang" w:hAnsi="Arial" w:cs="Arial"/>
        </w:rPr>
        <w:t xml:space="preserve">с. </w:t>
      </w:r>
      <w:proofErr w:type="spellStart"/>
      <w:r w:rsidRPr="00887AB8">
        <w:rPr>
          <w:rFonts w:ascii="Arial" w:eastAsia="Batang" w:hAnsi="Arial" w:cs="Arial"/>
        </w:rPr>
        <w:t>Анастасьевка</w:t>
      </w:r>
      <w:proofErr w:type="spellEnd"/>
      <w:r w:rsidRPr="00887AB8">
        <w:rPr>
          <w:rFonts w:ascii="Arial" w:eastAsia="Batang" w:hAnsi="Arial" w:cs="Arial"/>
        </w:rPr>
        <w:tab/>
        <w:t xml:space="preserve">2-е заседание </w:t>
      </w:r>
      <w:r w:rsidRPr="00887AB8">
        <w:rPr>
          <w:rFonts w:ascii="Arial" w:eastAsia="Batang" w:hAnsi="Arial" w:cs="Arial"/>
          <w:lang w:val="en-US"/>
        </w:rPr>
        <w:t>IV</w:t>
      </w:r>
      <w:r w:rsidRPr="00887AB8">
        <w:rPr>
          <w:rFonts w:ascii="Arial" w:eastAsia="Batang" w:hAnsi="Arial" w:cs="Arial"/>
        </w:rPr>
        <w:t xml:space="preserve"> созыва</w:t>
      </w:r>
    </w:p>
    <w:p w:rsidR="00887AB8" w:rsidRPr="00887AB8" w:rsidRDefault="00887AB8" w:rsidP="00887AB8">
      <w:pPr>
        <w:rPr>
          <w:rFonts w:ascii="Arial" w:eastAsia="Batang" w:hAnsi="Arial" w:cs="Arial"/>
        </w:rPr>
      </w:pPr>
    </w:p>
    <w:p w:rsidR="00887AB8" w:rsidRPr="00887AB8" w:rsidRDefault="00887AB8" w:rsidP="00887AB8">
      <w:pPr>
        <w:ind w:right="5215"/>
        <w:rPr>
          <w:rFonts w:ascii="Arial" w:hAnsi="Arial" w:cs="Arial"/>
        </w:rPr>
      </w:pPr>
      <w:r w:rsidRPr="00887AB8">
        <w:rPr>
          <w:rFonts w:ascii="Arial" w:hAnsi="Arial" w:cs="Arial"/>
        </w:rPr>
        <w:t>Об утверждении порядка избрания Главы муниципального образования «</w:t>
      </w:r>
      <w:proofErr w:type="spellStart"/>
      <w:r w:rsidRPr="00887AB8">
        <w:rPr>
          <w:rFonts w:ascii="Arial" w:hAnsi="Arial" w:cs="Arial"/>
        </w:rPr>
        <w:t>Анастасьевское</w:t>
      </w:r>
      <w:proofErr w:type="spellEnd"/>
      <w:r w:rsidRPr="00887AB8">
        <w:rPr>
          <w:rFonts w:ascii="Arial" w:hAnsi="Arial" w:cs="Arial"/>
        </w:rPr>
        <w:t xml:space="preserve"> сельское поселение» </w:t>
      </w:r>
      <w:proofErr w:type="spellStart"/>
      <w:r w:rsidRPr="00887AB8">
        <w:rPr>
          <w:rFonts w:ascii="Arial" w:hAnsi="Arial" w:cs="Arial"/>
        </w:rPr>
        <w:t>Шегарского</w:t>
      </w:r>
      <w:proofErr w:type="spellEnd"/>
      <w:r w:rsidRPr="00887AB8">
        <w:rPr>
          <w:rFonts w:ascii="Arial" w:hAnsi="Arial" w:cs="Arial"/>
        </w:rPr>
        <w:t xml:space="preserve"> района Томской области </w:t>
      </w:r>
    </w:p>
    <w:p w:rsidR="00887AB8" w:rsidRPr="00887AB8" w:rsidRDefault="00887AB8" w:rsidP="00887AB8">
      <w:pPr>
        <w:spacing w:before="100" w:beforeAutospacing="1" w:after="100" w:afterAutospacing="1"/>
        <w:ind w:firstLine="567"/>
        <w:jc w:val="both"/>
        <w:rPr>
          <w:rFonts w:ascii="Arial" w:hAnsi="Arial" w:cs="Arial"/>
        </w:rPr>
      </w:pPr>
      <w:r w:rsidRPr="00887AB8">
        <w:rPr>
          <w:rFonts w:ascii="Arial" w:hAnsi="Arial" w:cs="Arial"/>
        </w:rPr>
        <w:t xml:space="preserve">Руководствуясь </w:t>
      </w:r>
      <w:proofErr w:type="gramStart"/>
      <w:r w:rsidRPr="00887AB8">
        <w:rPr>
          <w:rFonts w:ascii="Arial" w:hAnsi="Arial" w:cs="Arial"/>
        </w:rPr>
        <w:t>ч</w:t>
      </w:r>
      <w:proofErr w:type="gramEnd"/>
      <w:r w:rsidRPr="00887AB8">
        <w:rPr>
          <w:rFonts w:ascii="Arial" w:hAnsi="Arial" w:cs="Arial"/>
        </w:rPr>
        <w:t>. 2 ст. 36 Федерального закона от 06.10.2003 № 131-ФЗ «Об общих принципах местного самоуправления в Российской Федерации», ч. 4 ст. 2 Закона Томской области от 17.11.2014 № 151-ОЗ «Об отдельных вопросах формирования органов местного самоуправления муниципальных образований Томской области», ч. 2 ст. 27 Устава муниципального образования «</w:t>
      </w:r>
      <w:proofErr w:type="spellStart"/>
      <w:r w:rsidRPr="00887AB8">
        <w:rPr>
          <w:rFonts w:ascii="Arial" w:hAnsi="Arial" w:cs="Arial"/>
        </w:rPr>
        <w:t>Анастасьевское</w:t>
      </w:r>
      <w:proofErr w:type="spellEnd"/>
      <w:r w:rsidRPr="00887AB8">
        <w:rPr>
          <w:rFonts w:ascii="Arial" w:hAnsi="Arial" w:cs="Arial"/>
        </w:rPr>
        <w:t xml:space="preserve"> сельское поселение»,</w:t>
      </w:r>
    </w:p>
    <w:p w:rsidR="00887AB8" w:rsidRPr="00887AB8" w:rsidRDefault="00887AB8" w:rsidP="00887AB8">
      <w:pPr>
        <w:ind w:firstLine="705"/>
        <w:jc w:val="center"/>
        <w:rPr>
          <w:rFonts w:ascii="Arial" w:hAnsi="Arial" w:cs="Arial"/>
          <w:b/>
        </w:rPr>
      </w:pPr>
      <w:r w:rsidRPr="00887AB8">
        <w:rPr>
          <w:rFonts w:ascii="Arial" w:hAnsi="Arial" w:cs="Arial"/>
          <w:b/>
        </w:rPr>
        <w:t xml:space="preserve">Совет </w:t>
      </w:r>
      <w:proofErr w:type="spellStart"/>
      <w:r w:rsidRPr="00887AB8">
        <w:rPr>
          <w:rFonts w:ascii="Arial" w:hAnsi="Arial" w:cs="Arial"/>
          <w:b/>
        </w:rPr>
        <w:t>Анастасьевского</w:t>
      </w:r>
      <w:proofErr w:type="spellEnd"/>
      <w:r w:rsidRPr="00887AB8">
        <w:rPr>
          <w:rFonts w:ascii="Arial" w:hAnsi="Arial" w:cs="Arial"/>
          <w:b/>
        </w:rPr>
        <w:t xml:space="preserve"> сельского поселения решил:</w:t>
      </w:r>
    </w:p>
    <w:p w:rsidR="00887AB8" w:rsidRPr="00887AB8" w:rsidRDefault="00887AB8" w:rsidP="00887AB8">
      <w:pPr>
        <w:jc w:val="both"/>
        <w:rPr>
          <w:rFonts w:ascii="Arial" w:hAnsi="Arial" w:cs="Arial"/>
        </w:rPr>
      </w:pPr>
    </w:p>
    <w:p w:rsidR="00887AB8" w:rsidRPr="00887AB8" w:rsidRDefault="00887AB8" w:rsidP="00887AB8">
      <w:pPr>
        <w:pStyle w:val="a3"/>
        <w:numPr>
          <w:ilvl w:val="0"/>
          <w:numId w:val="7"/>
        </w:numPr>
        <w:shd w:val="clear" w:color="auto" w:fill="FFFFFF"/>
        <w:autoSpaceDE w:val="0"/>
        <w:autoSpaceDN w:val="0"/>
        <w:adjustRightInd w:val="0"/>
        <w:ind w:left="567"/>
        <w:jc w:val="both"/>
        <w:rPr>
          <w:rFonts w:ascii="Arial" w:hAnsi="Arial" w:cs="Arial"/>
        </w:rPr>
      </w:pPr>
      <w:r w:rsidRPr="00887AB8">
        <w:rPr>
          <w:rFonts w:ascii="Arial" w:hAnsi="Arial" w:cs="Arial"/>
        </w:rPr>
        <w:t>Утвердить Порядок избрания Главы муниципального образования «</w:t>
      </w:r>
      <w:proofErr w:type="spellStart"/>
      <w:r w:rsidRPr="00887AB8">
        <w:rPr>
          <w:rFonts w:ascii="Arial" w:hAnsi="Arial" w:cs="Arial"/>
        </w:rPr>
        <w:t>Анастасьевское</w:t>
      </w:r>
      <w:proofErr w:type="spellEnd"/>
      <w:r w:rsidRPr="00887AB8">
        <w:rPr>
          <w:rFonts w:ascii="Arial" w:hAnsi="Arial" w:cs="Arial"/>
        </w:rPr>
        <w:t xml:space="preserve"> сельское поселение» </w:t>
      </w:r>
      <w:proofErr w:type="spellStart"/>
      <w:r w:rsidRPr="00887AB8">
        <w:rPr>
          <w:rFonts w:ascii="Arial" w:hAnsi="Arial" w:cs="Arial"/>
        </w:rPr>
        <w:t>Шегарского</w:t>
      </w:r>
      <w:proofErr w:type="spellEnd"/>
      <w:r w:rsidRPr="00887AB8">
        <w:rPr>
          <w:rFonts w:ascii="Arial" w:hAnsi="Arial" w:cs="Arial"/>
        </w:rPr>
        <w:t xml:space="preserve"> района Томской области согласно Приложению 1 к настоящему решению.</w:t>
      </w:r>
    </w:p>
    <w:p w:rsidR="00887AB8" w:rsidRPr="00887AB8" w:rsidRDefault="00887AB8" w:rsidP="00887AB8">
      <w:pPr>
        <w:pStyle w:val="a3"/>
        <w:numPr>
          <w:ilvl w:val="0"/>
          <w:numId w:val="7"/>
        </w:numPr>
        <w:shd w:val="clear" w:color="auto" w:fill="FFFFFF"/>
        <w:autoSpaceDE w:val="0"/>
        <w:autoSpaceDN w:val="0"/>
        <w:adjustRightInd w:val="0"/>
        <w:ind w:left="567"/>
        <w:jc w:val="both"/>
        <w:rPr>
          <w:rFonts w:ascii="Arial" w:hAnsi="Arial" w:cs="Arial"/>
        </w:rPr>
      </w:pPr>
      <w:r w:rsidRPr="00887AB8">
        <w:rPr>
          <w:rFonts w:ascii="Arial" w:hAnsi="Arial" w:cs="Arial"/>
        </w:rPr>
        <w:t>Утвердить форму бюллетеня для тайного голосования по избранию Главы муниципального образования «</w:t>
      </w:r>
      <w:proofErr w:type="spellStart"/>
      <w:r w:rsidRPr="00887AB8">
        <w:rPr>
          <w:rFonts w:ascii="Arial" w:hAnsi="Arial" w:cs="Arial"/>
        </w:rPr>
        <w:t>Анастасьевское</w:t>
      </w:r>
      <w:proofErr w:type="spellEnd"/>
      <w:r w:rsidRPr="00887AB8">
        <w:rPr>
          <w:rFonts w:ascii="Arial" w:hAnsi="Arial" w:cs="Arial"/>
        </w:rPr>
        <w:t xml:space="preserve"> сельское поселение» </w:t>
      </w:r>
      <w:proofErr w:type="spellStart"/>
      <w:r w:rsidRPr="00887AB8">
        <w:rPr>
          <w:rFonts w:ascii="Arial" w:hAnsi="Arial" w:cs="Arial"/>
        </w:rPr>
        <w:t>Шегарского</w:t>
      </w:r>
      <w:proofErr w:type="spellEnd"/>
      <w:r w:rsidRPr="00887AB8">
        <w:rPr>
          <w:rFonts w:ascii="Arial" w:hAnsi="Arial" w:cs="Arial"/>
        </w:rPr>
        <w:t xml:space="preserve"> района Томской области согласно Приложению 2 к настоящему решению</w:t>
      </w:r>
      <w:r w:rsidRPr="00887AB8">
        <w:rPr>
          <w:rFonts w:ascii="Arial" w:hAnsi="Arial" w:cs="Arial"/>
          <w:i/>
        </w:rPr>
        <w:t>.</w:t>
      </w:r>
    </w:p>
    <w:p w:rsidR="00887AB8" w:rsidRPr="00887AB8" w:rsidRDefault="00887AB8" w:rsidP="00887AB8">
      <w:pPr>
        <w:pStyle w:val="Default"/>
        <w:numPr>
          <w:ilvl w:val="0"/>
          <w:numId w:val="7"/>
        </w:numPr>
        <w:tabs>
          <w:tab w:val="left" w:pos="-709"/>
          <w:tab w:val="left" w:pos="0"/>
        </w:tabs>
        <w:ind w:left="567"/>
        <w:jc w:val="both"/>
        <w:rPr>
          <w:rFonts w:ascii="Arial" w:hAnsi="Arial" w:cs="Arial"/>
        </w:rPr>
      </w:pPr>
      <w:r w:rsidRPr="00887AB8">
        <w:rPr>
          <w:rFonts w:ascii="Arial" w:hAnsi="Arial" w:cs="Arial"/>
        </w:rPr>
        <w:t xml:space="preserve">Опубликовать настоящее решение  в периодическом печатном издании </w:t>
      </w: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 «Информационный бюллетень» и разместить на официальном сайте Администрации </w:t>
      </w: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 в сети «Интернет» (</w:t>
      </w:r>
      <w:r w:rsidRPr="00887AB8">
        <w:rPr>
          <w:rFonts w:ascii="Arial" w:hAnsi="Arial" w:cs="Arial"/>
          <w:lang w:val="en-US"/>
        </w:rPr>
        <w:t>http</w:t>
      </w:r>
      <w:r w:rsidRPr="00887AB8">
        <w:rPr>
          <w:rFonts w:ascii="Arial" w:hAnsi="Arial" w:cs="Arial"/>
        </w:rPr>
        <w:t>/</w:t>
      </w:r>
      <w:r w:rsidRPr="00887AB8">
        <w:rPr>
          <w:rFonts w:ascii="Arial" w:hAnsi="Arial" w:cs="Arial"/>
          <w:lang w:val="en-US"/>
        </w:rPr>
        <w:t>www</w:t>
      </w:r>
      <w:r w:rsidRPr="00887AB8">
        <w:rPr>
          <w:rFonts w:ascii="Arial" w:hAnsi="Arial" w:cs="Arial"/>
        </w:rPr>
        <w:t>.</w:t>
      </w:r>
      <w:proofErr w:type="spellStart"/>
      <w:r w:rsidRPr="00887AB8">
        <w:rPr>
          <w:rFonts w:ascii="Arial" w:hAnsi="Arial" w:cs="Arial"/>
          <w:lang w:val="en-US"/>
        </w:rPr>
        <w:t>anastas</w:t>
      </w:r>
      <w:proofErr w:type="spellEnd"/>
      <w:r w:rsidRPr="00887AB8">
        <w:rPr>
          <w:rFonts w:ascii="Arial" w:hAnsi="Arial" w:cs="Arial"/>
        </w:rPr>
        <w:t>.</w:t>
      </w:r>
      <w:proofErr w:type="spellStart"/>
      <w:r w:rsidRPr="00887AB8">
        <w:rPr>
          <w:rFonts w:ascii="Arial" w:hAnsi="Arial" w:cs="Arial"/>
          <w:lang w:val="en-US"/>
        </w:rPr>
        <w:t>tomskinvest</w:t>
      </w:r>
      <w:proofErr w:type="spellEnd"/>
      <w:r w:rsidRPr="00887AB8">
        <w:rPr>
          <w:rFonts w:ascii="Arial" w:hAnsi="Arial" w:cs="Arial"/>
        </w:rPr>
        <w:t>.</w:t>
      </w:r>
      <w:proofErr w:type="spellStart"/>
      <w:r w:rsidRPr="00887AB8">
        <w:rPr>
          <w:rFonts w:ascii="Arial" w:hAnsi="Arial" w:cs="Arial"/>
          <w:lang w:val="en-US"/>
        </w:rPr>
        <w:t>ru</w:t>
      </w:r>
      <w:proofErr w:type="spellEnd"/>
      <w:r w:rsidRPr="00887AB8">
        <w:rPr>
          <w:rFonts w:ascii="Arial" w:hAnsi="Arial" w:cs="Arial"/>
        </w:rPr>
        <w:t>).</w:t>
      </w:r>
    </w:p>
    <w:p w:rsidR="00887AB8" w:rsidRPr="00887AB8" w:rsidRDefault="00887AB8" w:rsidP="00887AB8">
      <w:pPr>
        <w:pStyle w:val="Default"/>
        <w:numPr>
          <w:ilvl w:val="0"/>
          <w:numId w:val="7"/>
        </w:numPr>
        <w:tabs>
          <w:tab w:val="left" w:pos="-709"/>
          <w:tab w:val="left" w:pos="0"/>
          <w:tab w:val="left" w:pos="1134"/>
          <w:tab w:val="left" w:pos="1560"/>
        </w:tabs>
        <w:ind w:left="567" w:right="-143"/>
        <w:jc w:val="both"/>
        <w:rPr>
          <w:rFonts w:ascii="Arial" w:hAnsi="Arial" w:cs="Arial"/>
        </w:rPr>
      </w:pPr>
      <w:r w:rsidRPr="00887AB8">
        <w:rPr>
          <w:rFonts w:ascii="Arial" w:hAnsi="Arial" w:cs="Arial"/>
        </w:rPr>
        <w:t>Настоящее решение вступает в силу с момента официального опубликования.</w:t>
      </w:r>
    </w:p>
    <w:p w:rsidR="00887AB8" w:rsidRPr="00887AB8" w:rsidRDefault="00887AB8" w:rsidP="00887AB8">
      <w:pPr>
        <w:pStyle w:val="a3"/>
        <w:numPr>
          <w:ilvl w:val="0"/>
          <w:numId w:val="7"/>
        </w:numPr>
        <w:tabs>
          <w:tab w:val="left" w:pos="0"/>
          <w:tab w:val="left" w:pos="851"/>
        </w:tabs>
        <w:ind w:left="567"/>
        <w:jc w:val="both"/>
        <w:rPr>
          <w:rFonts w:ascii="Arial" w:hAnsi="Arial" w:cs="Arial"/>
        </w:rPr>
      </w:pPr>
      <w:proofErr w:type="gramStart"/>
      <w:r w:rsidRPr="00887AB8">
        <w:rPr>
          <w:rFonts w:ascii="Arial" w:hAnsi="Arial" w:cs="Arial"/>
        </w:rPr>
        <w:t>Контроль за</w:t>
      </w:r>
      <w:proofErr w:type="gramEnd"/>
      <w:r w:rsidRPr="00887AB8">
        <w:rPr>
          <w:rFonts w:ascii="Arial" w:hAnsi="Arial" w:cs="Arial"/>
        </w:rPr>
        <w:t xml:space="preserve"> исполнением настоящего решения возложить на председателя Совета </w:t>
      </w: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w:t>
      </w:r>
    </w:p>
    <w:p w:rsidR="00887AB8" w:rsidRPr="00887AB8" w:rsidRDefault="00887AB8" w:rsidP="00887AB8">
      <w:pPr>
        <w:jc w:val="both"/>
        <w:rPr>
          <w:rFonts w:ascii="Arial" w:hAnsi="Arial" w:cs="Arial"/>
        </w:rPr>
      </w:pPr>
    </w:p>
    <w:p w:rsidR="00887AB8" w:rsidRPr="00887AB8" w:rsidRDefault="00887AB8" w:rsidP="00887AB8">
      <w:pPr>
        <w:jc w:val="both"/>
        <w:rPr>
          <w:rFonts w:ascii="Arial" w:hAnsi="Arial" w:cs="Arial"/>
        </w:rPr>
      </w:pPr>
    </w:p>
    <w:p w:rsidR="00887AB8" w:rsidRPr="00887AB8" w:rsidRDefault="00887AB8" w:rsidP="00887AB8">
      <w:pPr>
        <w:rPr>
          <w:rFonts w:ascii="Arial" w:hAnsi="Arial" w:cs="Arial"/>
        </w:rPr>
      </w:pPr>
      <w:r w:rsidRPr="00887AB8">
        <w:rPr>
          <w:rFonts w:ascii="Arial" w:hAnsi="Arial" w:cs="Arial"/>
        </w:rPr>
        <w:t>Председатель Совета</w:t>
      </w:r>
    </w:p>
    <w:p w:rsidR="00887AB8" w:rsidRPr="00887AB8" w:rsidRDefault="00887AB8" w:rsidP="00887AB8">
      <w:pPr>
        <w:rPr>
          <w:rFonts w:ascii="Arial" w:hAnsi="Arial" w:cs="Arial"/>
        </w:rPr>
      </w:pP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w:t>
      </w:r>
      <w:r w:rsidRPr="00887AB8">
        <w:rPr>
          <w:rFonts w:ascii="Arial" w:hAnsi="Arial" w:cs="Arial"/>
        </w:rPr>
        <w:tab/>
      </w:r>
      <w:r w:rsidRPr="00887AB8">
        <w:rPr>
          <w:rFonts w:ascii="Arial" w:hAnsi="Arial" w:cs="Arial"/>
        </w:rPr>
        <w:tab/>
      </w:r>
    </w:p>
    <w:p w:rsidR="00887AB8" w:rsidRPr="00887AB8" w:rsidRDefault="00887AB8" w:rsidP="00887AB8">
      <w:pPr>
        <w:rPr>
          <w:rFonts w:ascii="Arial" w:hAnsi="Arial" w:cs="Arial"/>
        </w:rPr>
      </w:pPr>
      <w:r w:rsidRPr="00887AB8">
        <w:rPr>
          <w:rFonts w:ascii="Arial" w:hAnsi="Arial" w:cs="Arial"/>
        </w:rPr>
        <w:t xml:space="preserve">Глава Администрации </w:t>
      </w:r>
    </w:p>
    <w:p w:rsidR="00887AB8" w:rsidRPr="00887AB8" w:rsidRDefault="00887AB8" w:rsidP="00887AB8">
      <w:pPr>
        <w:rPr>
          <w:rFonts w:ascii="Arial" w:hAnsi="Arial" w:cs="Arial"/>
        </w:rPr>
      </w:pP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w:t>
      </w:r>
      <w:r w:rsidRPr="00887AB8">
        <w:rPr>
          <w:rFonts w:ascii="Arial" w:hAnsi="Arial" w:cs="Arial"/>
        </w:rPr>
        <w:tab/>
      </w:r>
      <w:r w:rsidRPr="00887AB8">
        <w:rPr>
          <w:rFonts w:ascii="Arial" w:hAnsi="Arial" w:cs="Arial"/>
        </w:rPr>
        <w:tab/>
      </w:r>
      <w:r w:rsidRPr="00887AB8">
        <w:rPr>
          <w:rFonts w:ascii="Arial" w:hAnsi="Arial" w:cs="Arial"/>
        </w:rPr>
        <w:tab/>
      </w:r>
      <w:r w:rsidRPr="00887AB8">
        <w:rPr>
          <w:rFonts w:ascii="Arial" w:hAnsi="Arial" w:cs="Arial"/>
        </w:rPr>
        <w:tab/>
      </w:r>
      <w:bookmarkStart w:id="0" w:name="_GoBack"/>
      <w:bookmarkEnd w:id="0"/>
      <w:r w:rsidRPr="00887AB8">
        <w:rPr>
          <w:rFonts w:ascii="Arial" w:hAnsi="Arial" w:cs="Arial"/>
        </w:rPr>
        <w:t>Д.Н. Анисимов</w:t>
      </w:r>
    </w:p>
    <w:p w:rsidR="00887AB8" w:rsidRP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ind w:left="6237"/>
        <w:jc w:val="right"/>
        <w:rPr>
          <w:rFonts w:ascii="Arial" w:hAnsi="Arial" w:cs="Arial"/>
        </w:rPr>
      </w:pPr>
      <w:r w:rsidRPr="00887AB8">
        <w:rPr>
          <w:rFonts w:ascii="Arial" w:hAnsi="Arial" w:cs="Arial"/>
        </w:rPr>
        <w:lastRenderedPageBreak/>
        <w:t>Приложение 1</w:t>
      </w:r>
    </w:p>
    <w:p w:rsidR="00887AB8" w:rsidRPr="00887AB8" w:rsidRDefault="00887AB8" w:rsidP="00887AB8">
      <w:pPr>
        <w:ind w:left="5670"/>
        <w:jc w:val="right"/>
        <w:rPr>
          <w:rFonts w:ascii="Arial" w:hAnsi="Arial" w:cs="Arial"/>
        </w:rPr>
      </w:pPr>
      <w:r w:rsidRPr="00887AB8">
        <w:rPr>
          <w:rFonts w:ascii="Arial" w:hAnsi="Arial" w:cs="Arial"/>
        </w:rPr>
        <w:t xml:space="preserve">к решению Совета </w:t>
      </w: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 от 25.10.2017 № 13</w:t>
      </w:r>
    </w:p>
    <w:p w:rsidR="00887AB8" w:rsidRPr="00887AB8" w:rsidRDefault="00887AB8" w:rsidP="00887AB8">
      <w:pPr>
        <w:ind w:left="397"/>
        <w:jc w:val="right"/>
        <w:rPr>
          <w:rFonts w:ascii="Arial" w:hAnsi="Arial" w:cs="Arial"/>
        </w:rPr>
      </w:pPr>
    </w:p>
    <w:p w:rsidR="00887AB8" w:rsidRPr="00887AB8" w:rsidRDefault="00887AB8" w:rsidP="00887AB8">
      <w:pPr>
        <w:widowControl w:val="0"/>
        <w:autoSpaceDE w:val="0"/>
        <w:autoSpaceDN w:val="0"/>
        <w:adjustRightInd w:val="0"/>
        <w:jc w:val="center"/>
        <w:rPr>
          <w:rFonts w:ascii="Arial" w:hAnsi="Arial" w:cs="Arial"/>
          <w:b/>
          <w:bCs/>
        </w:rPr>
      </w:pPr>
    </w:p>
    <w:p w:rsidR="00887AB8" w:rsidRPr="00887AB8" w:rsidRDefault="00887AB8" w:rsidP="00887AB8">
      <w:pPr>
        <w:widowControl w:val="0"/>
        <w:autoSpaceDE w:val="0"/>
        <w:autoSpaceDN w:val="0"/>
        <w:adjustRightInd w:val="0"/>
        <w:jc w:val="center"/>
        <w:rPr>
          <w:rFonts w:ascii="Arial" w:hAnsi="Arial" w:cs="Arial"/>
          <w:b/>
          <w:bCs/>
        </w:rPr>
      </w:pPr>
      <w:r w:rsidRPr="00887AB8">
        <w:rPr>
          <w:rFonts w:ascii="Arial" w:hAnsi="Arial" w:cs="Arial"/>
          <w:b/>
          <w:bCs/>
        </w:rPr>
        <w:t>Порядок</w:t>
      </w:r>
    </w:p>
    <w:p w:rsidR="00887AB8" w:rsidRPr="00887AB8" w:rsidRDefault="00887AB8" w:rsidP="00887AB8">
      <w:pPr>
        <w:widowControl w:val="0"/>
        <w:autoSpaceDE w:val="0"/>
        <w:autoSpaceDN w:val="0"/>
        <w:adjustRightInd w:val="0"/>
        <w:jc w:val="center"/>
        <w:rPr>
          <w:rFonts w:ascii="Arial" w:hAnsi="Arial" w:cs="Arial"/>
          <w:b/>
          <w:bCs/>
        </w:rPr>
      </w:pPr>
      <w:r w:rsidRPr="00887AB8">
        <w:rPr>
          <w:rFonts w:ascii="Arial" w:hAnsi="Arial" w:cs="Arial"/>
          <w:b/>
          <w:bCs/>
        </w:rPr>
        <w:t xml:space="preserve">избрания Главы муниципального образования </w:t>
      </w:r>
    </w:p>
    <w:p w:rsidR="00887AB8" w:rsidRPr="00887AB8" w:rsidRDefault="00887AB8" w:rsidP="00887AB8">
      <w:pPr>
        <w:widowControl w:val="0"/>
        <w:autoSpaceDE w:val="0"/>
        <w:autoSpaceDN w:val="0"/>
        <w:adjustRightInd w:val="0"/>
        <w:jc w:val="center"/>
        <w:rPr>
          <w:rFonts w:ascii="Arial" w:hAnsi="Arial" w:cs="Arial"/>
        </w:rPr>
      </w:pPr>
      <w:r w:rsidRPr="00887AB8">
        <w:rPr>
          <w:rFonts w:ascii="Arial" w:hAnsi="Arial" w:cs="Arial"/>
          <w:b/>
          <w:bCs/>
        </w:rPr>
        <w:t>«</w:t>
      </w:r>
      <w:proofErr w:type="spellStart"/>
      <w:r w:rsidRPr="00887AB8">
        <w:rPr>
          <w:rFonts w:ascii="Arial" w:hAnsi="Arial" w:cs="Arial"/>
          <w:b/>
          <w:bCs/>
        </w:rPr>
        <w:t>Анастасьевское</w:t>
      </w:r>
      <w:proofErr w:type="spellEnd"/>
      <w:r w:rsidRPr="00887AB8">
        <w:rPr>
          <w:rFonts w:ascii="Arial" w:hAnsi="Arial" w:cs="Arial"/>
          <w:b/>
          <w:bCs/>
        </w:rPr>
        <w:t xml:space="preserve"> сельское поселение»</w:t>
      </w:r>
      <w:r w:rsidRPr="00887AB8">
        <w:rPr>
          <w:rFonts w:ascii="Arial" w:hAnsi="Arial" w:cs="Arial"/>
          <w:b/>
          <w:bCs/>
          <w:caps/>
        </w:rPr>
        <w:t xml:space="preserve"> </w:t>
      </w:r>
      <w:proofErr w:type="spellStart"/>
      <w:r w:rsidRPr="00887AB8">
        <w:rPr>
          <w:rFonts w:ascii="Arial" w:hAnsi="Arial" w:cs="Arial"/>
          <w:b/>
        </w:rPr>
        <w:t>Шегарского</w:t>
      </w:r>
      <w:proofErr w:type="spellEnd"/>
      <w:r w:rsidRPr="00887AB8">
        <w:rPr>
          <w:rFonts w:ascii="Arial" w:hAnsi="Arial" w:cs="Arial"/>
          <w:b/>
        </w:rPr>
        <w:t xml:space="preserve"> района Томской области</w:t>
      </w:r>
    </w:p>
    <w:p w:rsidR="00887AB8" w:rsidRPr="00887AB8" w:rsidRDefault="00887AB8" w:rsidP="00887AB8">
      <w:pPr>
        <w:widowControl w:val="0"/>
        <w:autoSpaceDE w:val="0"/>
        <w:autoSpaceDN w:val="0"/>
        <w:adjustRightInd w:val="0"/>
        <w:jc w:val="center"/>
        <w:rPr>
          <w:rFonts w:ascii="Arial" w:hAnsi="Arial" w:cs="Arial"/>
          <w:b/>
          <w:bCs/>
          <w:caps/>
        </w:rPr>
      </w:pPr>
    </w:p>
    <w:p w:rsidR="00887AB8" w:rsidRPr="00887AB8" w:rsidRDefault="00887AB8" w:rsidP="00887AB8">
      <w:pPr>
        <w:pStyle w:val="a3"/>
        <w:widowControl w:val="0"/>
        <w:numPr>
          <w:ilvl w:val="0"/>
          <w:numId w:val="6"/>
        </w:numPr>
        <w:autoSpaceDE w:val="0"/>
        <w:autoSpaceDN w:val="0"/>
        <w:adjustRightInd w:val="0"/>
        <w:jc w:val="both"/>
        <w:rPr>
          <w:rFonts w:ascii="Arial" w:hAnsi="Arial" w:cs="Arial"/>
        </w:rPr>
      </w:pPr>
      <w:proofErr w:type="gramStart"/>
      <w:r w:rsidRPr="00887AB8">
        <w:rPr>
          <w:rFonts w:ascii="Arial" w:hAnsi="Arial" w:cs="Arial"/>
        </w:rPr>
        <w:t>Глава муниципального образования «</w:t>
      </w:r>
      <w:proofErr w:type="spellStart"/>
      <w:r w:rsidRPr="00887AB8">
        <w:rPr>
          <w:rFonts w:ascii="Arial" w:hAnsi="Arial" w:cs="Arial"/>
        </w:rPr>
        <w:t>Анастасьевское</w:t>
      </w:r>
      <w:proofErr w:type="spellEnd"/>
      <w:r w:rsidRPr="00887AB8">
        <w:rPr>
          <w:rFonts w:ascii="Arial" w:hAnsi="Arial" w:cs="Arial"/>
        </w:rPr>
        <w:t xml:space="preserve"> сельское поселение» (далее – Глава поселения) избирается на заседании Совета поселения большинством голосов от установленной численности депутатов тайным голосованием из числа кандидатов, представленных конкурсной комиссией по результатам конкурса, проведенного в соответствии с </w:t>
      </w:r>
      <w:hyperlink r:id="rId5"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887AB8">
          <w:rPr>
            <w:rFonts w:ascii="Arial" w:hAnsi="Arial" w:cs="Arial"/>
          </w:rPr>
          <w:t>Положением</w:t>
        </w:r>
      </w:hyperlink>
      <w:r w:rsidRPr="00887AB8">
        <w:rPr>
          <w:rFonts w:ascii="Arial" w:hAnsi="Arial" w:cs="Arial"/>
        </w:rPr>
        <w:t xml:space="preserve"> о порядке проведения конкурса по отбору кандидатур на должность главы поселения, утвержденным решением Совета поселения.</w:t>
      </w:r>
      <w:proofErr w:type="gramEnd"/>
    </w:p>
    <w:p w:rsidR="00887AB8" w:rsidRPr="00887AB8" w:rsidRDefault="00887AB8" w:rsidP="00887AB8">
      <w:pPr>
        <w:numPr>
          <w:ilvl w:val="0"/>
          <w:numId w:val="6"/>
        </w:numPr>
        <w:autoSpaceDE w:val="0"/>
        <w:autoSpaceDN w:val="0"/>
        <w:adjustRightInd w:val="0"/>
        <w:spacing w:after="200"/>
        <w:contextualSpacing/>
        <w:jc w:val="both"/>
        <w:rPr>
          <w:rFonts w:ascii="Arial" w:eastAsia="Calibri" w:hAnsi="Arial" w:cs="Arial"/>
          <w:lang w:eastAsia="en-US"/>
        </w:rPr>
      </w:pPr>
      <w:r w:rsidRPr="00887AB8">
        <w:rPr>
          <w:rFonts w:ascii="Arial" w:eastAsia="Calibri" w:hAnsi="Arial" w:cs="Arial"/>
          <w:lang w:eastAsia="en-US"/>
        </w:rPr>
        <w:t>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позднее, чем за пять календарных дней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887AB8" w:rsidRPr="00887AB8" w:rsidRDefault="00887AB8" w:rsidP="00887AB8">
      <w:pPr>
        <w:numPr>
          <w:ilvl w:val="0"/>
          <w:numId w:val="6"/>
        </w:numPr>
        <w:spacing w:after="200"/>
        <w:contextualSpacing/>
        <w:jc w:val="both"/>
        <w:rPr>
          <w:rFonts w:ascii="Arial" w:eastAsia="Calibri" w:hAnsi="Arial" w:cs="Arial"/>
          <w:lang w:eastAsia="en-US"/>
        </w:rPr>
      </w:pPr>
      <w:r w:rsidRPr="00887AB8">
        <w:rPr>
          <w:rFonts w:ascii="Arial" w:eastAsia="Calibri" w:hAnsi="Arial" w:cs="Arial"/>
          <w:lang w:eastAsia="en-US"/>
        </w:rPr>
        <w:t>Заседание Совета поселения по избранию Главы поселения, голосование депутатов по вопросу избрания Главы поселения может быть проведено в отсутствие кандидата (кандидатов) на должность Главы поселения.</w:t>
      </w:r>
    </w:p>
    <w:p w:rsidR="00887AB8" w:rsidRPr="00887AB8" w:rsidRDefault="00887AB8" w:rsidP="00887AB8">
      <w:pPr>
        <w:numPr>
          <w:ilvl w:val="0"/>
          <w:numId w:val="6"/>
        </w:numPr>
        <w:spacing w:after="200"/>
        <w:contextualSpacing/>
        <w:jc w:val="both"/>
        <w:rPr>
          <w:rFonts w:ascii="Arial" w:eastAsia="Calibri" w:hAnsi="Arial" w:cs="Arial"/>
          <w:lang w:eastAsia="en-US"/>
        </w:rPr>
      </w:pPr>
      <w:r w:rsidRPr="00887AB8">
        <w:rPr>
          <w:rFonts w:ascii="Arial" w:eastAsia="Calibri" w:hAnsi="Arial" w:cs="Arial"/>
          <w:lang w:eastAsia="en-US"/>
        </w:rPr>
        <w:t xml:space="preserve">Заседание Совета поселения ведет лицо, исполняющее полномочия председателя Совета поселения в соответствии с уставом муниципального образования. </w:t>
      </w:r>
    </w:p>
    <w:p w:rsidR="00887AB8" w:rsidRPr="00887AB8" w:rsidRDefault="00887AB8" w:rsidP="00887AB8">
      <w:pPr>
        <w:numPr>
          <w:ilvl w:val="0"/>
          <w:numId w:val="6"/>
        </w:numPr>
        <w:spacing w:after="200"/>
        <w:contextualSpacing/>
        <w:jc w:val="both"/>
        <w:rPr>
          <w:rFonts w:ascii="Arial" w:eastAsia="Calibri" w:hAnsi="Arial" w:cs="Arial"/>
          <w:lang w:eastAsia="en-US"/>
        </w:rPr>
      </w:pPr>
      <w:r w:rsidRPr="00887AB8">
        <w:rPr>
          <w:rFonts w:ascii="Arial" w:eastAsia="Calibri" w:hAnsi="Arial" w:cs="Arial"/>
          <w:lang w:eastAsia="en-US"/>
        </w:rPr>
        <w:t>На заседании Совета поселения, посвященном избранию Главы муниципального образования «</w:t>
      </w:r>
      <w:proofErr w:type="spellStart"/>
      <w:r w:rsidRPr="00887AB8">
        <w:rPr>
          <w:rFonts w:ascii="Arial" w:eastAsia="Calibri" w:hAnsi="Arial" w:cs="Arial"/>
          <w:lang w:eastAsia="en-US"/>
        </w:rPr>
        <w:t>Анастасьевское</w:t>
      </w:r>
      <w:proofErr w:type="spellEnd"/>
      <w:r w:rsidRPr="00887AB8">
        <w:rPr>
          <w:rFonts w:ascii="Arial" w:eastAsia="Calibri" w:hAnsi="Arial" w:cs="Arial"/>
          <w:lang w:eastAsia="en-US"/>
        </w:rPr>
        <w:t xml:space="preserve"> сельское поселение»,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На заседании Совета поселения вправе присутствовать иные члены конкурсной комиссии.</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20 минут.</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 xml:space="preserve">Депутаты Совета поселения вправе задавать вопросы кандидатам, председателю (заместителю председателя) конкурсной комиссии, выступать в </w:t>
      </w:r>
      <w:r w:rsidRPr="00887AB8">
        <w:rPr>
          <w:rFonts w:ascii="Arial" w:hAnsi="Arial" w:cs="Arial"/>
        </w:rPr>
        <w:lastRenderedPageBreak/>
        <w:t>поддержку или против выдвинутых кандидатов, проводить обсуждение по кандидатурам на должность Главы поселения.</w:t>
      </w:r>
    </w:p>
    <w:p w:rsidR="00887AB8" w:rsidRPr="00887AB8" w:rsidRDefault="00887AB8" w:rsidP="00887AB8">
      <w:pPr>
        <w:widowControl w:val="0"/>
        <w:autoSpaceDE w:val="0"/>
        <w:autoSpaceDN w:val="0"/>
        <w:adjustRightInd w:val="0"/>
        <w:ind w:left="720"/>
        <w:jc w:val="both"/>
        <w:rPr>
          <w:rFonts w:ascii="Arial" w:hAnsi="Arial" w:cs="Arial"/>
        </w:rPr>
      </w:pP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 xml:space="preserve">После выступлений кандидатов, их ответов на вопросы депутатов, обсуждения кандидатов, проводится тайное голосование по кандидатам на должность Главы поселения с использованием бюллетеней. Кандидатуры вносятся в бюллетень в алфавитном порядке. Депутат Совета вправе проголосовать только за одного кандидата. Голосование против всех кандидатов не допускается. </w:t>
      </w:r>
    </w:p>
    <w:p w:rsidR="00887AB8" w:rsidRPr="00887AB8" w:rsidRDefault="00887AB8" w:rsidP="00887AB8">
      <w:pPr>
        <w:pStyle w:val="Default"/>
        <w:numPr>
          <w:ilvl w:val="0"/>
          <w:numId w:val="6"/>
        </w:numPr>
        <w:spacing w:after="65"/>
        <w:rPr>
          <w:rFonts w:ascii="Arial" w:eastAsia="MS Mincho" w:hAnsi="Arial" w:cs="Arial"/>
        </w:rPr>
      </w:pPr>
      <w:r w:rsidRPr="00887AB8">
        <w:rPr>
          <w:rFonts w:ascii="Arial" w:hAnsi="Arial" w:cs="Arial"/>
        </w:rPr>
        <w:t xml:space="preserve">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w:t>
      </w:r>
      <w:r w:rsidRPr="00887AB8">
        <w:rPr>
          <w:rFonts w:ascii="Arial" w:eastAsia="MS Mincho" w:hAnsi="Arial" w:cs="Arial"/>
        </w:rPr>
        <w:t xml:space="preserve">Счетная комиссия избирает из своего состава председателя. Все решения в счетной комиссии принимаются большинством голосов. </w:t>
      </w:r>
    </w:p>
    <w:p w:rsidR="00887AB8" w:rsidRPr="00887AB8" w:rsidRDefault="00887AB8" w:rsidP="00887AB8">
      <w:pPr>
        <w:pStyle w:val="Default"/>
        <w:numPr>
          <w:ilvl w:val="0"/>
          <w:numId w:val="6"/>
        </w:numPr>
        <w:rPr>
          <w:rFonts w:ascii="Arial" w:eastAsia="MS Mincho" w:hAnsi="Arial" w:cs="Arial"/>
        </w:rPr>
      </w:pPr>
      <w:r w:rsidRPr="00887AB8">
        <w:rPr>
          <w:rFonts w:ascii="Arial" w:eastAsia="MS Mincho" w:hAnsi="Arial" w:cs="Arial"/>
        </w:rPr>
        <w:t xml:space="preserve">Каждому депутату Совета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w:t>
      </w:r>
      <w:proofErr w:type="gramStart"/>
      <w:r w:rsidRPr="00887AB8">
        <w:rPr>
          <w:rFonts w:ascii="Arial" w:eastAsia="MS Mincho" w:hAnsi="Arial" w:cs="Arial"/>
        </w:rPr>
        <w:t>контроля за</w:t>
      </w:r>
      <w:proofErr w:type="gramEnd"/>
      <w:r w:rsidRPr="00887AB8">
        <w:rPr>
          <w:rFonts w:ascii="Arial" w:eastAsia="MS Mincho" w:hAnsi="Arial" w:cs="Arial"/>
        </w:rPr>
        <w:t xml:space="preserve"> волеизъявлением депутата. </w:t>
      </w:r>
    </w:p>
    <w:p w:rsidR="00887AB8" w:rsidRPr="00887AB8" w:rsidRDefault="00887AB8" w:rsidP="00887AB8">
      <w:pPr>
        <w:pStyle w:val="Default"/>
        <w:numPr>
          <w:ilvl w:val="0"/>
          <w:numId w:val="6"/>
        </w:numPr>
        <w:spacing w:after="68"/>
        <w:rPr>
          <w:rFonts w:ascii="Arial" w:eastAsia="MS Mincho" w:hAnsi="Arial" w:cs="Arial"/>
        </w:rPr>
      </w:pPr>
      <w:r w:rsidRPr="00887AB8">
        <w:rPr>
          <w:rFonts w:ascii="Arial" w:eastAsia="MS Mincho" w:hAnsi="Arial" w:cs="Arial"/>
        </w:rPr>
        <w:t xml:space="preserve">Голосование проводится путем внесения депутатом Совета любого знака в бюллетень напротив </w:t>
      </w:r>
      <w:proofErr w:type="gramStart"/>
      <w:r w:rsidRPr="00887AB8">
        <w:rPr>
          <w:rFonts w:ascii="Arial" w:eastAsia="MS Mincho" w:hAnsi="Arial" w:cs="Arial"/>
        </w:rPr>
        <w:t>кандидата</w:t>
      </w:r>
      <w:proofErr w:type="gramEnd"/>
      <w:r w:rsidRPr="00887AB8">
        <w:rPr>
          <w:rFonts w:ascii="Arial" w:eastAsia="MS Mincho" w:hAnsi="Arial" w:cs="Arial"/>
        </w:rPr>
        <w:t xml:space="preserve"> в пользу которого сделан выбор. Заполненные бюллетени опускаются в опечатанные (опломбированные) ящики. </w:t>
      </w:r>
    </w:p>
    <w:p w:rsidR="00887AB8" w:rsidRPr="00887AB8" w:rsidRDefault="00887AB8" w:rsidP="00887AB8">
      <w:pPr>
        <w:pStyle w:val="Default"/>
        <w:numPr>
          <w:ilvl w:val="0"/>
          <w:numId w:val="6"/>
        </w:numPr>
        <w:spacing w:after="68"/>
        <w:rPr>
          <w:rFonts w:ascii="Arial" w:eastAsia="MS Mincho" w:hAnsi="Arial" w:cs="Arial"/>
        </w:rPr>
      </w:pPr>
      <w:r w:rsidRPr="00887AB8">
        <w:rPr>
          <w:rFonts w:ascii="Arial" w:eastAsia="MS Mincho" w:hAnsi="Arial" w:cs="Arial"/>
        </w:rPr>
        <w:t xml:space="preserve"> Подсчет голосов начинается после того, как проголосовал последний депутат. Подсчет голосов счетной комиссии осуществляется открыто и гласно. </w:t>
      </w:r>
    </w:p>
    <w:p w:rsidR="00887AB8" w:rsidRPr="00887AB8" w:rsidRDefault="00887AB8" w:rsidP="00887AB8">
      <w:pPr>
        <w:pStyle w:val="Default"/>
        <w:numPr>
          <w:ilvl w:val="0"/>
          <w:numId w:val="6"/>
        </w:numPr>
        <w:spacing w:after="68"/>
        <w:rPr>
          <w:rFonts w:ascii="Arial" w:eastAsia="MS Mincho" w:hAnsi="Arial" w:cs="Arial"/>
        </w:rPr>
      </w:pPr>
      <w:r w:rsidRPr="00887AB8">
        <w:rPr>
          <w:rFonts w:ascii="Arial" w:eastAsia="MS Mincho" w:hAnsi="Arial" w:cs="Arial"/>
        </w:rPr>
        <w:t xml:space="preserve">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Результаты голосования объявляются председателем счетной комиссии сразу же после подсчета. </w:t>
      </w:r>
    </w:p>
    <w:p w:rsidR="00887AB8" w:rsidRPr="00887AB8" w:rsidRDefault="00887AB8" w:rsidP="00887AB8">
      <w:pPr>
        <w:pStyle w:val="Default"/>
        <w:numPr>
          <w:ilvl w:val="0"/>
          <w:numId w:val="6"/>
        </w:numPr>
        <w:spacing w:after="68"/>
        <w:rPr>
          <w:rFonts w:ascii="Arial" w:eastAsia="MS Mincho" w:hAnsi="Arial" w:cs="Arial"/>
        </w:rPr>
      </w:pPr>
      <w:r w:rsidRPr="00887AB8">
        <w:rPr>
          <w:rFonts w:ascii="Arial" w:eastAsia="MS Mincho" w:hAnsi="Arial" w:cs="Arial"/>
        </w:rPr>
        <w:t xml:space="preserve">Бюллетени, по которым невозможно определить позицию </w:t>
      </w:r>
      <w:proofErr w:type="gramStart"/>
      <w:r w:rsidRPr="00887AB8">
        <w:rPr>
          <w:rFonts w:ascii="Arial" w:eastAsia="MS Mincho" w:hAnsi="Arial" w:cs="Arial"/>
        </w:rPr>
        <w:t>голосовавшего</w:t>
      </w:r>
      <w:proofErr w:type="gramEnd"/>
      <w:r w:rsidRPr="00887AB8">
        <w:rPr>
          <w:rFonts w:ascii="Arial" w:eastAsia="MS Mincho" w:hAnsi="Arial" w:cs="Arial"/>
        </w:rPr>
        <w:t xml:space="preserve">, признаются счетной комиссией недействительными и при подсчете голосов не учитываются. </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887AB8" w:rsidRPr="00887AB8" w:rsidRDefault="00887AB8" w:rsidP="00887AB8">
      <w:pPr>
        <w:numPr>
          <w:ilvl w:val="0"/>
          <w:numId w:val="6"/>
        </w:numPr>
        <w:autoSpaceDE w:val="0"/>
        <w:autoSpaceDN w:val="0"/>
        <w:adjustRightInd w:val="0"/>
        <w:contextualSpacing/>
        <w:jc w:val="both"/>
        <w:rPr>
          <w:rFonts w:ascii="Arial" w:eastAsia="Calibri" w:hAnsi="Arial" w:cs="Arial"/>
          <w:lang w:eastAsia="en-US"/>
        </w:rPr>
      </w:pPr>
      <w:r w:rsidRPr="00887AB8">
        <w:rPr>
          <w:rFonts w:ascii="Arial" w:eastAsia="Calibri" w:hAnsi="Arial" w:cs="Arial"/>
          <w:lang w:eastAsia="en-US"/>
        </w:rPr>
        <w:t xml:space="preserve">Отсутствующие на заседании Совета поселения по избранию Главы поселения кандидаты на должность Главы поселения незамедлительно после </w:t>
      </w:r>
      <w:r w:rsidRPr="00887AB8">
        <w:rPr>
          <w:rFonts w:ascii="Arial" w:eastAsia="Calibri" w:hAnsi="Arial" w:cs="Arial"/>
          <w:lang w:eastAsia="en-US"/>
        </w:rPr>
        <w:lastRenderedPageBreak/>
        <w:t xml:space="preserve">принятия Советом поселения решения об избрании Главы поселения уведомляются о принятом решении любым способом, позволяющим удостовериться в том, что кандидат уведомлен надлежащим образом. </w:t>
      </w:r>
    </w:p>
    <w:p w:rsidR="00887AB8" w:rsidRPr="00887AB8" w:rsidRDefault="00887AB8" w:rsidP="00887AB8">
      <w:pPr>
        <w:numPr>
          <w:ilvl w:val="0"/>
          <w:numId w:val="6"/>
        </w:numPr>
        <w:autoSpaceDE w:val="0"/>
        <w:autoSpaceDN w:val="0"/>
        <w:adjustRightInd w:val="0"/>
        <w:contextualSpacing/>
        <w:jc w:val="both"/>
        <w:rPr>
          <w:rFonts w:ascii="Arial" w:eastAsia="Calibri" w:hAnsi="Arial" w:cs="Arial"/>
          <w:lang w:eastAsia="en-US"/>
        </w:rPr>
      </w:pPr>
      <w:proofErr w:type="gramStart"/>
      <w:r w:rsidRPr="00887AB8">
        <w:rPr>
          <w:rFonts w:ascii="Arial" w:eastAsia="Calibri" w:hAnsi="Arial" w:cs="Arial"/>
          <w:lang w:eastAsia="en-US"/>
        </w:rPr>
        <w:t>Кандидат, избранный на должность Главы поселения, незамедлительно после принятия решения об избрании Главы поселения уведомляется Советом 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End"/>
      <w:r w:rsidRPr="00887AB8">
        <w:rPr>
          <w:rFonts w:ascii="Arial" w:eastAsia="Calibri" w:hAnsi="Arial" w:cs="Arial"/>
          <w:lang w:eastAsia="en-US"/>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887AB8" w:rsidRPr="00887AB8" w:rsidRDefault="00887AB8" w:rsidP="00887AB8">
      <w:pPr>
        <w:numPr>
          <w:ilvl w:val="0"/>
          <w:numId w:val="6"/>
        </w:numPr>
        <w:autoSpaceDE w:val="0"/>
        <w:autoSpaceDN w:val="0"/>
        <w:adjustRightInd w:val="0"/>
        <w:contextualSpacing/>
        <w:jc w:val="both"/>
        <w:rPr>
          <w:rFonts w:ascii="Arial" w:eastAsia="Calibri" w:hAnsi="Arial" w:cs="Arial"/>
          <w:lang w:eastAsia="en-US"/>
        </w:rPr>
      </w:pPr>
      <w:proofErr w:type="gramStart"/>
      <w:r w:rsidRPr="00887AB8">
        <w:rPr>
          <w:rFonts w:ascii="Arial" w:eastAsia="Calibri" w:hAnsi="Arial" w:cs="Arial"/>
          <w:lang w:eastAsia="en-US"/>
        </w:rPr>
        <w:t>В случае если кандидат, избранный на должность Главы 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 документы, Совет поселения признает свое</w:t>
      </w:r>
      <w:proofErr w:type="gramEnd"/>
      <w:r w:rsidRPr="00887AB8">
        <w:rPr>
          <w:rFonts w:ascii="Arial" w:eastAsia="Calibri" w:hAnsi="Arial" w:cs="Arial"/>
          <w:lang w:eastAsia="en-US"/>
        </w:rPr>
        <w:t xml:space="preserve"> решение об избрании главы муниципального образования </w:t>
      </w:r>
      <w:proofErr w:type="gramStart"/>
      <w:r w:rsidRPr="00887AB8">
        <w:rPr>
          <w:rFonts w:ascii="Arial" w:eastAsia="Calibri" w:hAnsi="Arial" w:cs="Arial"/>
          <w:lang w:eastAsia="en-US"/>
        </w:rPr>
        <w:t>утратившим</w:t>
      </w:r>
      <w:proofErr w:type="gramEnd"/>
      <w:r w:rsidRPr="00887AB8">
        <w:rPr>
          <w:rFonts w:ascii="Arial" w:eastAsia="Calibri" w:hAnsi="Arial" w:cs="Arial"/>
          <w:lang w:eastAsia="en-US"/>
        </w:rPr>
        <w:t xml:space="preserve"> силу и принимает решение о назначении повторного конкурса.</w:t>
      </w:r>
    </w:p>
    <w:p w:rsidR="00887AB8" w:rsidRPr="00887AB8" w:rsidRDefault="00887AB8" w:rsidP="00887AB8">
      <w:pPr>
        <w:widowControl w:val="0"/>
        <w:numPr>
          <w:ilvl w:val="0"/>
          <w:numId w:val="6"/>
        </w:numPr>
        <w:autoSpaceDE w:val="0"/>
        <w:autoSpaceDN w:val="0"/>
        <w:adjustRightInd w:val="0"/>
        <w:jc w:val="both"/>
        <w:rPr>
          <w:rFonts w:ascii="Arial" w:hAnsi="Arial" w:cs="Arial"/>
        </w:rPr>
      </w:pPr>
      <w:r w:rsidRPr="00887AB8">
        <w:rPr>
          <w:rFonts w:ascii="Arial" w:hAnsi="Arial" w:cs="Arial"/>
        </w:rPr>
        <w:t>Кандидат, избранный Главой поселения вступает в должность Главы поселения и приступает к своим обязанностям со дня, следующего за днем официального опубликования (обнародования) решения Совета поселения о его избрании Главой поселения.</w:t>
      </w:r>
    </w:p>
    <w:p w:rsidR="00887AB8" w:rsidRPr="00887AB8" w:rsidRDefault="00887AB8" w:rsidP="00887AB8">
      <w:pPr>
        <w:rPr>
          <w:rFonts w:ascii="Arial" w:eastAsia="MS Mincho" w:hAnsi="Arial" w:cs="Arial"/>
          <w:color w:val="000000"/>
        </w:rPr>
      </w:pPr>
    </w:p>
    <w:p w:rsidR="00887AB8" w:rsidRP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Default="00887AB8" w:rsidP="00887AB8">
      <w:pPr>
        <w:rPr>
          <w:rFonts w:ascii="Arial" w:hAnsi="Arial" w:cs="Arial"/>
        </w:rPr>
      </w:pPr>
    </w:p>
    <w:p w:rsidR="00887AB8" w:rsidRPr="00887AB8" w:rsidRDefault="00887AB8" w:rsidP="00887AB8">
      <w:pPr>
        <w:rPr>
          <w:rFonts w:ascii="Arial" w:hAnsi="Arial" w:cs="Arial"/>
        </w:rPr>
      </w:pPr>
    </w:p>
    <w:p w:rsidR="00887AB8" w:rsidRPr="00887AB8" w:rsidRDefault="00887AB8" w:rsidP="00887AB8">
      <w:pPr>
        <w:ind w:left="6237"/>
        <w:jc w:val="right"/>
        <w:rPr>
          <w:rFonts w:ascii="Arial" w:hAnsi="Arial" w:cs="Arial"/>
        </w:rPr>
      </w:pPr>
      <w:r w:rsidRPr="00887AB8">
        <w:rPr>
          <w:rFonts w:ascii="Arial" w:hAnsi="Arial" w:cs="Arial"/>
        </w:rPr>
        <w:lastRenderedPageBreak/>
        <w:t>Приложение 2</w:t>
      </w:r>
    </w:p>
    <w:p w:rsidR="00887AB8" w:rsidRPr="00887AB8" w:rsidRDefault="00887AB8" w:rsidP="00887AB8">
      <w:pPr>
        <w:ind w:left="5670"/>
        <w:jc w:val="right"/>
        <w:rPr>
          <w:rFonts w:ascii="Arial" w:hAnsi="Arial" w:cs="Arial"/>
        </w:rPr>
      </w:pPr>
      <w:r w:rsidRPr="00887AB8">
        <w:rPr>
          <w:rFonts w:ascii="Arial" w:hAnsi="Arial" w:cs="Arial"/>
        </w:rPr>
        <w:t xml:space="preserve">к решению Совета </w:t>
      </w:r>
      <w:proofErr w:type="spellStart"/>
      <w:r w:rsidRPr="00887AB8">
        <w:rPr>
          <w:rFonts w:ascii="Arial" w:hAnsi="Arial" w:cs="Arial"/>
        </w:rPr>
        <w:t>Анастасьевского</w:t>
      </w:r>
      <w:proofErr w:type="spellEnd"/>
      <w:r w:rsidRPr="00887AB8">
        <w:rPr>
          <w:rFonts w:ascii="Arial" w:hAnsi="Arial" w:cs="Arial"/>
        </w:rPr>
        <w:t xml:space="preserve"> сельского поселения от 25.10.2017 № 13</w:t>
      </w:r>
    </w:p>
    <w:p w:rsidR="00887AB8" w:rsidRPr="00887AB8" w:rsidRDefault="00887AB8" w:rsidP="00887AB8">
      <w:pPr>
        <w:ind w:left="397"/>
        <w:jc w:val="right"/>
        <w:rPr>
          <w:rFonts w:ascii="Arial" w:hAnsi="Arial" w:cs="Arial"/>
        </w:rPr>
      </w:pPr>
    </w:p>
    <w:p w:rsidR="00887AB8" w:rsidRPr="00887AB8" w:rsidRDefault="00887AB8" w:rsidP="00887AB8">
      <w:pPr>
        <w:ind w:left="397"/>
        <w:jc w:val="center"/>
        <w:rPr>
          <w:rFonts w:ascii="Arial" w:hAnsi="Arial" w:cs="Arial"/>
          <w:b/>
        </w:rPr>
      </w:pPr>
      <w:r w:rsidRPr="00887AB8">
        <w:rPr>
          <w:rFonts w:ascii="Arial" w:hAnsi="Arial" w:cs="Arial"/>
          <w:b/>
        </w:rPr>
        <w:t>Форма бюллетеня для тайного голосования по избранию Главы муниципального образования «</w:t>
      </w:r>
      <w:proofErr w:type="spellStart"/>
      <w:r w:rsidRPr="00887AB8">
        <w:rPr>
          <w:rFonts w:ascii="Arial" w:hAnsi="Arial" w:cs="Arial"/>
          <w:b/>
        </w:rPr>
        <w:t>Анастасьевское</w:t>
      </w:r>
      <w:proofErr w:type="spellEnd"/>
      <w:r w:rsidRPr="00887AB8">
        <w:rPr>
          <w:rFonts w:ascii="Arial" w:hAnsi="Arial" w:cs="Arial"/>
          <w:b/>
        </w:rPr>
        <w:t xml:space="preserve"> сельское поселение» </w:t>
      </w:r>
    </w:p>
    <w:p w:rsidR="00887AB8" w:rsidRPr="00887AB8" w:rsidRDefault="00887AB8" w:rsidP="00887AB8">
      <w:pPr>
        <w:ind w:left="397"/>
        <w:jc w:val="center"/>
        <w:rPr>
          <w:rFonts w:ascii="Arial" w:hAnsi="Arial" w:cs="Arial"/>
          <w:b/>
        </w:rPr>
      </w:pPr>
      <w:proofErr w:type="spellStart"/>
      <w:r w:rsidRPr="00887AB8">
        <w:rPr>
          <w:rFonts w:ascii="Arial" w:hAnsi="Arial" w:cs="Arial"/>
          <w:b/>
        </w:rPr>
        <w:t>Шегарского</w:t>
      </w:r>
      <w:proofErr w:type="spellEnd"/>
      <w:r w:rsidRPr="00887AB8">
        <w:rPr>
          <w:rFonts w:ascii="Arial" w:hAnsi="Arial" w:cs="Arial"/>
          <w:b/>
        </w:rPr>
        <w:t xml:space="preserve"> района Томской области</w:t>
      </w:r>
    </w:p>
    <w:p w:rsidR="00887AB8" w:rsidRPr="00887AB8" w:rsidRDefault="00887AB8" w:rsidP="00887AB8">
      <w:pPr>
        <w:ind w:left="397"/>
        <w:jc w:val="center"/>
        <w:rPr>
          <w:rFonts w:ascii="Arial" w:hAnsi="Arial" w:cs="Arial"/>
          <w:b/>
        </w:rPr>
      </w:pPr>
    </w:p>
    <w:p w:rsidR="00887AB8" w:rsidRPr="00887AB8" w:rsidRDefault="00887AB8" w:rsidP="00887AB8">
      <w:pPr>
        <w:ind w:left="397"/>
        <w:jc w:val="center"/>
        <w:rPr>
          <w:rFonts w:ascii="Arial" w:hAnsi="Arial" w:cs="Arial"/>
          <w:b/>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4"/>
      </w:tblGrid>
      <w:tr w:rsidR="00887AB8" w:rsidRPr="00887AB8" w:rsidTr="00CA776C">
        <w:trPr>
          <w:trHeight w:val="5288"/>
        </w:trPr>
        <w:tc>
          <w:tcPr>
            <w:tcW w:w="9874" w:type="dxa"/>
            <w:tcBorders>
              <w:top w:val="single" w:sz="4" w:space="0" w:color="auto"/>
              <w:left w:val="single" w:sz="4" w:space="0" w:color="auto"/>
              <w:bottom w:val="single" w:sz="4" w:space="0" w:color="auto"/>
              <w:right w:val="single" w:sz="4" w:space="0" w:color="auto"/>
            </w:tcBorders>
          </w:tcPr>
          <w:p w:rsidR="00887AB8" w:rsidRPr="00887AB8" w:rsidRDefault="00887AB8" w:rsidP="00CA776C">
            <w:pPr>
              <w:spacing w:line="276" w:lineRule="auto"/>
              <w:jc w:val="right"/>
              <w:rPr>
                <w:rFonts w:ascii="Arial" w:hAnsi="Arial" w:cs="Arial"/>
                <w:i/>
                <w:color w:val="000000"/>
                <w:lang w:eastAsia="en-US"/>
              </w:rPr>
            </w:pPr>
          </w:p>
          <w:p w:rsidR="00887AB8" w:rsidRPr="00887AB8" w:rsidRDefault="00887AB8" w:rsidP="00CA776C">
            <w:pPr>
              <w:spacing w:line="276" w:lineRule="auto"/>
              <w:jc w:val="right"/>
              <w:rPr>
                <w:rFonts w:ascii="Arial" w:hAnsi="Arial" w:cs="Arial"/>
                <w:i/>
                <w:color w:val="000000"/>
                <w:lang w:eastAsia="en-US"/>
              </w:rPr>
            </w:pPr>
            <w:r w:rsidRPr="00887AB8">
              <w:rPr>
                <w:rFonts w:ascii="Arial" w:hAnsi="Arial" w:cs="Arial"/>
                <w:i/>
                <w:color w:val="000000"/>
                <w:lang w:eastAsia="en-US"/>
              </w:rPr>
              <w:t>_______________________________________________</w:t>
            </w:r>
          </w:p>
          <w:p w:rsidR="00887AB8" w:rsidRPr="00887AB8" w:rsidRDefault="00887AB8" w:rsidP="00CA776C">
            <w:pPr>
              <w:spacing w:line="276" w:lineRule="auto"/>
              <w:jc w:val="right"/>
              <w:rPr>
                <w:rFonts w:ascii="Arial" w:hAnsi="Arial" w:cs="Arial"/>
                <w:i/>
                <w:color w:val="000000"/>
                <w:lang w:eastAsia="en-US"/>
              </w:rPr>
            </w:pPr>
            <w:r w:rsidRPr="00887AB8">
              <w:rPr>
                <w:rFonts w:ascii="Arial" w:hAnsi="Arial" w:cs="Arial"/>
                <w:i/>
                <w:color w:val="000000"/>
                <w:lang w:eastAsia="en-US"/>
              </w:rPr>
              <w:t>Подписи членов Счетной комиссии</w:t>
            </w:r>
          </w:p>
          <w:p w:rsidR="00887AB8" w:rsidRPr="00887AB8" w:rsidRDefault="00887AB8" w:rsidP="00CA776C">
            <w:pPr>
              <w:spacing w:line="276" w:lineRule="auto"/>
              <w:jc w:val="center"/>
              <w:rPr>
                <w:rFonts w:ascii="Arial" w:hAnsi="Arial" w:cs="Arial"/>
                <w:b/>
                <w:lang w:eastAsia="en-US"/>
              </w:rPr>
            </w:pPr>
            <w:r w:rsidRPr="00887AB8">
              <w:rPr>
                <w:rFonts w:ascii="Arial" w:hAnsi="Arial" w:cs="Arial"/>
                <w:b/>
                <w:lang w:eastAsia="en-US"/>
              </w:rPr>
              <w:t xml:space="preserve">                                            БЮЛЛЕТЕНЬ                                           МП</w:t>
            </w:r>
          </w:p>
          <w:p w:rsidR="00887AB8" w:rsidRPr="00887AB8" w:rsidRDefault="00887AB8" w:rsidP="00CA776C">
            <w:pPr>
              <w:spacing w:line="276" w:lineRule="auto"/>
              <w:jc w:val="center"/>
              <w:rPr>
                <w:rFonts w:ascii="Arial" w:hAnsi="Arial" w:cs="Arial"/>
                <w:lang w:eastAsia="en-US"/>
              </w:rPr>
            </w:pPr>
            <w:r w:rsidRPr="00887AB8">
              <w:rPr>
                <w:rFonts w:ascii="Arial" w:hAnsi="Arial" w:cs="Arial"/>
                <w:lang w:eastAsia="en-US"/>
              </w:rPr>
              <w:t>тайного голосования</w:t>
            </w:r>
          </w:p>
          <w:p w:rsidR="00887AB8" w:rsidRPr="00887AB8" w:rsidRDefault="00887AB8" w:rsidP="00CA776C">
            <w:pPr>
              <w:spacing w:line="276" w:lineRule="auto"/>
              <w:jc w:val="center"/>
              <w:rPr>
                <w:rFonts w:ascii="Arial" w:hAnsi="Arial" w:cs="Arial"/>
                <w:lang w:eastAsia="en-US"/>
              </w:rPr>
            </w:pPr>
            <w:r w:rsidRPr="00887AB8">
              <w:rPr>
                <w:rFonts w:ascii="Arial" w:hAnsi="Arial" w:cs="Arial"/>
                <w:lang w:eastAsia="en-US"/>
              </w:rPr>
              <w:t>по выборам Главы муниципального образования «</w:t>
            </w:r>
            <w:proofErr w:type="spellStart"/>
            <w:r w:rsidRPr="00887AB8">
              <w:rPr>
                <w:rFonts w:ascii="Arial" w:hAnsi="Arial" w:cs="Arial"/>
                <w:lang w:eastAsia="en-US"/>
              </w:rPr>
              <w:t>Анастасьевское</w:t>
            </w:r>
            <w:proofErr w:type="spellEnd"/>
            <w:r w:rsidRPr="00887AB8">
              <w:rPr>
                <w:rFonts w:ascii="Arial" w:hAnsi="Arial" w:cs="Arial"/>
                <w:lang w:eastAsia="en-US"/>
              </w:rPr>
              <w:t xml:space="preserve"> сельское поселение»</w:t>
            </w:r>
          </w:p>
          <w:p w:rsidR="00887AB8" w:rsidRPr="00887AB8" w:rsidRDefault="00887AB8" w:rsidP="00CA776C">
            <w:pPr>
              <w:spacing w:line="276" w:lineRule="auto"/>
              <w:rPr>
                <w:rFonts w:ascii="Arial" w:hAnsi="Arial" w:cs="Arial"/>
                <w:lang w:eastAsia="en-US"/>
              </w:rPr>
            </w:pPr>
          </w:p>
          <w:tbl>
            <w:tblPr>
              <w:tblpPr w:leftFromText="180" w:rightFromText="180" w:bottomFromText="200" w:vertAnchor="text" w:horzAnchor="margin" w:tblpY="781"/>
              <w:tblOverlap w:val="neve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0"/>
              <w:gridCol w:w="1541"/>
            </w:tblGrid>
            <w:tr w:rsidR="00887AB8" w:rsidRPr="00887AB8" w:rsidTr="00CA776C">
              <w:trPr>
                <w:trHeight w:val="435"/>
              </w:trPr>
              <w:tc>
                <w:tcPr>
                  <w:tcW w:w="8100" w:type="dxa"/>
                  <w:tcBorders>
                    <w:top w:val="single" w:sz="4" w:space="0" w:color="auto"/>
                    <w:left w:val="single" w:sz="4" w:space="0" w:color="auto"/>
                    <w:bottom w:val="single" w:sz="4" w:space="0" w:color="auto"/>
                    <w:right w:val="single" w:sz="4" w:space="0" w:color="auto"/>
                  </w:tcBorders>
                  <w:vAlign w:val="center"/>
                  <w:hideMark/>
                </w:tcPr>
                <w:p w:rsidR="00887AB8" w:rsidRPr="00887AB8" w:rsidRDefault="00887AB8" w:rsidP="00CA776C">
                  <w:pPr>
                    <w:spacing w:line="276" w:lineRule="auto"/>
                    <w:jc w:val="center"/>
                    <w:rPr>
                      <w:rFonts w:ascii="Arial" w:hAnsi="Arial" w:cs="Arial"/>
                      <w:b/>
                      <w:lang w:eastAsia="en-US"/>
                    </w:rPr>
                  </w:pPr>
                  <w:r w:rsidRPr="00887AB8">
                    <w:rPr>
                      <w:rFonts w:ascii="Arial" w:hAnsi="Arial" w:cs="Arial"/>
                      <w:b/>
                      <w:lang w:eastAsia="en-US"/>
                    </w:rPr>
                    <w:t>Кандидат</w:t>
                  </w:r>
                </w:p>
              </w:tc>
              <w:tc>
                <w:tcPr>
                  <w:tcW w:w="1541" w:type="dxa"/>
                  <w:tcBorders>
                    <w:top w:val="single" w:sz="4" w:space="0" w:color="auto"/>
                    <w:left w:val="single" w:sz="4" w:space="0" w:color="auto"/>
                    <w:bottom w:val="single" w:sz="4" w:space="0" w:color="auto"/>
                    <w:right w:val="single" w:sz="4" w:space="0" w:color="auto"/>
                  </w:tcBorders>
                  <w:vAlign w:val="center"/>
                  <w:hideMark/>
                </w:tcPr>
                <w:p w:rsidR="00887AB8" w:rsidRPr="00887AB8" w:rsidRDefault="00887AB8" w:rsidP="00CA776C">
                  <w:pPr>
                    <w:spacing w:line="276" w:lineRule="auto"/>
                    <w:ind w:firstLine="9"/>
                    <w:jc w:val="center"/>
                    <w:rPr>
                      <w:rFonts w:ascii="Arial" w:hAnsi="Arial" w:cs="Arial"/>
                      <w:b/>
                      <w:lang w:eastAsia="en-US"/>
                    </w:rPr>
                  </w:pPr>
                  <w:r w:rsidRPr="00887AB8">
                    <w:rPr>
                      <w:rFonts w:ascii="Arial" w:hAnsi="Arial" w:cs="Arial"/>
                      <w:b/>
                      <w:lang w:eastAsia="en-US"/>
                    </w:rPr>
                    <w:t>Отметка о выборе кандидата</w:t>
                  </w:r>
                </w:p>
              </w:tc>
            </w:tr>
            <w:tr w:rsidR="00887AB8" w:rsidRPr="00887AB8" w:rsidTr="00CA776C">
              <w:trPr>
                <w:trHeight w:val="850"/>
              </w:trPr>
              <w:tc>
                <w:tcPr>
                  <w:tcW w:w="8100" w:type="dxa"/>
                  <w:tcBorders>
                    <w:top w:val="single" w:sz="4" w:space="0" w:color="auto"/>
                    <w:left w:val="single" w:sz="4" w:space="0" w:color="auto"/>
                    <w:bottom w:val="single" w:sz="4" w:space="0" w:color="auto"/>
                    <w:right w:val="single" w:sz="4" w:space="0" w:color="auto"/>
                  </w:tcBorders>
                  <w:hideMark/>
                </w:tcPr>
                <w:p w:rsidR="00887AB8" w:rsidRPr="00887AB8" w:rsidRDefault="00887AB8" w:rsidP="00CA776C">
                  <w:pPr>
                    <w:spacing w:line="276" w:lineRule="auto"/>
                    <w:rPr>
                      <w:rFonts w:ascii="Arial" w:hAnsi="Arial" w:cs="Arial"/>
                      <w:i/>
                      <w:lang w:eastAsia="en-US"/>
                    </w:rPr>
                  </w:pPr>
                  <w:r w:rsidRPr="00887AB8">
                    <w:rPr>
                      <w:rFonts w:ascii="Arial" w:hAnsi="Arial" w:cs="Arial"/>
                      <w:i/>
                      <w:lang w:eastAsia="en-US"/>
                    </w:rPr>
                    <w:t>ФИО кандидата</w:t>
                  </w:r>
                </w:p>
              </w:tc>
              <w:tc>
                <w:tcPr>
                  <w:tcW w:w="1541" w:type="dxa"/>
                  <w:tcBorders>
                    <w:top w:val="single" w:sz="4" w:space="0" w:color="auto"/>
                    <w:left w:val="single" w:sz="4" w:space="0" w:color="auto"/>
                    <w:bottom w:val="single" w:sz="4" w:space="0" w:color="auto"/>
                    <w:right w:val="single" w:sz="4" w:space="0" w:color="auto"/>
                  </w:tcBorders>
                </w:tcPr>
                <w:p w:rsidR="00887AB8" w:rsidRPr="00887AB8" w:rsidRDefault="00887AB8" w:rsidP="00CA776C">
                  <w:pPr>
                    <w:spacing w:line="276" w:lineRule="auto"/>
                    <w:rPr>
                      <w:rFonts w:ascii="Arial" w:hAnsi="Arial" w:cs="Arial"/>
                      <w:i/>
                      <w:lang w:eastAsia="en-US"/>
                    </w:rPr>
                  </w:pPr>
                </w:p>
              </w:tc>
            </w:tr>
            <w:tr w:rsidR="00887AB8" w:rsidRPr="00887AB8" w:rsidTr="00CA776C">
              <w:trPr>
                <w:trHeight w:val="850"/>
              </w:trPr>
              <w:tc>
                <w:tcPr>
                  <w:tcW w:w="8100" w:type="dxa"/>
                  <w:tcBorders>
                    <w:top w:val="single" w:sz="4" w:space="0" w:color="auto"/>
                    <w:left w:val="single" w:sz="4" w:space="0" w:color="auto"/>
                    <w:bottom w:val="single" w:sz="4" w:space="0" w:color="auto"/>
                    <w:right w:val="single" w:sz="4" w:space="0" w:color="auto"/>
                  </w:tcBorders>
                  <w:hideMark/>
                </w:tcPr>
                <w:p w:rsidR="00887AB8" w:rsidRPr="00887AB8" w:rsidRDefault="00887AB8" w:rsidP="00CA776C">
                  <w:pPr>
                    <w:spacing w:line="276" w:lineRule="auto"/>
                    <w:rPr>
                      <w:rFonts w:ascii="Arial" w:hAnsi="Arial" w:cs="Arial"/>
                      <w:i/>
                      <w:lang w:eastAsia="en-US"/>
                    </w:rPr>
                  </w:pPr>
                  <w:r w:rsidRPr="00887AB8">
                    <w:rPr>
                      <w:rFonts w:ascii="Arial" w:hAnsi="Arial" w:cs="Arial"/>
                      <w:i/>
                      <w:lang w:eastAsia="en-US"/>
                    </w:rPr>
                    <w:t>ФИО кандидата</w:t>
                  </w:r>
                </w:p>
              </w:tc>
              <w:tc>
                <w:tcPr>
                  <w:tcW w:w="1541" w:type="dxa"/>
                  <w:tcBorders>
                    <w:top w:val="single" w:sz="4" w:space="0" w:color="auto"/>
                    <w:left w:val="single" w:sz="4" w:space="0" w:color="auto"/>
                    <w:bottom w:val="single" w:sz="4" w:space="0" w:color="auto"/>
                    <w:right w:val="single" w:sz="4" w:space="0" w:color="auto"/>
                  </w:tcBorders>
                </w:tcPr>
                <w:p w:rsidR="00887AB8" w:rsidRPr="00887AB8" w:rsidRDefault="00887AB8" w:rsidP="00CA776C">
                  <w:pPr>
                    <w:spacing w:line="276" w:lineRule="auto"/>
                    <w:rPr>
                      <w:rFonts w:ascii="Arial" w:hAnsi="Arial" w:cs="Arial"/>
                      <w:i/>
                      <w:lang w:eastAsia="en-US"/>
                    </w:rPr>
                  </w:pPr>
                </w:p>
              </w:tc>
            </w:tr>
          </w:tbl>
          <w:p w:rsidR="00887AB8" w:rsidRPr="00887AB8" w:rsidRDefault="00887AB8" w:rsidP="00CA776C">
            <w:pPr>
              <w:tabs>
                <w:tab w:val="left" w:pos="6413"/>
              </w:tabs>
              <w:spacing w:line="276" w:lineRule="auto"/>
              <w:rPr>
                <w:rFonts w:ascii="Arial" w:hAnsi="Arial" w:cs="Arial"/>
                <w:lang w:eastAsia="en-US"/>
              </w:rPr>
            </w:pPr>
            <w:r w:rsidRPr="00887AB8">
              <w:rPr>
                <w:rFonts w:ascii="Arial" w:hAnsi="Arial" w:cs="Arial"/>
                <w:lang w:eastAsia="en-US"/>
              </w:rPr>
              <w:t>«_____» ___________ 20___ года</w:t>
            </w:r>
            <w:r w:rsidRPr="00887AB8">
              <w:rPr>
                <w:rFonts w:ascii="Arial" w:hAnsi="Arial" w:cs="Arial"/>
                <w:lang w:eastAsia="en-US"/>
              </w:rPr>
              <w:tab/>
            </w:r>
            <w:r w:rsidRPr="00887AB8">
              <w:rPr>
                <w:rFonts w:ascii="Arial" w:hAnsi="Arial" w:cs="Arial"/>
                <w:u w:val="single"/>
                <w:lang w:eastAsia="en-US"/>
              </w:rPr>
              <w:t xml:space="preserve">с. </w:t>
            </w:r>
            <w:proofErr w:type="spellStart"/>
            <w:r w:rsidRPr="00887AB8">
              <w:rPr>
                <w:rFonts w:ascii="Arial" w:hAnsi="Arial" w:cs="Arial"/>
                <w:u w:val="single"/>
                <w:lang w:eastAsia="en-US"/>
              </w:rPr>
              <w:t>Анастасьевка</w:t>
            </w:r>
            <w:proofErr w:type="spellEnd"/>
          </w:p>
          <w:p w:rsidR="00887AB8" w:rsidRPr="00887AB8" w:rsidRDefault="00887AB8" w:rsidP="00CA776C">
            <w:pPr>
              <w:spacing w:line="276" w:lineRule="auto"/>
              <w:rPr>
                <w:rFonts w:ascii="Arial" w:hAnsi="Arial" w:cs="Arial"/>
                <w:lang w:eastAsia="en-US"/>
              </w:rPr>
            </w:pPr>
            <w:r w:rsidRPr="00887AB8">
              <w:rPr>
                <w:rFonts w:ascii="Arial" w:hAnsi="Arial" w:cs="Arial"/>
                <w:lang w:eastAsia="en-US"/>
              </w:rPr>
              <w:t xml:space="preserve">             </w:t>
            </w:r>
            <w:r w:rsidRPr="00887AB8">
              <w:rPr>
                <w:rFonts w:ascii="Arial" w:hAnsi="Arial" w:cs="Arial"/>
                <w:vertAlign w:val="superscript"/>
                <w:lang w:eastAsia="en-US"/>
              </w:rPr>
              <w:t>(дата проведения)</w:t>
            </w:r>
            <w:r w:rsidRPr="00887AB8">
              <w:rPr>
                <w:rFonts w:ascii="Arial" w:hAnsi="Arial" w:cs="Arial"/>
                <w:lang w:eastAsia="en-US"/>
              </w:rPr>
              <w:t xml:space="preserve">                                                                               </w:t>
            </w:r>
            <w:r w:rsidRPr="00887AB8">
              <w:rPr>
                <w:rFonts w:ascii="Arial" w:hAnsi="Arial" w:cs="Arial"/>
                <w:vertAlign w:val="superscript"/>
                <w:lang w:eastAsia="en-US"/>
              </w:rPr>
              <w:t>(место проведения)</w:t>
            </w:r>
          </w:p>
          <w:p w:rsidR="00887AB8" w:rsidRPr="00887AB8" w:rsidRDefault="00887AB8" w:rsidP="00CA776C">
            <w:pPr>
              <w:spacing w:line="276" w:lineRule="auto"/>
              <w:rPr>
                <w:rFonts w:ascii="Arial" w:hAnsi="Arial" w:cs="Arial"/>
                <w:lang w:eastAsia="en-US"/>
              </w:rPr>
            </w:pPr>
          </w:p>
        </w:tc>
      </w:tr>
    </w:tbl>
    <w:p w:rsidR="00FA4E40" w:rsidRPr="00887AB8" w:rsidRDefault="00FA4E40" w:rsidP="00887AB8">
      <w:pPr>
        <w:rPr>
          <w:rFonts w:ascii="Arial" w:hAnsi="Arial" w:cs="Arial"/>
        </w:rPr>
      </w:pPr>
    </w:p>
    <w:sectPr w:rsidR="00FA4E40" w:rsidRPr="00887AB8" w:rsidSect="007B784D">
      <w:pgSz w:w="11906" w:h="16838"/>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16CC2"/>
    <w:multiLevelType w:val="hybridMultilevel"/>
    <w:tmpl w:val="0388BDEC"/>
    <w:lvl w:ilvl="0" w:tplc="C20CC770">
      <w:start w:val="1"/>
      <w:numFmt w:val="decimal"/>
      <w:lvlText w:val="%1."/>
      <w:lvlJc w:val="left"/>
      <w:pPr>
        <w:ind w:left="1070"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2770C09"/>
    <w:multiLevelType w:val="hybridMultilevel"/>
    <w:tmpl w:val="DFAC4640"/>
    <w:lvl w:ilvl="0" w:tplc="C20CC770">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F9641E"/>
    <w:multiLevelType w:val="hybridMultilevel"/>
    <w:tmpl w:val="992A62C0"/>
    <w:lvl w:ilvl="0" w:tplc="D7EC02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D4774"/>
    <w:multiLevelType w:val="hybridMultilevel"/>
    <w:tmpl w:val="BCEC1D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B87"/>
    <w:multiLevelType w:val="hybridMultilevel"/>
    <w:tmpl w:val="630A16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EA35FC"/>
    <w:rsid w:val="000328BB"/>
    <w:rsid w:val="000B5E65"/>
    <w:rsid w:val="002E18D2"/>
    <w:rsid w:val="003D7FE0"/>
    <w:rsid w:val="003F0BE5"/>
    <w:rsid w:val="00581055"/>
    <w:rsid w:val="006A5E73"/>
    <w:rsid w:val="006B3188"/>
    <w:rsid w:val="007271F5"/>
    <w:rsid w:val="00732169"/>
    <w:rsid w:val="007B784D"/>
    <w:rsid w:val="00860336"/>
    <w:rsid w:val="00887AB8"/>
    <w:rsid w:val="008A7689"/>
    <w:rsid w:val="008F3563"/>
    <w:rsid w:val="0093334B"/>
    <w:rsid w:val="00984B57"/>
    <w:rsid w:val="00A75497"/>
    <w:rsid w:val="00AD1F70"/>
    <w:rsid w:val="00B158E1"/>
    <w:rsid w:val="00B63668"/>
    <w:rsid w:val="00B926F8"/>
    <w:rsid w:val="00C01CE1"/>
    <w:rsid w:val="00D709BC"/>
    <w:rsid w:val="00EA35FC"/>
    <w:rsid w:val="00EE00AE"/>
    <w:rsid w:val="00FA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581055"/>
    <w:pPr>
      <w:spacing w:line="360" w:lineRule="auto"/>
      <w:ind w:firstLine="720"/>
      <w:jc w:val="both"/>
    </w:pPr>
    <w:rPr>
      <w:sz w:val="28"/>
      <w:szCs w:val="20"/>
    </w:rPr>
  </w:style>
  <w:style w:type="paragraph" w:customStyle="1" w:styleId="Default">
    <w:name w:val="Default"/>
    <w:rsid w:val="00B158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158E1"/>
    <w:pPr>
      <w:ind w:left="720"/>
      <w:contextualSpacing/>
    </w:pPr>
  </w:style>
  <w:style w:type="paragraph" w:styleId="a4">
    <w:name w:val="Title"/>
    <w:basedOn w:val="a"/>
    <w:link w:val="a5"/>
    <w:qFormat/>
    <w:rsid w:val="00FA4E40"/>
    <w:pPr>
      <w:jc w:val="center"/>
    </w:pPr>
    <w:rPr>
      <w:rFonts w:eastAsiaTheme="minorHAnsi"/>
      <w:b/>
      <w:color w:val="000000" w:themeColor="text1"/>
      <w:sz w:val="32"/>
      <w:szCs w:val="20"/>
      <w:lang w:eastAsia="ja-JP"/>
    </w:rPr>
  </w:style>
  <w:style w:type="character" w:customStyle="1" w:styleId="a5">
    <w:name w:val="Название Знак"/>
    <w:basedOn w:val="a0"/>
    <w:link w:val="a4"/>
    <w:rsid w:val="00FA4E40"/>
    <w:rPr>
      <w:rFonts w:ascii="Times New Roman" w:hAnsi="Times New Roman" w:cs="Times New Roman"/>
      <w:b/>
      <w:color w:val="000000" w:themeColor="text1"/>
      <w:sz w:val="32"/>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8EF3931F44780B2FFF0817F7B18A78879868CA5575D008AB6A80DBB673360CE6F7FF5E2724ECE07E6C74D330L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12</cp:revision>
  <cp:lastPrinted>2017-10-31T03:55:00Z</cp:lastPrinted>
  <dcterms:created xsi:type="dcterms:W3CDTF">2017-10-26T02:31:00Z</dcterms:created>
  <dcterms:modified xsi:type="dcterms:W3CDTF">2017-11-07T08:21:00Z</dcterms:modified>
</cp:coreProperties>
</file>