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B1" w:rsidRPr="00AD3FC2" w:rsidRDefault="007B43B1" w:rsidP="007B43B1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7B43B1" w:rsidRDefault="007B43B1" w:rsidP="007B43B1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7B43B1" w:rsidRPr="006A1478" w:rsidRDefault="007B43B1" w:rsidP="007B43B1">
      <w:pPr>
        <w:rPr>
          <w:lang w:eastAsia="ar-SA"/>
        </w:rPr>
      </w:pPr>
    </w:p>
    <w:p w:rsidR="007B43B1" w:rsidRDefault="007B43B1" w:rsidP="007B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14» февраля 2018 г.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32</w:t>
      </w:r>
    </w:p>
    <w:p w:rsidR="007B43B1" w:rsidRDefault="007B43B1" w:rsidP="007B43B1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7B43B1" w:rsidRPr="0035749E" w:rsidRDefault="007B43B1" w:rsidP="007B43B1">
      <w:pPr>
        <w:pStyle w:val="a5"/>
        <w:rPr>
          <w:rFonts w:ascii="Times New Roman" w:hAnsi="Times New Roman"/>
          <w:sz w:val="16"/>
          <w:szCs w:val="16"/>
        </w:rPr>
      </w:pPr>
    </w:p>
    <w:p w:rsidR="007B43B1" w:rsidRPr="00AD3FC2" w:rsidRDefault="007B43B1" w:rsidP="007B43B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7B43B1" w:rsidRPr="00AD3FC2" w:rsidRDefault="007B43B1" w:rsidP="007B43B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7B43B1" w:rsidRPr="00AD3FC2" w:rsidRDefault="007B43B1" w:rsidP="007B43B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</w:p>
    <w:p w:rsidR="007B43B1" w:rsidRPr="00AD3FC2" w:rsidRDefault="007B43B1" w:rsidP="007B43B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7B43B1" w:rsidRPr="00AD3FC2" w:rsidRDefault="007B43B1" w:rsidP="007B43B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7B43B1" w:rsidRPr="00AD3FC2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7B43B1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7B43B1" w:rsidRPr="0086382C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B43B1" w:rsidRPr="0086382C" w:rsidRDefault="007B43B1" w:rsidP="007B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3B1" w:rsidRPr="00AD3FC2" w:rsidRDefault="007B43B1" w:rsidP="007B43B1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</w:t>
      </w:r>
      <w:proofErr w:type="spellStart"/>
      <w:r w:rsidRPr="00AD3FC2">
        <w:t>Анастасьевского</w:t>
      </w:r>
      <w:proofErr w:type="spellEnd"/>
      <w:r w:rsidRPr="00AD3FC2">
        <w:t xml:space="preserve"> сельского поселения от 2</w:t>
      </w:r>
      <w:r>
        <w:t>7</w:t>
      </w:r>
      <w:r w:rsidRPr="00AD3FC2">
        <w:t>.12.201</w:t>
      </w:r>
      <w:r>
        <w:t>7</w:t>
      </w:r>
      <w:r w:rsidRPr="00AD3FC2">
        <w:t xml:space="preserve"> № </w:t>
      </w:r>
      <w:r>
        <w:t xml:space="preserve">26 </w:t>
      </w:r>
      <w:r w:rsidRPr="00AD3FC2">
        <w:t>«О бюджете муниципального образования «</w:t>
      </w:r>
      <w:proofErr w:type="spellStart"/>
      <w:r w:rsidRPr="00AD3FC2">
        <w:t>Анастасьевское</w:t>
      </w:r>
      <w:proofErr w:type="spellEnd"/>
      <w:r w:rsidRPr="00AD3FC2">
        <w:t xml:space="preserve"> сельское поселение» на 201</w:t>
      </w:r>
      <w:r>
        <w:t xml:space="preserve">8 год (в редакции решения Совета от 31.01.2018 № 30) </w:t>
      </w:r>
      <w:r w:rsidRPr="00AD3FC2">
        <w:t>следующи</w:t>
      </w:r>
      <w:r>
        <w:t>е изменения:</w:t>
      </w:r>
    </w:p>
    <w:p w:rsidR="007B43B1" w:rsidRDefault="007B43B1" w:rsidP="007B43B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 № 26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7B43B1" w:rsidRDefault="007B43B1" w:rsidP="007B43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7B43B1" w:rsidRDefault="007B43B1" w:rsidP="007B43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7B43B1" w:rsidRPr="00AD3FC2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43B1" w:rsidRPr="007F2A54" w:rsidRDefault="007B43B1" w:rsidP="007B43B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19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7B43B1" w:rsidRDefault="007B43B1" w:rsidP="007B43B1">
      <w:pPr>
        <w:pStyle w:val="a3"/>
        <w:ind w:firstLine="0"/>
      </w:pPr>
    </w:p>
    <w:p w:rsidR="007B43B1" w:rsidRDefault="007B43B1" w:rsidP="007B43B1">
      <w:pPr>
        <w:pStyle w:val="a3"/>
        <w:ind w:firstLine="0"/>
      </w:pPr>
    </w:p>
    <w:p w:rsidR="007B43B1" w:rsidRDefault="007B43B1" w:rsidP="007B43B1">
      <w:pPr>
        <w:pStyle w:val="a3"/>
        <w:ind w:firstLine="0"/>
      </w:pPr>
    </w:p>
    <w:p w:rsidR="007B43B1" w:rsidRDefault="007B43B1" w:rsidP="007B43B1">
      <w:pPr>
        <w:pStyle w:val="a3"/>
        <w:ind w:firstLine="0"/>
      </w:pPr>
    </w:p>
    <w:p w:rsidR="007B43B1" w:rsidRPr="00AD3FC2" w:rsidRDefault="007B43B1" w:rsidP="007B43B1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7B43B1" w:rsidRDefault="007B43B1" w:rsidP="007B43B1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</w:t>
      </w:r>
      <w:proofErr w:type="spellStart"/>
      <w:r>
        <w:t>С.В.Бетмакаев</w:t>
      </w:r>
      <w:proofErr w:type="spellEnd"/>
    </w:p>
    <w:p w:rsidR="007B43B1" w:rsidRDefault="007B43B1" w:rsidP="007B43B1">
      <w:pPr>
        <w:pStyle w:val="a3"/>
        <w:ind w:firstLine="0"/>
      </w:pPr>
    </w:p>
    <w:p w:rsidR="007B43B1" w:rsidRPr="00AD3FC2" w:rsidRDefault="007B43B1" w:rsidP="007B43B1">
      <w:pPr>
        <w:pStyle w:val="a3"/>
        <w:ind w:firstLine="0"/>
      </w:pPr>
    </w:p>
    <w:p w:rsidR="007B43B1" w:rsidRPr="00AD3FC2" w:rsidRDefault="007B43B1" w:rsidP="007B43B1">
      <w:pPr>
        <w:pStyle w:val="a3"/>
        <w:ind w:firstLine="0"/>
      </w:pPr>
      <w:r>
        <w:t>Глава</w:t>
      </w:r>
      <w:r w:rsidRPr="00AD3FC2">
        <w:t xml:space="preserve"> администрации </w:t>
      </w:r>
    </w:p>
    <w:p w:rsidR="007B43B1" w:rsidRPr="00AD3FC2" w:rsidRDefault="007B43B1" w:rsidP="007B43B1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</w:t>
      </w:r>
      <w:r>
        <w:t xml:space="preserve">           </w:t>
      </w:r>
      <w:proofErr w:type="spellStart"/>
      <w:r>
        <w:t>О.Р.Чаптарова</w:t>
      </w:r>
      <w:proofErr w:type="spellEnd"/>
    </w:p>
    <w:p w:rsidR="007B43B1" w:rsidRPr="00AD3FC2" w:rsidRDefault="007B43B1" w:rsidP="007B43B1">
      <w:pPr>
        <w:pStyle w:val="a3"/>
        <w:ind w:firstLine="0"/>
      </w:pPr>
    </w:p>
    <w:p w:rsidR="007B43B1" w:rsidRDefault="007B43B1" w:rsidP="007B43B1">
      <w:pPr>
        <w:pStyle w:val="a3"/>
        <w:ind w:firstLine="0"/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3532" w:type="dxa"/>
        <w:tblInd w:w="108" w:type="dxa"/>
        <w:tblLook w:val="04A0"/>
      </w:tblPr>
      <w:tblGrid>
        <w:gridCol w:w="10196"/>
        <w:gridCol w:w="3336"/>
      </w:tblGrid>
      <w:tr w:rsidR="007B43B1" w:rsidRPr="00884B2B" w:rsidTr="0098651A">
        <w:trPr>
          <w:trHeight w:val="312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1" w:rsidRPr="00884B2B" w:rsidRDefault="007B43B1" w:rsidP="0098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1" w:rsidRPr="00884B2B" w:rsidRDefault="007B43B1" w:rsidP="0098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43B1" w:rsidRPr="00884B2B" w:rsidTr="0098651A">
        <w:trPr>
          <w:trHeight w:val="31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80" w:type="dxa"/>
              <w:tblLook w:val="04A0"/>
            </w:tblPr>
            <w:tblGrid>
              <w:gridCol w:w="5237"/>
              <w:gridCol w:w="756"/>
              <w:gridCol w:w="777"/>
              <w:gridCol w:w="1258"/>
              <w:gridCol w:w="637"/>
              <w:gridCol w:w="1315"/>
            </w:tblGrid>
            <w:tr w:rsidR="007B43B1" w:rsidRPr="00122BDA" w:rsidTr="0098651A">
              <w:trPr>
                <w:trHeight w:val="312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Приложение 6 </w:t>
                  </w:r>
                  <w:r w:rsidRPr="00122BD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к  решению Совета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Анастасьевского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селения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от "14" февраля 2018</w:t>
                  </w:r>
                  <w:r w:rsidRPr="00122BD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32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B43B1" w:rsidRPr="00122BDA" w:rsidTr="0098651A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B43B1" w:rsidRPr="00122BDA" w:rsidTr="0098651A">
              <w:trPr>
                <w:trHeight w:val="1309"/>
              </w:trPr>
              <w:tc>
                <w:tcPr>
                  <w:tcW w:w="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Анастасьевское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сельское поселение" на 2018 год. 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7B43B1" w:rsidRPr="00122BDA" w:rsidTr="0098651A">
              <w:trPr>
                <w:trHeight w:val="360"/>
              </w:trPr>
              <w:tc>
                <w:tcPr>
                  <w:tcW w:w="5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3B1" w:rsidRPr="00122BDA" w:rsidTr="0098651A">
              <w:trPr>
                <w:trHeight w:val="40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16 066,200</w:t>
                  </w:r>
                </w:p>
              </w:tc>
            </w:tr>
            <w:tr w:rsidR="007B43B1" w:rsidRPr="00122BDA" w:rsidTr="0098651A">
              <w:trPr>
                <w:trHeight w:val="4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16 066,200</w:t>
                  </w:r>
                </w:p>
              </w:tc>
            </w:tr>
            <w:tr w:rsidR="007B43B1" w:rsidRPr="00122BDA" w:rsidTr="0098651A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7 099,235</w:t>
                  </w:r>
                </w:p>
              </w:tc>
            </w:tr>
            <w:tr w:rsidR="007B43B1" w:rsidRPr="00122BDA" w:rsidTr="0098651A">
              <w:trPr>
                <w:trHeight w:val="116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4 482,289</w:t>
                  </w:r>
                </w:p>
              </w:tc>
            </w:tr>
            <w:tr w:rsidR="007B43B1" w:rsidRPr="00122BDA" w:rsidTr="0098651A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суъектов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4 482,289</w:t>
                  </w:r>
                </w:p>
              </w:tc>
            </w:tr>
            <w:tr w:rsidR="007B43B1" w:rsidRPr="00122BDA" w:rsidTr="0098651A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3 808,735</w:t>
                  </w:r>
                </w:p>
              </w:tc>
            </w:tr>
            <w:tr w:rsidR="007B43B1" w:rsidRPr="00122BDA" w:rsidTr="0098651A">
              <w:trPr>
                <w:trHeight w:val="11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2 887,204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2 887,204</w:t>
                  </w:r>
                </w:p>
              </w:tc>
            </w:tr>
            <w:tr w:rsidR="007B43B1" w:rsidRPr="00122BDA" w:rsidTr="0098651A">
              <w:trPr>
                <w:trHeight w:val="6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897,393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897,393</w:t>
                  </w:r>
                </w:p>
              </w:tc>
            </w:tr>
            <w:tr w:rsidR="007B43B1" w:rsidRPr="00122BDA" w:rsidTr="0098651A">
              <w:trPr>
                <w:trHeight w:val="3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24,138</w:t>
                  </w:r>
                </w:p>
              </w:tc>
            </w:tr>
            <w:tr w:rsidR="007B43B1" w:rsidRPr="00122BDA" w:rsidTr="0098651A">
              <w:trPr>
                <w:trHeight w:val="33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24,138</w:t>
                  </w:r>
                </w:p>
              </w:tc>
            </w:tr>
            <w:tr w:rsidR="007B43B1" w:rsidRPr="00122BDA" w:rsidTr="0098651A">
              <w:trPr>
                <w:trHeight w:val="61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673,554</w:t>
                  </w:r>
                </w:p>
              </w:tc>
            </w:tr>
            <w:tr w:rsidR="007B43B1" w:rsidRPr="00122BDA" w:rsidTr="0098651A">
              <w:trPr>
                <w:trHeight w:val="117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673,554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673,554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7B43B1" w:rsidRPr="00122BDA" w:rsidTr="0098651A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6,000</w:t>
                  </w:r>
                </w:p>
              </w:tc>
            </w:tr>
            <w:tr w:rsidR="007B43B1" w:rsidRPr="00122BDA" w:rsidTr="0098651A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2 597,946</w:t>
                  </w:r>
                </w:p>
              </w:tc>
            </w:tr>
            <w:tr w:rsidR="007B43B1" w:rsidRPr="00122BDA" w:rsidTr="0098651A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суъектов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Российской Федерации и органов местного самоуправления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2 597,946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2 597,946</w:t>
                  </w:r>
                </w:p>
              </w:tc>
            </w:tr>
            <w:tr w:rsidR="007B43B1" w:rsidRPr="00122BDA" w:rsidTr="0098651A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2 101,513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2 101,513</w:t>
                  </w:r>
                </w:p>
              </w:tc>
            </w:tr>
            <w:tr w:rsidR="007B43B1" w:rsidRPr="00122BDA" w:rsidTr="0098651A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485,813</w:t>
                  </w:r>
                </w:p>
              </w:tc>
            </w:tr>
            <w:tr w:rsidR="007B43B1" w:rsidRPr="00122BDA" w:rsidTr="0098651A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485,813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10,620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10,620</w:t>
                  </w:r>
                </w:p>
              </w:tc>
            </w:tr>
            <w:tr w:rsidR="007B43B1" w:rsidRPr="00122BDA" w:rsidTr="0098651A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34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14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Осуществление первичного воинского учёта </w:t>
                  </w:r>
                  <w:proofErr w:type="gram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территория</w:t>
                  </w:r>
                  <w:proofErr w:type="gram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где отсутствуют военные комиссариаты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9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188,300</w:t>
                  </w:r>
                </w:p>
              </w:tc>
            </w:tr>
            <w:tr w:rsidR="007B43B1" w:rsidRPr="00122BDA" w:rsidTr="0098651A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49,700</w:t>
                  </w:r>
                </w:p>
              </w:tc>
            </w:tr>
            <w:tr w:rsidR="007B43B1" w:rsidRPr="00122BDA" w:rsidTr="0098651A">
              <w:trPr>
                <w:trHeight w:val="8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49,700</w:t>
                  </w:r>
                </w:p>
              </w:tc>
            </w:tr>
            <w:tr w:rsidR="007B43B1" w:rsidRPr="00122BDA" w:rsidTr="0098651A">
              <w:trPr>
                <w:trHeight w:val="8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49,700</w:t>
                  </w:r>
                </w:p>
              </w:tc>
            </w:tr>
            <w:tr w:rsidR="007B43B1" w:rsidRPr="00122BDA" w:rsidTr="0098651A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16,000</w:t>
                  </w:r>
                </w:p>
              </w:tc>
            </w:tr>
            <w:tr w:rsidR="007B43B1" w:rsidRPr="00122BDA" w:rsidTr="0098651A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16,000</w:t>
                  </w:r>
                </w:p>
              </w:tc>
            </w:tr>
            <w:tr w:rsidR="007B43B1" w:rsidRPr="00122BDA" w:rsidTr="0098651A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33,700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33,700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5 609,500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5 204,500</w:t>
                  </w:r>
                </w:p>
              </w:tc>
            </w:tr>
            <w:tr w:rsidR="007B43B1" w:rsidRPr="00122BDA" w:rsidTr="0098651A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3 713,000</w:t>
                  </w:r>
                </w:p>
              </w:tc>
            </w:tr>
            <w:tr w:rsidR="007B43B1" w:rsidRPr="00122BDA" w:rsidTr="0098651A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3 713,000</w:t>
                  </w:r>
                </w:p>
              </w:tc>
            </w:tr>
            <w:tr w:rsidR="007B43B1" w:rsidRPr="00122BDA" w:rsidTr="0098651A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3 713,000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3 713,000</w:t>
                  </w:r>
                </w:p>
              </w:tc>
            </w:tr>
            <w:tr w:rsidR="007B43B1" w:rsidRPr="00122BDA" w:rsidTr="0098651A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3 713,000</w:t>
                  </w:r>
                </w:p>
              </w:tc>
            </w:tr>
            <w:tr w:rsidR="007B43B1" w:rsidRPr="00122BDA" w:rsidTr="0098651A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1 296,000</w:t>
                  </w:r>
                </w:p>
              </w:tc>
            </w:tr>
            <w:tr w:rsidR="007B43B1" w:rsidRPr="00122BDA" w:rsidTr="0098651A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1 296,000</w:t>
                  </w:r>
                </w:p>
              </w:tc>
            </w:tr>
            <w:tr w:rsidR="007B43B1" w:rsidRPr="00122BDA" w:rsidTr="0098651A">
              <w:trPr>
                <w:trHeight w:val="13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1 296,000</w:t>
                  </w:r>
                </w:p>
              </w:tc>
            </w:tr>
            <w:tr w:rsidR="007B43B1" w:rsidRPr="00122BDA" w:rsidTr="0098651A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1 296,000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1 296,000</w:t>
                  </w:r>
                </w:p>
              </w:tc>
            </w:tr>
            <w:tr w:rsidR="007B43B1" w:rsidRPr="00122BDA" w:rsidTr="0098651A">
              <w:trPr>
                <w:trHeight w:val="4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195,500</w:t>
                  </w:r>
                </w:p>
              </w:tc>
            </w:tr>
            <w:tr w:rsidR="007B43B1" w:rsidRPr="00122BDA" w:rsidTr="0098651A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Муниципальная программа "Развитие автомобильных дорог общего пользования местного значения на территории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Шегарского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района на период 2015-2020гг."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7950700000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195,500</w:t>
                  </w:r>
                </w:p>
              </w:tc>
            </w:tr>
            <w:tr w:rsidR="007B43B1" w:rsidRPr="00122BDA" w:rsidTr="0098651A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195,500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195,500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195,500</w:t>
                  </w:r>
                </w:p>
              </w:tc>
            </w:tr>
            <w:tr w:rsidR="007B43B1" w:rsidRPr="00122BDA" w:rsidTr="0098651A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405,000</w:t>
                  </w:r>
                </w:p>
              </w:tc>
            </w:tr>
            <w:tr w:rsidR="007B43B1" w:rsidRPr="00122BDA" w:rsidTr="0098651A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405,000</w:t>
                  </w:r>
                </w:p>
              </w:tc>
            </w:tr>
            <w:tr w:rsidR="007B43B1" w:rsidRPr="00122BDA" w:rsidTr="0098651A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405,000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405,000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405,000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241,700</w:t>
                  </w:r>
                </w:p>
              </w:tc>
            </w:tr>
            <w:tr w:rsidR="007B43B1" w:rsidRPr="00122BDA" w:rsidTr="0098651A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241,700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9,600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9,600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9,600</w:t>
                  </w:r>
                </w:p>
              </w:tc>
            </w:tr>
            <w:tr w:rsidR="007B43B1" w:rsidRPr="00122BDA" w:rsidTr="0098651A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lastRenderedPageBreak/>
                    <w:t xml:space="preserve">Капитальный ремонт многоквартирного жилого дома расположенного по адресу: Томская область,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Шегарский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 xml:space="preserve"> район, с. Мельниково, ул. Школьная, 53а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220,000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220,000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220,000</w:t>
                  </w:r>
                </w:p>
              </w:tc>
            </w:tr>
            <w:tr w:rsidR="007B43B1" w:rsidRPr="00122BDA" w:rsidTr="0098651A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12,100</w:t>
                  </w:r>
                </w:p>
              </w:tc>
            </w:tr>
            <w:tr w:rsidR="007B43B1" w:rsidRPr="00122BDA" w:rsidTr="0098651A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12,100</w:t>
                  </w:r>
                </w:p>
              </w:tc>
            </w:tr>
            <w:tr w:rsidR="007B43B1" w:rsidRPr="00122BDA" w:rsidTr="0098651A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12,100</w:t>
                  </w:r>
                </w:p>
              </w:tc>
            </w:tr>
            <w:tr w:rsidR="007B43B1" w:rsidRPr="00122BDA" w:rsidTr="0098651A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158,400</w:t>
                  </w:r>
                </w:p>
              </w:tc>
            </w:tr>
            <w:tr w:rsidR="007B43B1" w:rsidRPr="00122BDA" w:rsidTr="0098651A">
              <w:trPr>
                <w:trHeight w:val="4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158,400</w:t>
                  </w:r>
                </w:p>
              </w:tc>
            </w:tr>
            <w:tr w:rsidR="007B43B1" w:rsidRPr="00122BDA" w:rsidTr="0098651A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158,400</w:t>
                  </w:r>
                </w:p>
              </w:tc>
            </w:tr>
            <w:tr w:rsidR="007B43B1" w:rsidRPr="00122BDA" w:rsidTr="0098651A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158,400</w:t>
                  </w:r>
                </w:p>
              </w:tc>
            </w:tr>
            <w:tr w:rsidR="007B43B1" w:rsidRPr="00122BDA" w:rsidTr="0098651A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1 010,065</w:t>
                  </w:r>
                </w:p>
              </w:tc>
            </w:tr>
            <w:tr w:rsidR="007B43B1" w:rsidRPr="00122BDA" w:rsidTr="0098651A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1 010,065</w:t>
                  </w:r>
                </w:p>
              </w:tc>
            </w:tr>
            <w:tr w:rsidR="007B43B1" w:rsidRPr="00122BDA" w:rsidTr="0098651A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888,300</w:t>
                  </w:r>
                </w:p>
              </w:tc>
            </w:tr>
            <w:tr w:rsidR="007B43B1" w:rsidRPr="00122BDA" w:rsidTr="0098651A">
              <w:trPr>
                <w:trHeight w:val="5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887,300</w:t>
                  </w:r>
                </w:p>
              </w:tc>
            </w:tr>
            <w:tr w:rsidR="007B43B1" w:rsidRPr="00122BDA" w:rsidTr="0098651A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887,300</w:t>
                  </w:r>
                </w:p>
              </w:tc>
            </w:tr>
            <w:tr w:rsidR="007B43B1" w:rsidRPr="00122BDA" w:rsidTr="0098651A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1,000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1,000</w:t>
                  </w:r>
                </w:p>
              </w:tc>
            </w:tr>
            <w:tr w:rsidR="007B43B1" w:rsidRPr="00122BDA" w:rsidTr="0098651A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121,765</w:t>
                  </w:r>
                </w:p>
              </w:tc>
            </w:tr>
            <w:tr w:rsidR="007B43B1" w:rsidRPr="00122BDA" w:rsidTr="0098651A">
              <w:trPr>
                <w:trHeight w:val="10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57,007</w:t>
                  </w:r>
                </w:p>
              </w:tc>
            </w:tr>
            <w:tr w:rsidR="007B43B1" w:rsidRPr="00122BDA" w:rsidTr="0098651A">
              <w:trPr>
                <w:trHeight w:val="4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57,007</w:t>
                  </w:r>
                </w:p>
              </w:tc>
            </w:tr>
            <w:tr w:rsidR="007B43B1" w:rsidRPr="00122BDA" w:rsidTr="0098651A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64,758</w:t>
                  </w:r>
                </w:p>
              </w:tc>
            </w:tr>
            <w:tr w:rsidR="007B43B1" w:rsidRPr="00122BDA" w:rsidTr="0098651A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64,758</w:t>
                  </w:r>
                </w:p>
              </w:tc>
            </w:tr>
            <w:tr w:rsidR="007B43B1" w:rsidRPr="00122BDA" w:rsidTr="0098651A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20,600</w:t>
                  </w:r>
                </w:p>
              </w:tc>
            </w:tr>
            <w:tr w:rsidR="007B43B1" w:rsidRPr="00122BDA" w:rsidTr="0098651A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1 688,700</w:t>
                  </w:r>
                </w:p>
              </w:tc>
            </w:tr>
            <w:tr w:rsidR="007B43B1" w:rsidRPr="00122BDA" w:rsidTr="0098651A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 xml:space="preserve">Прочие межбюджетные трансферты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1 688,700</w:t>
                  </w:r>
                </w:p>
              </w:tc>
            </w:tr>
            <w:tr w:rsidR="007B43B1" w:rsidRPr="00122BDA" w:rsidTr="0098651A">
              <w:trPr>
                <w:trHeight w:val="15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 муниципальному району из бюджета поселений и межбюджетные трансферты бюджетам поселений </w:t>
                  </w:r>
                  <w:proofErr w:type="gram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1 688,700</w:t>
                  </w:r>
                </w:p>
              </w:tc>
            </w:tr>
            <w:tr w:rsidR="007B43B1" w:rsidRPr="00122BDA" w:rsidTr="0098651A">
              <w:trPr>
                <w:trHeight w:val="12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тд</w:t>
                  </w:r>
                  <w:proofErr w:type="spell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30,600</w:t>
                  </w:r>
                </w:p>
              </w:tc>
            </w:tr>
            <w:tr w:rsidR="007B43B1" w:rsidRPr="00122BDA" w:rsidTr="0098651A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30,600</w:t>
                  </w:r>
                </w:p>
              </w:tc>
            </w:tr>
            <w:tr w:rsidR="007B43B1" w:rsidRPr="00122BDA" w:rsidTr="0098651A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30,600</w:t>
                  </w:r>
                </w:p>
              </w:tc>
            </w:tr>
            <w:tr w:rsidR="007B43B1" w:rsidRPr="00122BDA" w:rsidTr="0098651A">
              <w:trPr>
                <w:trHeight w:val="13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1 658,100</w:t>
                  </w:r>
                </w:p>
              </w:tc>
            </w:tr>
            <w:tr w:rsidR="007B43B1" w:rsidRPr="00122BDA" w:rsidTr="0098651A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1 658,100</w:t>
                  </w:r>
                </w:p>
              </w:tc>
            </w:tr>
            <w:tr w:rsidR="007B43B1" w:rsidRPr="00122BDA" w:rsidTr="0098651A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43B1" w:rsidRPr="00122BDA" w:rsidRDefault="007B43B1" w:rsidP="00986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B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1 658,100</w:t>
                  </w:r>
                </w:p>
              </w:tc>
            </w:tr>
          </w:tbl>
          <w:p w:rsidR="007B43B1" w:rsidRPr="00884B2B" w:rsidRDefault="007B43B1" w:rsidP="0098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3B1" w:rsidRPr="00884B2B" w:rsidRDefault="007B43B1" w:rsidP="0098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43B1" w:rsidRPr="00884B2B" w:rsidTr="0098651A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1" w:rsidRPr="00884B2B" w:rsidRDefault="007B43B1" w:rsidP="0098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3B1" w:rsidRPr="00884B2B" w:rsidRDefault="007B43B1" w:rsidP="0098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B43B1" w:rsidRPr="009A28F5" w:rsidRDefault="007B43B1" w:rsidP="007B43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43B1" w:rsidRPr="009A28F5" w:rsidRDefault="007B43B1" w:rsidP="007B43B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 w:rsidRPr="009A28F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B43B1" w:rsidRDefault="007B43B1" w:rsidP="007B43B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32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7B43B1" w:rsidRDefault="007B43B1" w:rsidP="007B43B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B43B1" w:rsidRPr="00C05574" w:rsidRDefault="007B43B1" w:rsidP="007B43B1">
      <w:pPr>
        <w:pStyle w:val="a5"/>
        <w:rPr>
          <w:rFonts w:ascii="Times New Roman" w:hAnsi="Times New Roman"/>
          <w:sz w:val="16"/>
          <w:szCs w:val="16"/>
        </w:rPr>
      </w:pPr>
    </w:p>
    <w:p w:rsidR="007B43B1" w:rsidRPr="007B43B1" w:rsidRDefault="007B43B1" w:rsidP="007B43B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9A28F5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</w:t>
      </w:r>
      <w:r>
        <w:rPr>
          <w:rFonts w:ascii="Times New Roman" w:hAnsi="Times New Roman" w:cs="Times New Roman"/>
          <w:sz w:val="24"/>
          <w:szCs w:val="24"/>
        </w:rPr>
        <w:t>вновь</w:t>
      </w:r>
      <w:r w:rsidRPr="00C233D2">
        <w:rPr>
          <w:rFonts w:ascii="Times New Roman" w:hAnsi="Times New Roman" w:cs="Times New Roman"/>
          <w:sz w:val="24"/>
          <w:szCs w:val="24"/>
        </w:rPr>
        <w:t xml:space="preserve">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3B1" w:rsidRPr="0092266D" w:rsidRDefault="007B43B1" w:rsidP="007B43B1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7B43B1" w:rsidRPr="00AB2D3B" w:rsidRDefault="007B43B1" w:rsidP="007B43B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Всего объем д</w:t>
      </w:r>
      <w:r w:rsidRPr="000C36FE">
        <w:rPr>
          <w:rFonts w:ascii="Times New Roman" w:hAnsi="Times New Roman"/>
          <w:i/>
          <w:sz w:val="24"/>
          <w:szCs w:val="24"/>
        </w:rPr>
        <w:t>оход</w:t>
      </w:r>
      <w:r>
        <w:rPr>
          <w:rFonts w:ascii="Times New Roman" w:hAnsi="Times New Roman"/>
          <w:i/>
          <w:sz w:val="24"/>
          <w:szCs w:val="24"/>
        </w:rPr>
        <w:t xml:space="preserve">ов </w:t>
      </w:r>
      <w:r w:rsidRPr="000C36FE">
        <w:rPr>
          <w:rFonts w:ascii="Times New Roman" w:hAnsi="Times New Roman"/>
          <w:i/>
          <w:sz w:val="24"/>
          <w:szCs w:val="24"/>
        </w:rPr>
        <w:t xml:space="preserve"> бюджета поселения</w:t>
      </w:r>
      <w:r>
        <w:rPr>
          <w:rFonts w:ascii="Times New Roman" w:hAnsi="Times New Roman"/>
          <w:i/>
          <w:sz w:val="24"/>
          <w:szCs w:val="24"/>
        </w:rPr>
        <w:t xml:space="preserve"> остался без  изменений  и составляет</w:t>
      </w:r>
      <w:r w:rsidRPr="00FC48C0">
        <w:rPr>
          <w:rFonts w:ascii="Times New Roman" w:hAnsi="Times New Roman"/>
          <w:i/>
          <w:sz w:val="24"/>
          <w:szCs w:val="24"/>
        </w:rPr>
        <w:t xml:space="preserve">: </w:t>
      </w:r>
      <w:r w:rsidRPr="000C36FE">
        <w:rPr>
          <w:rFonts w:ascii="Times New Roman" w:hAnsi="Times New Roman"/>
          <w:b/>
          <w:bCs/>
          <w:i/>
          <w:sz w:val="24"/>
          <w:szCs w:val="24"/>
        </w:rPr>
        <w:t xml:space="preserve">- 2 318,79  </w:t>
      </w:r>
      <w:r w:rsidRPr="000C36FE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C36FE">
        <w:rPr>
          <w:rFonts w:ascii="Times New Roman" w:hAnsi="Times New Roman"/>
          <w:i/>
          <w:sz w:val="24"/>
          <w:szCs w:val="24"/>
        </w:rPr>
        <w:t>рублей.</w:t>
      </w:r>
    </w:p>
    <w:p w:rsidR="007B43B1" w:rsidRPr="00FC02E6" w:rsidRDefault="007B43B1" w:rsidP="007B43B1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7B43B1" w:rsidRPr="00E45ABA" w:rsidRDefault="007B43B1" w:rsidP="007B43B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3B1" w:rsidRPr="008E0962" w:rsidRDefault="007B43B1" w:rsidP="007B43B1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105,2204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 разделу 0104:</w:t>
      </w:r>
    </w:p>
    <w:p w:rsidR="007B43B1" w:rsidRPr="005027BD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BD">
        <w:rPr>
          <w:rFonts w:ascii="Times New Roman" w:eastAsia="Times New Roman" w:hAnsi="Times New Roman" w:cs="Times New Roman"/>
          <w:sz w:val="24"/>
          <w:szCs w:val="24"/>
        </w:rPr>
        <w:t xml:space="preserve">- на уплату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пошлины за выдачу аттестата, свидетельства либо иного документа подтверждающего уровень квалификации в сумме 1,3 </w:t>
      </w:r>
      <w:r w:rsidRPr="005027B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BD">
        <w:rPr>
          <w:rFonts w:ascii="Times New Roman" w:eastAsia="Times New Roman" w:hAnsi="Times New Roman" w:cs="Times New Roman"/>
          <w:sz w:val="24"/>
          <w:szCs w:val="24"/>
        </w:rPr>
        <w:t xml:space="preserve">- на уплату госпошлины за регистрацию автомобиля с выдачей государственных регистрационных знаков и свидетельств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регистрации ТС с заменой ПТС </w:t>
      </w:r>
      <w:r w:rsidRPr="005027BD">
        <w:rPr>
          <w:rFonts w:ascii="Times New Roman" w:eastAsia="Times New Roman" w:hAnsi="Times New Roman" w:cs="Times New Roman"/>
          <w:sz w:val="24"/>
          <w:szCs w:val="24"/>
        </w:rPr>
        <w:t xml:space="preserve">(ВАЗ 2105)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2,3 </w:t>
      </w:r>
      <w:r w:rsidRPr="005027B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 разделу 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93"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плату за негативное воздействие на окружающую среду за 2017 год</w:t>
      </w:r>
      <w:r w:rsidRPr="00E16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сумме 0,6204 тыс. рублей;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 разделу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0412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Pr="00E35FE3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E3">
        <w:rPr>
          <w:rFonts w:ascii="Times New Roman" w:eastAsia="Times New Roman" w:hAnsi="Times New Roman" w:cs="Times New Roman"/>
          <w:sz w:val="24"/>
          <w:szCs w:val="24"/>
        </w:rPr>
        <w:t xml:space="preserve">- на услуги по внесению изменения (уточнения) в генеральный план </w:t>
      </w:r>
      <w:proofErr w:type="spellStart"/>
      <w:r w:rsidRPr="00E35FE3">
        <w:rPr>
          <w:rFonts w:ascii="Times New Roman" w:eastAsia="Times New Roman" w:hAnsi="Times New Roman" w:cs="Times New Roman"/>
          <w:sz w:val="24"/>
          <w:szCs w:val="24"/>
        </w:rPr>
        <w:t>Анастасьевского</w:t>
      </w:r>
      <w:proofErr w:type="spellEnd"/>
      <w:r w:rsidRPr="00E35FE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сумме 100,0 тыс. рублей;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503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7B">
        <w:rPr>
          <w:rFonts w:ascii="Times New Roman" w:eastAsia="Times New Roman" w:hAnsi="Times New Roman" w:cs="Times New Roman"/>
          <w:sz w:val="24"/>
          <w:szCs w:val="24"/>
        </w:rPr>
        <w:t xml:space="preserve">- на уплату </w:t>
      </w:r>
      <w:r>
        <w:rPr>
          <w:rFonts w:ascii="Times New Roman" w:eastAsia="Times New Roman" w:hAnsi="Times New Roman" w:cs="Times New Roman"/>
          <w:sz w:val="24"/>
          <w:szCs w:val="24"/>
        </w:rPr>
        <w:t>пени за электроэнергию (уличное освещение) в сумме 1,0 тыс. рублей;</w:t>
      </w:r>
    </w:p>
    <w:p w:rsidR="007B43B1" w:rsidRPr="008E0962" w:rsidRDefault="007B43B1" w:rsidP="007B43B1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9A72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043D">
        <w:rPr>
          <w:rFonts w:ascii="Times New Roman" w:hAnsi="Times New Roman"/>
          <w:b/>
          <w:i/>
          <w:sz w:val="24"/>
          <w:szCs w:val="24"/>
        </w:rPr>
        <w:t>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105,2204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7B43B1" w:rsidRDefault="007B43B1" w:rsidP="007B43B1">
      <w:pPr>
        <w:pStyle w:val="a5"/>
        <w:rPr>
          <w:rFonts w:ascii="Times New Roman" w:hAnsi="Times New Roman"/>
          <w:b/>
          <w:sz w:val="24"/>
          <w:szCs w:val="24"/>
        </w:rPr>
      </w:pPr>
      <w:r w:rsidRPr="00F9234B">
        <w:rPr>
          <w:rFonts w:ascii="Times New Roman" w:hAnsi="Times New Roman"/>
          <w:b/>
          <w:sz w:val="24"/>
          <w:szCs w:val="24"/>
        </w:rPr>
        <w:t>по разделу 0104: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 w:rsidRPr="007A1781">
        <w:rPr>
          <w:rFonts w:ascii="Times New Roman" w:hAnsi="Times New Roman"/>
          <w:sz w:val="24"/>
          <w:szCs w:val="24"/>
        </w:rPr>
        <w:t xml:space="preserve">- на содержание аппарата в части средств, предусмотренных на приобретение </w:t>
      </w:r>
      <w:r>
        <w:rPr>
          <w:rFonts w:ascii="Times New Roman" w:hAnsi="Times New Roman"/>
          <w:sz w:val="24"/>
          <w:szCs w:val="24"/>
        </w:rPr>
        <w:t xml:space="preserve">запасных частей к  автотранспортным средствам </w:t>
      </w:r>
      <w:r w:rsidRPr="007A178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3,6</w:t>
      </w:r>
      <w:r w:rsidRPr="007A178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A1781">
        <w:rPr>
          <w:rFonts w:ascii="Times New Roman" w:hAnsi="Times New Roman"/>
          <w:sz w:val="24"/>
          <w:szCs w:val="24"/>
        </w:rPr>
        <w:t>.р</w:t>
      </w:r>
      <w:proofErr w:type="gramEnd"/>
      <w:r w:rsidRPr="007A1781">
        <w:rPr>
          <w:rFonts w:ascii="Times New Roman" w:hAnsi="Times New Roman"/>
          <w:sz w:val="24"/>
          <w:szCs w:val="24"/>
        </w:rPr>
        <w:t>уб.</w:t>
      </w: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 разделу 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781">
        <w:rPr>
          <w:rFonts w:ascii="Times New Roman" w:hAnsi="Times New Roman"/>
          <w:sz w:val="24"/>
          <w:szCs w:val="24"/>
        </w:rPr>
        <w:t xml:space="preserve">на содержание </w:t>
      </w:r>
      <w:r>
        <w:rPr>
          <w:rFonts w:ascii="Times New Roman" w:hAnsi="Times New Roman"/>
          <w:sz w:val="24"/>
          <w:szCs w:val="24"/>
        </w:rPr>
        <w:t>имущества</w:t>
      </w:r>
      <w:r w:rsidRPr="007A1781">
        <w:rPr>
          <w:rFonts w:ascii="Times New Roman" w:hAnsi="Times New Roman"/>
          <w:sz w:val="24"/>
          <w:szCs w:val="24"/>
        </w:rPr>
        <w:t xml:space="preserve"> в части средств, предусмотренных на приобретение </w:t>
      </w:r>
      <w:r>
        <w:rPr>
          <w:rFonts w:ascii="Times New Roman" w:hAnsi="Times New Roman"/>
          <w:sz w:val="24"/>
          <w:szCs w:val="24"/>
        </w:rPr>
        <w:t xml:space="preserve">мягкого инвентаря  </w:t>
      </w:r>
      <w:r w:rsidRPr="007A178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0,6204</w:t>
      </w:r>
      <w:r w:rsidRPr="007A178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A1781">
        <w:rPr>
          <w:rFonts w:ascii="Times New Roman" w:hAnsi="Times New Roman"/>
          <w:sz w:val="24"/>
          <w:szCs w:val="24"/>
        </w:rPr>
        <w:t>.р</w:t>
      </w:r>
      <w:proofErr w:type="gramEnd"/>
      <w:r w:rsidRPr="007A1781">
        <w:rPr>
          <w:rFonts w:ascii="Times New Roman" w:hAnsi="Times New Roman"/>
          <w:sz w:val="24"/>
          <w:szCs w:val="24"/>
        </w:rPr>
        <w:t>уб.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услуги по оценке рыночной стоимости объектов недвижимости в сумме 3,0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публикацию нормативно-правовых актов органов местного самоуправления в газете «</w:t>
      </w:r>
      <w:proofErr w:type="spellStart"/>
      <w:r>
        <w:rPr>
          <w:rFonts w:ascii="Times New Roman" w:hAnsi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в сумме 5,040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 разделу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502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78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обслуживание водопроводных сете (колонки) поселения  </w:t>
      </w:r>
      <w:r w:rsidRPr="007A178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3,085</w:t>
      </w:r>
      <w:r w:rsidRPr="007A178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A1781">
        <w:rPr>
          <w:rFonts w:ascii="Times New Roman" w:hAnsi="Times New Roman"/>
          <w:sz w:val="24"/>
          <w:szCs w:val="24"/>
        </w:rPr>
        <w:t>.р</w:t>
      </w:r>
      <w:proofErr w:type="gramEnd"/>
      <w:r w:rsidRPr="007A1781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>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 приобретение комплектующих для  ремонта  водопроводных сетей в сумме  18,915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Default="007B43B1" w:rsidP="007B43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по разделу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503</w:t>
      </w:r>
      <w:r w:rsidRPr="00F923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вывоз мусора с территории поселения в сумме 9,096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текущий ремонт памятников в сумме 23,20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приобретение запасных частей для трактора в сумме 30,0 тыс. рублей;</w:t>
      </w:r>
    </w:p>
    <w:p w:rsidR="007B43B1" w:rsidRPr="00D1577D" w:rsidRDefault="007B43B1" w:rsidP="007B43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услуги по накоплению ртутьсодержащих ламп в сумме 8,664 тыс. рублей;</w:t>
      </w:r>
    </w:p>
    <w:p w:rsidR="007B43B1" w:rsidRDefault="007B43B1" w:rsidP="007B43B1">
      <w:pPr>
        <w:pStyle w:val="a5"/>
        <w:rPr>
          <w:rFonts w:ascii="Times New Roman" w:hAnsi="Times New Roman"/>
          <w:sz w:val="24"/>
          <w:szCs w:val="24"/>
        </w:rPr>
      </w:pPr>
    </w:p>
    <w:p w:rsidR="007B43B1" w:rsidRPr="00C03C41" w:rsidRDefault="007B43B1" w:rsidP="007B43B1">
      <w:pPr>
        <w:rPr>
          <w:rFonts w:ascii="Times New Roman" w:hAnsi="Times New Roman" w:cs="Times New Roman"/>
          <w:i/>
          <w:sz w:val="24"/>
          <w:szCs w:val="24"/>
        </w:rPr>
      </w:pPr>
      <w:r w:rsidRPr="00C03C4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03C41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объем расходов  остался без  изменений  </w:t>
      </w:r>
      <w:r w:rsidRPr="00C03C41">
        <w:rPr>
          <w:rFonts w:ascii="Times New Roman" w:hAnsi="Times New Roman" w:cs="Times New Roman"/>
          <w:i/>
          <w:sz w:val="24"/>
          <w:szCs w:val="24"/>
        </w:rPr>
        <w:t xml:space="preserve">и составляет  </w:t>
      </w:r>
      <w:r w:rsidRPr="00C03C41">
        <w:rPr>
          <w:rFonts w:ascii="Times New Roman" w:hAnsi="Times New Roman" w:cs="Times New Roman"/>
          <w:b/>
          <w:i/>
          <w:sz w:val="24"/>
          <w:szCs w:val="24"/>
        </w:rPr>
        <w:t>16 066,2</w:t>
      </w:r>
      <w:r w:rsidRPr="00C03C41"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7B43B1" w:rsidRPr="00890A2A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26</w:t>
      </w:r>
      <w:r w:rsidRPr="00890A2A">
        <w:rPr>
          <w:rFonts w:ascii="Times New Roman" w:hAnsi="Times New Roman"/>
          <w:sz w:val="24"/>
          <w:szCs w:val="24"/>
        </w:rPr>
        <w:t xml:space="preserve"> от 27.12.201</w:t>
      </w:r>
      <w:r>
        <w:rPr>
          <w:rFonts w:ascii="Times New Roman" w:hAnsi="Times New Roman"/>
          <w:sz w:val="24"/>
          <w:szCs w:val="24"/>
        </w:rPr>
        <w:t>7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7B43B1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B43B1" w:rsidRPr="00934455" w:rsidRDefault="007B43B1" w:rsidP="007B43B1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7B43B1" w:rsidRPr="00934455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43B1" w:rsidRPr="000C36FE" w:rsidRDefault="007B43B1" w:rsidP="007B43B1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остался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без изменений и составляет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b/>
          <w:i/>
          <w:sz w:val="24"/>
          <w:szCs w:val="24"/>
        </w:rPr>
        <w:t>18 </w:t>
      </w:r>
      <w:r>
        <w:rPr>
          <w:rFonts w:ascii="Times New Roman" w:hAnsi="Times New Roman"/>
          <w:b/>
          <w:i/>
          <w:sz w:val="24"/>
          <w:szCs w:val="24"/>
        </w:rPr>
        <w:t>384</w:t>
      </w:r>
      <w:r w:rsidRPr="000C36FE">
        <w:rPr>
          <w:rFonts w:ascii="Times New Roman" w:hAnsi="Times New Roman"/>
          <w:b/>
          <w:i/>
          <w:sz w:val="24"/>
          <w:szCs w:val="24"/>
        </w:rPr>
        <w:t>,99</w:t>
      </w:r>
      <w:r w:rsidRPr="000C36FE">
        <w:rPr>
          <w:rFonts w:ascii="Times New Roman" w:hAnsi="Times New Roman"/>
          <w:i/>
          <w:sz w:val="24"/>
          <w:szCs w:val="24"/>
        </w:rPr>
        <w:t xml:space="preserve"> тыс. руб.</w:t>
      </w:r>
    </w:p>
    <w:p w:rsidR="007B43B1" w:rsidRPr="00934455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43B1" w:rsidRPr="00934455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43B1" w:rsidRPr="00890A2A" w:rsidRDefault="007B43B1" w:rsidP="007B43B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884B2B" w:rsidRPr="007B43B1" w:rsidRDefault="007B43B1" w:rsidP="007B43B1">
      <w:pPr>
        <w:pStyle w:val="a5"/>
        <w:spacing w:line="276" w:lineRule="auto"/>
        <w:jc w:val="both"/>
      </w:pPr>
      <w:r w:rsidRPr="00890A2A">
        <w:rPr>
          <w:rFonts w:ascii="Times New Roman" w:hAnsi="Times New Roman"/>
          <w:sz w:val="24"/>
          <w:szCs w:val="24"/>
        </w:rPr>
        <w:t xml:space="preserve">и управлению средствами местного бюджета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sectPr w:rsidR="00884B2B" w:rsidRPr="007B43B1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272EF"/>
    <w:rsid w:val="00040007"/>
    <w:rsid w:val="00063C79"/>
    <w:rsid w:val="0006773A"/>
    <w:rsid w:val="00067ED1"/>
    <w:rsid w:val="00070C73"/>
    <w:rsid w:val="000715CA"/>
    <w:rsid w:val="00075105"/>
    <w:rsid w:val="0008764B"/>
    <w:rsid w:val="00090D32"/>
    <w:rsid w:val="000A4931"/>
    <w:rsid w:val="000A4CF1"/>
    <w:rsid w:val="000A60A5"/>
    <w:rsid w:val="000D042E"/>
    <w:rsid w:val="000D31E2"/>
    <w:rsid w:val="000D39A3"/>
    <w:rsid w:val="000E058C"/>
    <w:rsid w:val="000F0E59"/>
    <w:rsid w:val="000F2124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57A9E"/>
    <w:rsid w:val="001755DB"/>
    <w:rsid w:val="001820FB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57FEF"/>
    <w:rsid w:val="00271A9F"/>
    <w:rsid w:val="00272790"/>
    <w:rsid w:val="0029233A"/>
    <w:rsid w:val="0029289F"/>
    <w:rsid w:val="002A1DBD"/>
    <w:rsid w:val="002A6195"/>
    <w:rsid w:val="002B1CBE"/>
    <w:rsid w:val="002B7F53"/>
    <w:rsid w:val="002C0FA3"/>
    <w:rsid w:val="002C5394"/>
    <w:rsid w:val="002C5966"/>
    <w:rsid w:val="002E5D2C"/>
    <w:rsid w:val="002E7974"/>
    <w:rsid w:val="002F1570"/>
    <w:rsid w:val="002F6D54"/>
    <w:rsid w:val="00302FCD"/>
    <w:rsid w:val="00311890"/>
    <w:rsid w:val="003139E2"/>
    <w:rsid w:val="00315C66"/>
    <w:rsid w:val="00321659"/>
    <w:rsid w:val="003309E4"/>
    <w:rsid w:val="00331F85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A0CE9"/>
    <w:rsid w:val="003A1AE3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39E4"/>
    <w:rsid w:val="00407B15"/>
    <w:rsid w:val="00415159"/>
    <w:rsid w:val="00422F71"/>
    <w:rsid w:val="00423A8B"/>
    <w:rsid w:val="00425C2C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26076"/>
    <w:rsid w:val="00630976"/>
    <w:rsid w:val="00630A18"/>
    <w:rsid w:val="00631806"/>
    <w:rsid w:val="00662C81"/>
    <w:rsid w:val="00674208"/>
    <w:rsid w:val="00674B23"/>
    <w:rsid w:val="00690858"/>
    <w:rsid w:val="006A0A6D"/>
    <w:rsid w:val="006A1478"/>
    <w:rsid w:val="006A3AC9"/>
    <w:rsid w:val="006B2743"/>
    <w:rsid w:val="006C33DF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43B1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2EA5"/>
    <w:rsid w:val="008141A9"/>
    <w:rsid w:val="008205A5"/>
    <w:rsid w:val="008519DC"/>
    <w:rsid w:val="008616F6"/>
    <w:rsid w:val="008629A2"/>
    <w:rsid w:val="0086382C"/>
    <w:rsid w:val="00884B2B"/>
    <w:rsid w:val="00890A2A"/>
    <w:rsid w:val="00895243"/>
    <w:rsid w:val="008979F6"/>
    <w:rsid w:val="008A2FF1"/>
    <w:rsid w:val="008A4114"/>
    <w:rsid w:val="008A79E9"/>
    <w:rsid w:val="008C4B43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73D85"/>
    <w:rsid w:val="0097764E"/>
    <w:rsid w:val="009A28F5"/>
    <w:rsid w:val="009A4C1A"/>
    <w:rsid w:val="009B3C68"/>
    <w:rsid w:val="009D7BEA"/>
    <w:rsid w:val="009E65CC"/>
    <w:rsid w:val="009F1067"/>
    <w:rsid w:val="00A03AE8"/>
    <w:rsid w:val="00A2125E"/>
    <w:rsid w:val="00A30B2D"/>
    <w:rsid w:val="00A45407"/>
    <w:rsid w:val="00A4679B"/>
    <w:rsid w:val="00A55535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3259E"/>
    <w:rsid w:val="00B33AA6"/>
    <w:rsid w:val="00B55906"/>
    <w:rsid w:val="00B66C56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C6963"/>
    <w:rsid w:val="00BE3C69"/>
    <w:rsid w:val="00C05574"/>
    <w:rsid w:val="00C23E2C"/>
    <w:rsid w:val="00C25BDD"/>
    <w:rsid w:val="00C264EE"/>
    <w:rsid w:val="00C44CBD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6340"/>
    <w:rsid w:val="00D14EF5"/>
    <w:rsid w:val="00D15C2B"/>
    <w:rsid w:val="00D16CF1"/>
    <w:rsid w:val="00D206C3"/>
    <w:rsid w:val="00D2185C"/>
    <w:rsid w:val="00D47BA7"/>
    <w:rsid w:val="00D54313"/>
    <w:rsid w:val="00D65E35"/>
    <w:rsid w:val="00D70F43"/>
    <w:rsid w:val="00D8285E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DF7E94"/>
    <w:rsid w:val="00E0303F"/>
    <w:rsid w:val="00E10D92"/>
    <w:rsid w:val="00E111E4"/>
    <w:rsid w:val="00E14175"/>
    <w:rsid w:val="00E21DDB"/>
    <w:rsid w:val="00E24206"/>
    <w:rsid w:val="00E5614A"/>
    <w:rsid w:val="00E56418"/>
    <w:rsid w:val="00E62B6E"/>
    <w:rsid w:val="00E7604A"/>
    <w:rsid w:val="00E76510"/>
    <w:rsid w:val="00E9212E"/>
    <w:rsid w:val="00EA0A48"/>
    <w:rsid w:val="00EA2EB8"/>
    <w:rsid w:val="00EA5DAB"/>
    <w:rsid w:val="00EA6580"/>
    <w:rsid w:val="00EA75A1"/>
    <w:rsid w:val="00EB0B60"/>
    <w:rsid w:val="00EB620F"/>
    <w:rsid w:val="00EC0AC7"/>
    <w:rsid w:val="00EC661F"/>
    <w:rsid w:val="00ED1C65"/>
    <w:rsid w:val="00ED4FBB"/>
    <w:rsid w:val="00ED5847"/>
    <w:rsid w:val="00ED6C77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7B43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7B43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08BF-D06E-4C3B-A090-E197701A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7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Лыго Л.Р</cp:lastModifiedBy>
  <cp:revision>162</cp:revision>
  <cp:lastPrinted>2018-02-19T03:10:00Z</cp:lastPrinted>
  <dcterms:created xsi:type="dcterms:W3CDTF">2016-04-27T08:27:00Z</dcterms:created>
  <dcterms:modified xsi:type="dcterms:W3CDTF">2018-02-22T06:17:00Z</dcterms:modified>
</cp:coreProperties>
</file>