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9E" w:rsidRPr="005E792C" w:rsidRDefault="00C65A9E" w:rsidP="00C65A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79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</w:t>
      </w:r>
      <w:proofErr w:type="spellStart"/>
      <w:r w:rsidRPr="005E792C">
        <w:rPr>
          <w:rFonts w:ascii="Arial" w:eastAsia="Times New Roman" w:hAnsi="Arial" w:cs="Arial"/>
          <w:b/>
          <w:sz w:val="24"/>
          <w:szCs w:val="24"/>
          <w:lang w:eastAsia="ru-RU"/>
        </w:rPr>
        <w:t>Анастасьевского</w:t>
      </w:r>
      <w:proofErr w:type="spellEnd"/>
      <w:r w:rsidRPr="005E79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C65A9E" w:rsidRPr="005E792C" w:rsidRDefault="00C65A9E" w:rsidP="00C65A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5E792C">
        <w:rPr>
          <w:rFonts w:ascii="Arial" w:eastAsia="Times New Roman" w:hAnsi="Arial" w:cs="Arial"/>
          <w:b/>
          <w:sz w:val="24"/>
          <w:szCs w:val="24"/>
          <w:lang w:eastAsia="ru-RU"/>
        </w:rPr>
        <w:t>Шегарского</w:t>
      </w:r>
      <w:proofErr w:type="spellEnd"/>
      <w:r w:rsidRPr="005E79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Томской области</w:t>
      </w:r>
    </w:p>
    <w:p w:rsidR="00C65A9E" w:rsidRPr="005E792C" w:rsidRDefault="00C65A9E" w:rsidP="00C65A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A9E" w:rsidRPr="005E792C" w:rsidRDefault="00C65A9E" w:rsidP="00C65A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E79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C65A9E" w:rsidRPr="005E792C" w:rsidRDefault="00C65A9E" w:rsidP="00C65A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5A9E" w:rsidRPr="005E792C" w:rsidRDefault="00C65A9E" w:rsidP="00C65A9E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E792C">
        <w:rPr>
          <w:rFonts w:ascii="Arial" w:eastAsia="Times New Roman" w:hAnsi="Arial" w:cs="Arial"/>
          <w:sz w:val="24"/>
          <w:szCs w:val="24"/>
          <w:lang w:eastAsia="ru-RU"/>
        </w:rPr>
        <w:t>26.06.2023</w:t>
      </w:r>
      <w:r w:rsidRPr="005E792C">
        <w:rPr>
          <w:rFonts w:ascii="Arial" w:eastAsia="Times New Roman" w:hAnsi="Arial" w:cs="Arial"/>
          <w:sz w:val="24"/>
          <w:szCs w:val="24"/>
          <w:lang w:eastAsia="ru-RU"/>
        </w:rPr>
        <w:tab/>
        <w:t>№ 37</w:t>
      </w:r>
    </w:p>
    <w:p w:rsidR="00C65A9E" w:rsidRPr="005E792C" w:rsidRDefault="00C65A9E" w:rsidP="00C65A9E">
      <w:pPr>
        <w:tabs>
          <w:tab w:val="left" w:pos="66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792C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E792C">
        <w:rPr>
          <w:rFonts w:ascii="Arial" w:eastAsia="Times New Roman" w:hAnsi="Arial" w:cs="Arial"/>
          <w:sz w:val="24"/>
          <w:szCs w:val="24"/>
          <w:lang w:eastAsia="ru-RU"/>
        </w:rPr>
        <w:t>Анастасьевка</w:t>
      </w:r>
      <w:proofErr w:type="spellEnd"/>
    </w:p>
    <w:p w:rsidR="00C65A9E" w:rsidRPr="005E792C" w:rsidRDefault="00C65A9E" w:rsidP="00C65A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230C6" w:rsidRPr="005E792C" w:rsidRDefault="005B0A85" w:rsidP="004C2832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5E792C">
        <w:rPr>
          <w:rFonts w:ascii="Arial" w:hAnsi="Arial" w:cs="Arial"/>
          <w:sz w:val="24"/>
          <w:szCs w:val="24"/>
        </w:rPr>
        <w:t>«О</w:t>
      </w:r>
      <w:r w:rsidR="003230C6" w:rsidRPr="005E792C">
        <w:rPr>
          <w:rFonts w:ascii="Arial" w:hAnsi="Arial" w:cs="Arial"/>
          <w:sz w:val="24"/>
          <w:szCs w:val="24"/>
        </w:rPr>
        <w:t xml:space="preserve"> признании утратившим силу </w:t>
      </w:r>
      <w:r w:rsidRPr="005E792C">
        <w:rPr>
          <w:rFonts w:ascii="Arial" w:hAnsi="Arial" w:cs="Arial"/>
          <w:sz w:val="24"/>
          <w:szCs w:val="24"/>
        </w:rPr>
        <w:t xml:space="preserve">решения Совета </w:t>
      </w:r>
      <w:proofErr w:type="spellStart"/>
      <w:r w:rsidRPr="005E792C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Pr="005E792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E792C">
        <w:rPr>
          <w:rFonts w:ascii="Arial" w:hAnsi="Arial" w:cs="Arial"/>
          <w:sz w:val="24"/>
          <w:szCs w:val="24"/>
        </w:rPr>
        <w:t>Шегарского</w:t>
      </w:r>
      <w:proofErr w:type="spellEnd"/>
      <w:r w:rsidRPr="005E792C">
        <w:rPr>
          <w:rFonts w:ascii="Arial" w:hAnsi="Arial" w:cs="Arial"/>
          <w:sz w:val="24"/>
          <w:szCs w:val="24"/>
        </w:rPr>
        <w:t xml:space="preserve"> района Томской области от 16.03.2016 № 131 «Об утверждении Положения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</w:t>
      </w:r>
      <w:bookmarkStart w:id="0" w:name="_GoBack"/>
      <w:bookmarkEnd w:id="0"/>
      <w:r w:rsidRPr="005E792C">
        <w:rPr>
          <w:rFonts w:ascii="Arial" w:hAnsi="Arial" w:cs="Arial"/>
          <w:sz w:val="24"/>
          <w:szCs w:val="24"/>
        </w:rPr>
        <w:t>ей на официальном сайте муниципального образования «</w:t>
      </w:r>
      <w:proofErr w:type="spellStart"/>
      <w:r w:rsidRPr="005E792C">
        <w:rPr>
          <w:rFonts w:ascii="Arial" w:hAnsi="Arial" w:cs="Arial"/>
          <w:sz w:val="24"/>
          <w:szCs w:val="24"/>
        </w:rPr>
        <w:t>Анастасьевское</w:t>
      </w:r>
      <w:proofErr w:type="spellEnd"/>
      <w:r w:rsidRPr="005E792C">
        <w:rPr>
          <w:rFonts w:ascii="Arial" w:hAnsi="Arial" w:cs="Arial"/>
          <w:sz w:val="24"/>
          <w:szCs w:val="24"/>
        </w:rPr>
        <w:t xml:space="preserve"> сельское поселение» и предоставления этих сведений средствам массовой информации для опубликования»</w:t>
      </w:r>
    </w:p>
    <w:p w:rsidR="00F95133" w:rsidRPr="005E792C" w:rsidRDefault="00F95133" w:rsidP="003230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792C">
        <w:rPr>
          <w:rFonts w:ascii="Arial" w:hAnsi="Arial" w:cs="Arial"/>
          <w:sz w:val="24"/>
          <w:szCs w:val="24"/>
        </w:rPr>
        <w:t xml:space="preserve">Руководствуясь подпунктом </w:t>
      </w:r>
      <w:r w:rsidR="00D13A6D" w:rsidRPr="005E792C">
        <w:rPr>
          <w:rFonts w:ascii="Arial" w:hAnsi="Arial" w:cs="Arial"/>
          <w:sz w:val="24"/>
          <w:szCs w:val="24"/>
        </w:rPr>
        <w:t>«</w:t>
      </w:r>
      <w:r w:rsidRPr="005E792C">
        <w:rPr>
          <w:rFonts w:ascii="Arial" w:hAnsi="Arial" w:cs="Arial"/>
          <w:sz w:val="24"/>
          <w:szCs w:val="24"/>
        </w:rPr>
        <w:t>а</w:t>
      </w:r>
      <w:r w:rsidR="00D13A6D" w:rsidRPr="005E792C">
        <w:rPr>
          <w:rFonts w:ascii="Arial" w:hAnsi="Arial" w:cs="Arial"/>
          <w:sz w:val="24"/>
          <w:szCs w:val="24"/>
        </w:rPr>
        <w:t>»</w:t>
      </w:r>
      <w:r w:rsidRPr="005E792C">
        <w:rPr>
          <w:rFonts w:ascii="Arial" w:hAnsi="Arial" w:cs="Arial"/>
          <w:sz w:val="24"/>
          <w:szCs w:val="24"/>
        </w:rPr>
        <w:t xml:space="preserve"> пункта 2 статьи 3, пунктом 2 статьи 4 Федерального закона от 06.02.2023 </w:t>
      </w:r>
      <w:r w:rsidR="00D13A6D" w:rsidRPr="005E792C">
        <w:rPr>
          <w:rFonts w:ascii="Arial" w:hAnsi="Arial" w:cs="Arial"/>
          <w:sz w:val="24"/>
          <w:szCs w:val="24"/>
        </w:rPr>
        <w:t>№</w:t>
      </w:r>
      <w:r w:rsidRPr="005E792C">
        <w:rPr>
          <w:rFonts w:ascii="Arial" w:hAnsi="Arial" w:cs="Arial"/>
          <w:sz w:val="24"/>
          <w:szCs w:val="24"/>
        </w:rPr>
        <w:t xml:space="preserve"> 12-ФЗ </w:t>
      </w:r>
      <w:r w:rsidR="00D13A6D" w:rsidRPr="005E792C">
        <w:rPr>
          <w:rFonts w:ascii="Arial" w:hAnsi="Arial" w:cs="Arial"/>
          <w:sz w:val="24"/>
          <w:szCs w:val="24"/>
        </w:rPr>
        <w:t>«</w:t>
      </w:r>
      <w:r w:rsidRPr="005E792C">
        <w:rPr>
          <w:rFonts w:ascii="Arial" w:hAnsi="Arial" w:cs="Arial"/>
          <w:sz w:val="24"/>
          <w:szCs w:val="24"/>
        </w:rPr>
        <w:t xml:space="preserve">О внесении изменений в Федеральный закон </w:t>
      </w:r>
      <w:r w:rsidR="00D13A6D" w:rsidRPr="005E792C">
        <w:rPr>
          <w:rFonts w:ascii="Arial" w:hAnsi="Arial" w:cs="Arial"/>
          <w:sz w:val="24"/>
          <w:szCs w:val="24"/>
        </w:rPr>
        <w:t>«</w:t>
      </w:r>
      <w:r w:rsidRPr="005E792C">
        <w:rPr>
          <w:rFonts w:ascii="Arial" w:hAnsi="Arial" w:cs="Arial"/>
          <w:sz w:val="24"/>
          <w:szCs w:val="24"/>
        </w:rPr>
        <w:t>Об общих принципах организации публичной власти в субъектах Российской Федерации</w:t>
      </w:r>
      <w:r w:rsidR="00D13A6D" w:rsidRPr="005E792C">
        <w:rPr>
          <w:rFonts w:ascii="Arial" w:hAnsi="Arial" w:cs="Arial"/>
          <w:sz w:val="24"/>
          <w:szCs w:val="24"/>
        </w:rPr>
        <w:t>»</w:t>
      </w:r>
      <w:r w:rsidRPr="005E792C">
        <w:rPr>
          <w:rFonts w:ascii="Arial" w:hAnsi="Arial" w:cs="Arial"/>
          <w:sz w:val="24"/>
          <w:szCs w:val="24"/>
        </w:rPr>
        <w:t xml:space="preserve"> и отдельные законодательные акты Российской Федерации</w:t>
      </w:r>
      <w:r w:rsidR="00D13A6D" w:rsidRPr="005E792C">
        <w:rPr>
          <w:rFonts w:ascii="Arial" w:hAnsi="Arial" w:cs="Arial"/>
          <w:sz w:val="24"/>
          <w:szCs w:val="24"/>
        </w:rPr>
        <w:t>»</w:t>
      </w:r>
      <w:r w:rsidRPr="005E792C">
        <w:rPr>
          <w:rFonts w:ascii="Arial" w:hAnsi="Arial" w:cs="Arial"/>
          <w:sz w:val="24"/>
          <w:szCs w:val="24"/>
        </w:rPr>
        <w:t xml:space="preserve">, </w:t>
      </w:r>
      <w:r w:rsidR="003230C6" w:rsidRPr="005E792C">
        <w:rPr>
          <w:rFonts w:ascii="Arial" w:hAnsi="Arial" w:cs="Arial"/>
          <w:sz w:val="24"/>
          <w:szCs w:val="24"/>
        </w:rPr>
        <w:t xml:space="preserve">частью 4.2 статьи 12.1 Федерального закона от 25.12.2008 N 273-ФЗ «О противодействии коррупции», </w:t>
      </w:r>
      <w:r w:rsidRPr="005E792C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="005B0A85" w:rsidRPr="005E792C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="005B0A85" w:rsidRPr="005E792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B0A85" w:rsidRPr="005E792C">
        <w:rPr>
          <w:rFonts w:ascii="Arial" w:hAnsi="Arial" w:cs="Arial"/>
          <w:sz w:val="24"/>
          <w:szCs w:val="24"/>
        </w:rPr>
        <w:t>Шегарского</w:t>
      </w:r>
      <w:proofErr w:type="spellEnd"/>
      <w:r w:rsidR="005B0A85" w:rsidRPr="005E792C">
        <w:rPr>
          <w:rFonts w:ascii="Arial" w:hAnsi="Arial" w:cs="Arial"/>
          <w:sz w:val="24"/>
          <w:szCs w:val="24"/>
        </w:rPr>
        <w:t xml:space="preserve"> района Томской области </w:t>
      </w:r>
      <w:r w:rsidRPr="005E792C">
        <w:rPr>
          <w:rFonts w:ascii="Arial" w:hAnsi="Arial" w:cs="Arial"/>
          <w:sz w:val="24"/>
          <w:szCs w:val="24"/>
        </w:rPr>
        <w:t>решил:</w:t>
      </w:r>
    </w:p>
    <w:p w:rsidR="005B0A85" w:rsidRPr="005E792C" w:rsidRDefault="005B0A85" w:rsidP="003230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792C">
        <w:rPr>
          <w:rFonts w:ascii="Arial" w:hAnsi="Arial" w:cs="Arial"/>
          <w:sz w:val="24"/>
          <w:szCs w:val="24"/>
        </w:rPr>
        <w:t xml:space="preserve">1. </w:t>
      </w:r>
      <w:r w:rsidR="003230C6" w:rsidRPr="005E792C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Pr="005E792C">
        <w:rPr>
          <w:rFonts w:ascii="Arial" w:hAnsi="Arial" w:cs="Arial"/>
          <w:sz w:val="24"/>
          <w:szCs w:val="24"/>
        </w:rPr>
        <w:t xml:space="preserve">решение Совета </w:t>
      </w:r>
      <w:proofErr w:type="spellStart"/>
      <w:r w:rsidRPr="005E792C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Pr="005E792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5E792C">
        <w:rPr>
          <w:rFonts w:ascii="Arial" w:hAnsi="Arial" w:cs="Arial"/>
          <w:sz w:val="24"/>
          <w:szCs w:val="24"/>
        </w:rPr>
        <w:t>Шегарского</w:t>
      </w:r>
      <w:proofErr w:type="spellEnd"/>
      <w:r w:rsidRPr="005E792C">
        <w:rPr>
          <w:rFonts w:ascii="Arial" w:hAnsi="Arial" w:cs="Arial"/>
          <w:sz w:val="24"/>
          <w:szCs w:val="24"/>
        </w:rPr>
        <w:t xml:space="preserve"> района Томской области от 16.03.2016 № 131 «Об утверждении Положения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муниципального образования «</w:t>
      </w:r>
      <w:proofErr w:type="spellStart"/>
      <w:r w:rsidRPr="005E792C">
        <w:rPr>
          <w:rFonts w:ascii="Arial" w:hAnsi="Arial" w:cs="Arial"/>
          <w:sz w:val="24"/>
          <w:szCs w:val="24"/>
        </w:rPr>
        <w:t>Анастасьевское</w:t>
      </w:r>
      <w:proofErr w:type="spellEnd"/>
      <w:r w:rsidRPr="005E792C">
        <w:rPr>
          <w:rFonts w:ascii="Arial" w:hAnsi="Arial" w:cs="Arial"/>
          <w:sz w:val="24"/>
          <w:szCs w:val="24"/>
        </w:rPr>
        <w:t xml:space="preserve"> сельское поселение» и предоставления этих сведений средствам массовой информации для опубликования» </w:t>
      </w:r>
    </w:p>
    <w:p w:rsidR="005B0A85" w:rsidRPr="005E792C" w:rsidRDefault="00F95133" w:rsidP="00C65A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792C">
        <w:rPr>
          <w:rFonts w:ascii="Arial" w:hAnsi="Arial" w:cs="Arial"/>
          <w:sz w:val="24"/>
          <w:szCs w:val="24"/>
        </w:rPr>
        <w:t xml:space="preserve">2. </w:t>
      </w:r>
      <w:r w:rsidR="005B0A85" w:rsidRPr="005E792C">
        <w:rPr>
          <w:rFonts w:ascii="Arial" w:hAnsi="Arial" w:cs="Arial"/>
          <w:sz w:val="24"/>
          <w:szCs w:val="24"/>
        </w:rPr>
        <w:t xml:space="preserve">Настоящее решение опубликовать в периодическом печатном издании </w:t>
      </w:r>
      <w:proofErr w:type="spellStart"/>
      <w:r w:rsidR="005B0A85" w:rsidRPr="005E792C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="005B0A85" w:rsidRPr="005E792C">
        <w:rPr>
          <w:rFonts w:ascii="Arial" w:hAnsi="Arial" w:cs="Arial"/>
          <w:sz w:val="24"/>
          <w:szCs w:val="24"/>
        </w:rPr>
        <w:t xml:space="preserve"> сельского поселения  «Информационный бюллетень» и разместить на официальном сайте Администрации </w:t>
      </w:r>
      <w:proofErr w:type="spellStart"/>
      <w:r w:rsidR="005B0A85" w:rsidRPr="005E792C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="005B0A85" w:rsidRPr="005E792C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(http:// </w:t>
      </w:r>
      <w:hyperlink r:id="rId5" w:history="1">
        <w:r w:rsidR="005B0A85" w:rsidRPr="005E792C">
          <w:rPr>
            <w:rStyle w:val="a4"/>
            <w:rFonts w:ascii="Arial" w:hAnsi="Arial" w:cs="Arial"/>
            <w:sz w:val="24"/>
            <w:szCs w:val="24"/>
          </w:rPr>
          <w:t>www.anastas.tomskinvest.ru</w:t>
        </w:r>
      </w:hyperlink>
      <w:r w:rsidR="005B0A85" w:rsidRPr="005E792C">
        <w:rPr>
          <w:rFonts w:ascii="Arial" w:hAnsi="Arial" w:cs="Arial"/>
          <w:sz w:val="24"/>
          <w:szCs w:val="24"/>
        </w:rPr>
        <w:t>).</w:t>
      </w:r>
    </w:p>
    <w:p w:rsidR="003230C6" w:rsidRPr="005E792C" w:rsidRDefault="003230C6" w:rsidP="00C65A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792C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комиссию по соблюдению требований к служебному поведению лиц, замещающих муниципальные должности, и урегулированию конфликта интересов.</w:t>
      </w:r>
    </w:p>
    <w:p w:rsidR="003230C6" w:rsidRPr="005E792C" w:rsidRDefault="003230C6" w:rsidP="00C65A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792C">
        <w:rPr>
          <w:rFonts w:ascii="Arial" w:hAnsi="Arial" w:cs="Arial"/>
          <w:sz w:val="24"/>
          <w:szCs w:val="24"/>
        </w:rPr>
        <w:t>4. Настоящее решение вступает в силу после его официального опубликования (обнародования).</w:t>
      </w:r>
    </w:p>
    <w:p w:rsidR="003230C6" w:rsidRPr="005E792C" w:rsidRDefault="003230C6" w:rsidP="005B0A85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C65A9E" w:rsidRPr="005E792C" w:rsidRDefault="00C65A9E" w:rsidP="00C65A9E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5E792C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Pr="005E792C">
        <w:rPr>
          <w:rFonts w:ascii="Arial" w:hAnsi="Arial" w:cs="Arial"/>
          <w:sz w:val="24"/>
          <w:szCs w:val="24"/>
        </w:rPr>
        <w:t>Анастасьевского</w:t>
      </w:r>
      <w:proofErr w:type="spellEnd"/>
    </w:p>
    <w:p w:rsidR="00C65A9E" w:rsidRPr="005E792C" w:rsidRDefault="00C65A9E" w:rsidP="00C65A9E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5E792C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Л.Ю. </w:t>
      </w:r>
      <w:proofErr w:type="spellStart"/>
      <w:r w:rsidRPr="005E792C">
        <w:rPr>
          <w:rFonts w:ascii="Arial" w:hAnsi="Arial" w:cs="Arial"/>
          <w:sz w:val="24"/>
          <w:szCs w:val="24"/>
        </w:rPr>
        <w:t>Пенкова</w:t>
      </w:r>
      <w:proofErr w:type="spellEnd"/>
    </w:p>
    <w:p w:rsidR="00C65A9E" w:rsidRPr="005E792C" w:rsidRDefault="00C65A9E" w:rsidP="00C65A9E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C65A9E" w:rsidRPr="005E792C" w:rsidRDefault="00C65A9E" w:rsidP="00C65A9E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5E792C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5E792C">
        <w:rPr>
          <w:rFonts w:ascii="Arial" w:hAnsi="Arial" w:cs="Arial"/>
          <w:sz w:val="24"/>
          <w:szCs w:val="24"/>
        </w:rPr>
        <w:t>Анастасьевского</w:t>
      </w:r>
      <w:proofErr w:type="spellEnd"/>
      <w:r w:rsidRPr="005E792C">
        <w:rPr>
          <w:rFonts w:ascii="Arial" w:hAnsi="Arial" w:cs="Arial"/>
          <w:sz w:val="24"/>
          <w:szCs w:val="24"/>
        </w:rPr>
        <w:t xml:space="preserve"> </w:t>
      </w:r>
    </w:p>
    <w:p w:rsidR="00C65A9E" w:rsidRPr="005E792C" w:rsidRDefault="00C65A9E" w:rsidP="00C65A9E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5E792C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Г.Н. </w:t>
      </w:r>
      <w:proofErr w:type="spellStart"/>
      <w:r w:rsidRPr="005E792C">
        <w:rPr>
          <w:rFonts w:ascii="Arial" w:hAnsi="Arial" w:cs="Arial"/>
          <w:sz w:val="24"/>
          <w:szCs w:val="24"/>
        </w:rPr>
        <w:t>Дудинова</w:t>
      </w:r>
      <w:proofErr w:type="spellEnd"/>
    </w:p>
    <w:p w:rsidR="00F95133" w:rsidRPr="005E792C" w:rsidRDefault="00F95133" w:rsidP="00C65A9E">
      <w:pPr>
        <w:spacing w:after="0" w:line="240" w:lineRule="exact"/>
        <w:rPr>
          <w:rFonts w:ascii="Arial" w:hAnsi="Arial" w:cs="Arial"/>
          <w:sz w:val="24"/>
          <w:szCs w:val="24"/>
        </w:rPr>
      </w:pPr>
    </w:p>
    <w:sectPr w:rsidR="00F95133" w:rsidRPr="005E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85655"/>
    <w:multiLevelType w:val="hybridMultilevel"/>
    <w:tmpl w:val="5B6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F4E77"/>
    <w:multiLevelType w:val="hybridMultilevel"/>
    <w:tmpl w:val="D3E8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1"/>
    <w:rsid w:val="003230C6"/>
    <w:rsid w:val="003A32F4"/>
    <w:rsid w:val="004C2832"/>
    <w:rsid w:val="005A4EAA"/>
    <w:rsid w:val="005B0A85"/>
    <w:rsid w:val="005E792C"/>
    <w:rsid w:val="00A77351"/>
    <w:rsid w:val="00AD22E4"/>
    <w:rsid w:val="00B85825"/>
    <w:rsid w:val="00C65A9E"/>
    <w:rsid w:val="00D13A6D"/>
    <w:rsid w:val="00D378EB"/>
    <w:rsid w:val="00F54DFB"/>
    <w:rsid w:val="00F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B25A7-A027-40B1-A186-CDE3271E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A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0A85"/>
    <w:rPr>
      <w:color w:val="0000FF" w:themeColor="hyperlink"/>
      <w:u w:val="single"/>
    </w:rPr>
  </w:style>
  <w:style w:type="paragraph" w:styleId="a5">
    <w:name w:val="No Spacing"/>
    <w:uiPriority w:val="1"/>
    <w:qFormat/>
    <w:rsid w:val="00C65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122</cp:lastModifiedBy>
  <cp:revision>4</cp:revision>
  <dcterms:created xsi:type="dcterms:W3CDTF">2023-07-21T08:18:00Z</dcterms:created>
  <dcterms:modified xsi:type="dcterms:W3CDTF">2023-07-21T08:27:00Z</dcterms:modified>
</cp:coreProperties>
</file>