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51" w:rsidRPr="00533A51" w:rsidRDefault="00533A51" w:rsidP="0053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Анастасьевского сельского поселения</w:t>
      </w:r>
    </w:p>
    <w:p w:rsidR="00533A51" w:rsidRPr="00533A51" w:rsidRDefault="00533A51" w:rsidP="0053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Шегарского района Томской области</w:t>
      </w:r>
    </w:p>
    <w:p w:rsidR="00533A51" w:rsidRPr="00533A51" w:rsidRDefault="00533A51" w:rsidP="00533A5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3A51" w:rsidRPr="00533A51" w:rsidRDefault="00533A51" w:rsidP="0053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533A51" w:rsidRPr="00533A51" w:rsidRDefault="00533A51" w:rsidP="0053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3A51" w:rsidRPr="00533A51" w:rsidRDefault="00533A51" w:rsidP="0053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3A51" w:rsidRPr="00533A51" w:rsidRDefault="0077373B" w:rsidP="00533A51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10.10.</w:t>
      </w:r>
      <w:r w:rsidR="000F1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484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F1D5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48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48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F1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 w:rsidR="004E4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</w:p>
    <w:p w:rsidR="00533A51" w:rsidRPr="00533A51" w:rsidRDefault="00533A51" w:rsidP="00533A51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с. Анастасьевка</w:t>
      </w:r>
    </w:p>
    <w:p w:rsidR="00533A51" w:rsidRPr="00533A51" w:rsidRDefault="00533A51" w:rsidP="00533A51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8A4" w:rsidRDefault="003201C5" w:rsidP="000648A4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648A4" w:rsidRPr="000648A4">
        <w:rPr>
          <w:rFonts w:ascii="Times New Roman" w:hAnsi="Times New Roman" w:cs="Times New Roman"/>
          <w:sz w:val="24"/>
          <w:szCs w:val="24"/>
        </w:rPr>
        <w:t>на</w:t>
      </w:r>
      <w:r w:rsidR="0077373B">
        <w:rPr>
          <w:rFonts w:ascii="Times New Roman" w:hAnsi="Times New Roman" w:cs="Times New Roman"/>
          <w:sz w:val="24"/>
          <w:szCs w:val="24"/>
        </w:rPr>
        <w:t xml:space="preserve">значение публичных слушаний по </w:t>
      </w:r>
      <w:r w:rsidR="000648A4" w:rsidRPr="000648A4">
        <w:rPr>
          <w:rFonts w:ascii="Times New Roman" w:hAnsi="Times New Roman" w:cs="Times New Roman"/>
          <w:sz w:val="24"/>
          <w:szCs w:val="24"/>
        </w:rPr>
        <w:t>проекту</w:t>
      </w:r>
    </w:p>
    <w:p w:rsidR="000648A4" w:rsidRDefault="000648A4" w:rsidP="000648A4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48A4">
        <w:rPr>
          <w:rFonts w:ascii="Times New Roman" w:hAnsi="Times New Roman" w:cs="Times New Roman"/>
          <w:sz w:val="24"/>
          <w:szCs w:val="24"/>
        </w:rPr>
        <w:t xml:space="preserve"> внесения изменений в генеральный план и</w:t>
      </w:r>
    </w:p>
    <w:p w:rsidR="000648A4" w:rsidRDefault="000648A4" w:rsidP="000648A4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48A4">
        <w:rPr>
          <w:rFonts w:ascii="Times New Roman" w:hAnsi="Times New Roman" w:cs="Times New Roman"/>
          <w:sz w:val="24"/>
          <w:szCs w:val="24"/>
        </w:rPr>
        <w:t xml:space="preserve"> Правила землепользования и застройки</w:t>
      </w:r>
    </w:p>
    <w:p w:rsidR="000648A4" w:rsidRPr="000648A4" w:rsidRDefault="000648A4" w:rsidP="000648A4">
      <w:pPr>
        <w:tabs>
          <w:tab w:val="left" w:pos="192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Анастасьевского</w:t>
      </w:r>
      <w:r w:rsidRPr="000648A4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533A51" w:rsidRPr="00533A51" w:rsidRDefault="00533A51" w:rsidP="00E07ADB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A51" w:rsidRDefault="00533A51" w:rsidP="0055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Кодексом РФ, Федеральным законом от 06.10.2003 №131-ФЗ «Об общих принципах организации местного самоуправления в РФ», </w:t>
      </w:r>
      <w:r w:rsidR="0055526D" w:rsidRPr="00E0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экономического развития РФ от 01.09.2014г. № 540 «Об утверждении классификатора видов разрешенного использования земельных участков», </w:t>
      </w:r>
      <w:r w:rsidRPr="00E07A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«Анастасьевское сельское поселение»</w:t>
      </w:r>
    </w:p>
    <w:p w:rsidR="00E07ADB" w:rsidRPr="00E07ADB" w:rsidRDefault="00E07ADB" w:rsidP="0055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51" w:rsidRDefault="00533A51" w:rsidP="00555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Анастасьевского сельского поселения решил:</w:t>
      </w:r>
    </w:p>
    <w:p w:rsidR="00E07ADB" w:rsidRPr="0055526D" w:rsidRDefault="00E07ADB" w:rsidP="00555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48A4" w:rsidRDefault="000648A4" w:rsidP="000648A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</w:t>
      </w:r>
      <w:r w:rsidR="0097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</w:t>
      </w:r>
      <w:r w:rsidRPr="0006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рассмотрения на публичных слушаниях, проводимых на территории </w:t>
      </w:r>
      <w:r w:rsidR="001A75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r w:rsidRPr="0006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прилагаемый проект внесения изменений в генеральный план и Правила землепользования и застройки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r w:rsidRPr="0006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 проект).</w:t>
      </w:r>
      <w:r w:rsidR="00533A51" w:rsidRPr="00E0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51" w:rsidRPr="00E07ADB" w:rsidRDefault="00533A51" w:rsidP="000648A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организатором по проведению публичных слушаний Главу Анастасьевского сельского поселения </w:t>
      </w:r>
      <w:proofErr w:type="spellStart"/>
      <w:r w:rsidR="000648A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Дудинову</w:t>
      </w:r>
      <w:proofErr w:type="spellEnd"/>
      <w:r w:rsidR="0006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Галину Николаевну</w:t>
      </w:r>
      <w:r w:rsidRPr="00E07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8A4" w:rsidRDefault="00533A51" w:rsidP="000648A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Организатору публичных слушаний организовать и провести </w:t>
      </w:r>
      <w:r w:rsidR="00064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4E484D" w:rsidRPr="00E07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4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4E484D" w:rsidRPr="00E07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0F1D52" w:rsidRPr="00E07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64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07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E0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14 ч. 00 мин., по адресу: </w:t>
      </w:r>
      <w:r w:rsidRPr="00E07ADB">
        <w:rPr>
          <w:rFonts w:ascii="Times New Roman" w:hAnsi="Times New Roman" w:cs="Times New Roman"/>
          <w:sz w:val="24"/>
          <w:szCs w:val="24"/>
        </w:rPr>
        <w:t xml:space="preserve">с. </w:t>
      </w:r>
      <w:r w:rsidR="00E07ADB">
        <w:rPr>
          <w:rFonts w:ascii="Times New Roman" w:hAnsi="Times New Roman" w:cs="Times New Roman"/>
          <w:sz w:val="24"/>
          <w:szCs w:val="24"/>
        </w:rPr>
        <w:t>Анастасьевка</w:t>
      </w:r>
      <w:r w:rsidR="008A72EE">
        <w:rPr>
          <w:rFonts w:ascii="Times New Roman" w:hAnsi="Times New Roman" w:cs="Times New Roman"/>
          <w:sz w:val="24"/>
          <w:szCs w:val="24"/>
        </w:rPr>
        <w:t>, пер. Школьный, 2</w:t>
      </w:r>
      <w:r w:rsidRPr="00E07ADB">
        <w:rPr>
          <w:rFonts w:ascii="Times New Roman" w:hAnsi="Times New Roman" w:cs="Times New Roman"/>
          <w:sz w:val="24"/>
          <w:szCs w:val="24"/>
        </w:rPr>
        <w:t xml:space="preserve"> </w:t>
      </w:r>
      <w:r w:rsidRPr="00E0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</w:t>
      </w:r>
      <w:r w:rsidR="008A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0648A4" w:rsidRPr="000648A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06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генеральный план и </w:t>
      </w:r>
      <w:r w:rsidR="000648A4" w:rsidRPr="00064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</w:t>
      </w:r>
      <w:r w:rsidR="0006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землепользования и застройки </w:t>
      </w:r>
      <w:r w:rsidR="000648A4" w:rsidRPr="000648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 сельского поселения»</w:t>
      </w:r>
    </w:p>
    <w:p w:rsidR="0097522F" w:rsidRDefault="00533A51" w:rsidP="000648A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D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7522F" w:rsidRPr="0097522F">
        <w:t xml:space="preserve"> </w:t>
      </w:r>
      <w:r w:rsidR="0097522F" w:rsidRPr="0097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граждане, постоянно или преимущественно проживающие на территории </w:t>
      </w:r>
      <w:r w:rsidR="009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r w:rsidR="0097522F" w:rsidRPr="0097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и устно</w:t>
      </w:r>
      <w:r w:rsidR="009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виде в срок до  16.00 часов 12</w:t>
      </w:r>
      <w:r w:rsidR="0097522F" w:rsidRPr="0097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97522F" w:rsidRPr="0097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 по адресу: </w:t>
      </w:r>
      <w:r w:rsidR="0097522F" w:rsidRPr="00E07AD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Анастасьевка, пер. Школьный, д. 2</w:t>
      </w:r>
      <w:r w:rsidR="0097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22F" w:rsidRPr="0097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9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r w:rsidR="0097522F" w:rsidRPr="0097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Вышеуказанные лица вправе непосредственно присутствовать на проведении публичных слушаний</w:t>
      </w:r>
      <w:r w:rsidRPr="00E0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22F" w:rsidRPr="0097522F" w:rsidRDefault="0097522F" w:rsidP="009752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22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обнародование.</w:t>
      </w:r>
    </w:p>
    <w:p w:rsidR="00E07ADB" w:rsidRDefault="0097522F" w:rsidP="009752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22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решение с прилагаемым проектом подлежит официальному обнародованию</w:t>
      </w:r>
      <w:bookmarkStart w:id="0" w:name="_GoBack"/>
      <w:bookmarkEnd w:id="0"/>
      <w:r w:rsidR="00533A51" w:rsidRPr="00E07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ADB" w:rsidRDefault="00E07ADB" w:rsidP="00533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51" w:rsidRPr="00E07ADB" w:rsidRDefault="00533A51" w:rsidP="00533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533A51" w:rsidRPr="00E07ADB" w:rsidRDefault="00533A51" w:rsidP="00533A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 сельского поселения</w:t>
      </w:r>
      <w:r w:rsidRPr="00E07A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A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A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Л.Ю. </w:t>
      </w:r>
      <w:proofErr w:type="spellStart"/>
      <w:r w:rsidR="00320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Пенкова</w:t>
      </w:r>
      <w:proofErr w:type="spellEnd"/>
      <w:r w:rsidR="0032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51" w:rsidRPr="00E07ADB" w:rsidRDefault="00533A51" w:rsidP="00533A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51" w:rsidRPr="00E07ADB" w:rsidRDefault="00533A51" w:rsidP="00533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E07ADB" w:rsidRDefault="00533A51" w:rsidP="00320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7A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 сельского поселения</w:t>
      </w:r>
      <w:r w:rsidRPr="00E07A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A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Г.Н. </w:t>
      </w:r>
      <w:proofErr w:type="spellStart"/>
      <w:r w:rsidR="003201C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Дудинова</w:t>
      </w:r>
      <w:proofErr w:type="spellEnd"/>
    </w:p>
    <w:p w:rsidR="00A45CED" w:rsidRDefault="00A45CED" w:rsidP="00555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526D" w:rsidRPr="00636899" w:rsidRDefault="0055526D" w:rsidP="00555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Совет Анастасьевского сельского поселения</w:t>
      </w:r>
    </w:p>
    <w:p w:rsidR="0055526D" w:rsidRPr="00636899" w:rsidRDefault="0055526D" w:rsidP="00555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Шегарского района Томской области</w:t>
      </w:r>
    </w:p>
    <w:p w:rsidR="0055526D" w:rsidRPr="00636899" w:rsidRDefault="0055526D" w:rsidP="005552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526D" w:rsidRPr="0055526D" w:rsidRDefault="0055526D" w:rsidP="00555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</w:t>
      </w:r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проект</w:t>
      </w:r>
    </w:p>
    <w:p w:rsidR="0055526D" w:rsidRPr="00636899" w:rsidRDefault="0055526D" w:rsidP="005552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526D" w:rsidRPr="00636899" w:rsidRDefault="0055526D" w:rsidP="0055526D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 202</w:t>
      </w:r>
      <w:r w:rsidR="001A75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</w:t>
      </w:r>
    </w:p>
    <w:p w:rsidR="0055526D" w:rsidRPr="00636899" w:rsidRDefault="0055526D" w:rsidP="0055526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Batang" w:hAnsi="Times New Roman" w:cs="Times New Roman"/>
          <w:sz w:val="24"/>
          <w:szCs w:val="24"/>
          <w:lang w:eastAsia="ru-RU"/>
        </w:rPr>
        <w:t>с. Анастасьевка</w:t>
      </w:r>
    </w:p>
    <w:p w:rsidR="0055526D" w:rsidRPr="00636899" w:rsidRDefault="0055526D" w:rsidP="0055526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26D" w:rsidRPr="00636899" w:rsidRDefault="0055526D" w:rsidP="0055526D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</w:p>
    <w:p w:rsidR="003201C5" w:rsidRDefault="003201C5" w:rsidP="003201C5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48A4">
        <w:rPr>
          <w:rFonts w:ascii="Times New Roman" w:hAnsi="Times New Roman" w:cs="Times New Roman"/>
          <w:sz w:val="24"/>
          <w:szCs w:val="24"/>
        </w:rPr>
        <w:t>внесения изменений в генеральный план и</w:t>
      </w:r>
    </w:p>
    <w:p w:rsidR="003201C5" w:rsidRDefault="003201C5" w:rsidP="003201C5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48A4">
        <w:rPr>
          <w:rFonts w:ascii="Times New Roman" w:hAnsi="Times New Roman" w:cs="Times New Roman"/>
          <w:sz w:val="24"/>
          <w:szCs w:val="24"/>
        </w:rPr>
        <w:t xml:space="preserve"> Правила землепользования и застройки</w:t>
      </w:r>
    </w:p>
    <w:p w:rsidR="003201C5" w:rsidRPr="000648A4" w:rsidRDefault="003201C5" w:rsidP="003201C5">
      <w:pPr>
        <w:tabs>
          <w:tab w:val="left" w:pos="192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Анастасьевского</w:t>
      </w:r>
      <w:r w:rsidRPr="000648A4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55526D" w:rsidRPr="00823B87" w:rsidRDefault="0055526D" w:rsidP="003201C5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526D" w:rsidRPr="00636899" w:rsidRDefault="0055526D" w:rsidP="00555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</w:t>
      </w:r>
      <w:hyperlink r:id="rId9" w:history="1">
        <w:r w:rsidRPr="006368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</w:t>
        </w:r>
      </w:hyperlink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на основании Устава муниципального образования «Анастасьевское сельское поселение», раздела 5 «Правил землепользования и </w:t>
      </w: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застройки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Анастасьевского сельского поселения», утвержденных решением Совета Анастасьевского сельского поселения от 26.12.2013 № 50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экономического развития РФ от 01.09.2014г. № 540 «Об утверждении классификатора видов разрешенного использования земельных участков»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учетом результатов публичных слушаний,</w:t>
      </w:r>
    </w:p>
    <w:p w:rsidR="0055526D" w:rsidRDefault="0055526D" w:rsidP="00555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Анастасьевского сельского поселения решил:</w:t>
      </w:r>
    </w:p>
    <w:p w:rsidR="003201C5" w:rsidRPr="003201C5" w:rsidRDefault="0055526D" w:rsidP="003201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</w:t>
      </w:r>
      <w:r w:rsidR="003201C5" w:rsidRPr="003201C5">
        <w:t xml:space="preserve"> </w:t>
      </w:r>
      <w:r w:rsidR="003201C5" w:rsidRPr="003201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Карте градостроительного зонирования населенного пункт</w:t>
      </w:r>
      <w:r w:rsidR="003201C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село Вороновка Анастасьев</w:t>
      </w:r>
      <w:r w:rsidR="003201C5" w:rsidRPr="00320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Шегарского района, совмещенной с</w:t>
      </w:r>
      <w:r w:rsidR="003201C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схемой с особыми условиями ис</w:t>
      </w:r>
      <w:r w:rsidR="003201C5" w:rsidRPr="00320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территории вместо части зоны Сх2 – зоны, занятой объектами сельскохозяйственного назначения в границах земельного участка 70:16:0100002:676 установить зону</w:t>
      </w:r>
      <w:proofErr w:type="gramStart"/>
      <w:r w:rsidR="003201C5" w:rsidRPr="0032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3201C5" w:rsidRPr="0032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зону инженерной инфраструктуры. </w:t>
      </w:r>
    </w:p>
    <w:p w:rsidR="003201C5" w:rsidRPr="003201C5" w:rsidRDefault="003201C5" w:rsidP="003201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</w:t>
      </w:r>
      <w:r w:rsidRPr="0032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скорректировать границы смежных зон с целью 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 с границами устанавливае</w:t>
      </w:r>
      <w:r w:rsidRPr="0032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мых зон и границ земельных участков. </w:t>
      </w:r>
    </w:p>
    <w:p w:rsidR="0055526D" w:rsidRPr="00823B87" w:rsidRDefault="003201C5" w:rsidP="003201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1C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текстовую часть Правил землепользования 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астройки не предлагает</w:t>
      </w:r>
      <w:r w:rsidRPr="003201C5">
        <w:rPr>
          <w:rFonts w:ascii="Times New Roman" w:eastAsia="Times New Roman" w:hAnsi="Times New Roman" w:cs="Times New Roman"/>
          <w:sz w:val="24"/>
          <w:szCs w:val="24"/>
          <w:lang w:eastAsia="ru-RU"/>
        </w:rPr>
        <w:t>ся. За основу графических материалов взяты ранее утвержденные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Карты градостроитель</w:t>
      </w:r>
      <w:r w:rsidRPr="0032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зонирования. </w:t>
      </w:r>
      <w:r w:rsidR="0055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26D" w:rsidRPr="00636899" w:rsidRDefault="0055526D" w:rsidP="0055526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решение в установленном Уставом Анастасьевского сельского поселения порядке и разместить на официальном сайте Администрации Анастасьевского сельского поселения в сети «Интернет» (</w:t>
      </w:r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anastas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tomskinvest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5526D" w:rsidRPr="000D6691" w:rsidRDefault="0055526D" w:rsidP="005552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  </w:t>
      </w:r>
      <w:r w:rsidRPr="000D6691">
        <w:rPr>
          <w:rFonts w:ascii="Times New Roman" w:hAnsi="Times New Roman" w:cs="Times New Roman"/>
          <w:sz w:val="24"/>
          <w:szCs w:val="24"/>
        </w:rPr>
        <w:t>Настоящее решение вступает в силу с даты его официального обнародования.</w:t>
      </w:r>
    </w:p>
    <w:p w:rsidR="0055526D" w:rsidRPr="000D6691" w:rsidRDefault="0055526D" w:rsidP="005552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</w:t>
      </w:r>
      <w:r w:rsidRPr="000D6691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возложить на главу Анастасьевского сельского поселения.</w:t>
      </w:r>
    </w:p>
    <w:p w:rsidR="0055526D" w:rsidRDefault="0055526D" w:rsidP="00555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1C5" w:rsidRDefault="003201C5" w:rsidP="00555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1C5" w:rsidRDefault="003201C5" w:rsidP="00555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6D" w:rsidRPr="00636899" w:rsidRDefault="0055526D" w:rsidP="00555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55526D" w:rsidRDefault="0055526D" w:rsidP="0055526D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 сельского поселения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Л.Ю. </w:t>
      </w:r>
      <w:proofErr w:type="spellStart"/>
      <w:r w:rsidR="00320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Пенкова</w:t>
      </w:r>
      <w:proofErr w:type="spellEnd"/>
    </w:p>
    <w:p w:rsidR="003201C5" w:rsidRDefault="003201C5" w:rsidP="0055526D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1C5" w:rsidRPr="00636899" w:rsidRDefault="003201C5" w:rsidP="0055526D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6D" w:rsidRPr="00636899" w:rsidRDefault="0055526D" w:rsidP="00555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5526D" w:rsidRPr="00636899" w:rsidRDefault="0055526D" w:rsidP="00555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 сельского поселения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="0032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Г.Н. </w:t>
      </w:r>
      <w:proofErr w:type="spellStart"/>
      <w:r w:rsidR="003201C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Дудинова</w:t>
      </w:r>
      <w:proofErr w:type="spellEnd"/>
    </w:p>
    <w:sectPr w:rsidR="0055526D" w:rsidRPr="00636899" w:rsidSect="00C1303F">
      <w:footerReference w:type="even" r:id="rId10"/>
      <w:footerReference w:type="defaul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35" w:rsidRDefault="005E1E35">
      <w:pPr>
        <w:spacing w:after="0" w:line="240" w:lineRule="auto"/>
      </w:pPr>
      <w:r>
        <w:separator/>
      </w:r>
    </w:p>
  </w:endnote>
  <w:endnote w:type="continuationSeparator" w:id="0">
    <w:p w:rsidR="005E1E35" w:rsidRDefault="005E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37" w:rsidRDefault="00A113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3A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3A51">
      <w:rPr>
        <w:rStyle w:val="a5"/>
        <w:noProof/>
      </w:rPr>
      <w:t>3</w:t>
    </w:r>
    <w:r>
      <w:rPr>
        <w:rStyle w:val="a5"/>
      </w:rPr>
      <w:fldChar w:fldCharType="end"/>
    </w:r>
  </w:p>
  <w:p w:rsidR="00256137" w:rsidRDefault="005E1E3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37" w:rsidRDefault="005E1E35" w:rsidP="00A318F4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35" w:rsidRDefault="005E1E35">
      <w:pPr>
        <w:spacing w:after="0" w:line="240" w:lineRule="auto"/>
      </w:pPr>
      <w:r>
        <w:separator/>
      </w:r>
    </w:p>
  </w:footnote>
  <w:footnote w:type="continuationSeparator" w:id="0">
    <w:p w:rsidR="005E1E35" w:rsidRDefault="005E1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68AD"/>
    <w:multiLevelType w:val="singleLevel"/>
    <w:tmpl w:val="F2403A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34211BFE"/>
    <w:multiLevelType w:val="multilevel"/>
    <w:tmpl w:val="06425EE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51"/>
    <w:rsid w:val="0002482C"/>
    <w:rsid w:val="000648A4"/>
    <w:rsid w:val="000F1D52"/>
    <w:rsid w:val="00121C37"/>
    <w:rsid w:val="00165A4E"/>
    <w:rsid w:val="00192B2A"/>
    <w:rsid w:val="001A752E"/>
    <w:rsid w:val="001E7A11"/>
    <w:rsid w:val="002A0FE2"/>
    <w:rsid w:val="003201C5"/>
    <w:rsid w:val="004E484D"/>
    <w:rsid w:val="00533A51"/>
    <w:rsid w:val="0055526D"/>
    <w:rsid w:val="00567301"/>
    <w:rsid w:val="005B1D08"/>
    <w:rsid w:val="005E1E35"/>
    <w:rsid w:val="00664873"/>
    <w:rsid w:val="00680BF9"/>
    <w:rsid w:val="006F4B8B"/>
    <w:rsid w:val="0077373B"/>
    <w:rsid w:val="00892DC7"/>
    <w:rsid w:val="008A72EE"/>
    <w:rsid w:val="009139EE"/>
    <w:rsid w:val="0097522F"/>
    <w:rsid w:val="00993BA1"/>
    <w:rsid w:val="009D5D12"/>
    <w:rsid w:val="00A1130D"/>
    <w:rsid w:val="00A45CED"/>
    <w:rsid w:val="00A960B6"/>
    <w:rsid w:val="00AB3955"/>
    <w:rsid w:val="00B01FB5"/>
    <w:rsid w:val="00C1019D"/>
    <w:rsid w:val="00C226F1"/>
    <w:rsid w:val="00CD533A"/>
    <w:rsid w:val="00D546D3"/>
    <w:rsid w:val="00E07ADB"/>
    <w:rsid w:val="00E9583C"/>
    <w:rsid w:val="00F5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3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3A51"/>
  </w:style>
  <w:style w:type="character" w:styleId="a5">
    <w:name w:val="page number"/>
    <w:basedOn w:val="a0"/>
    <w:rsid w:val="00533A51"/>
  </w:style>
  <w:style w:type="paragraph" w:styleId="a6">
    <w:name w:val="header"/>
    <w:basedOn w:val="a"/>
    <w:link w:val="a7"/>
    <w:uiPriority w:val="99"/>
    <w:unhideWhenUsed/>
    <w:rsid w:val="006F4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4B8B"/>
  </w:style>
  <w:style w:type="paragraph" w:styleId="a8">
    <w:name w:val="No Spacing"/>
    <w:uiPriority w:val="1"/>
    <w:qFormat/>
    <w:rsid w:val="005552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3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3A51"/>
  </w:style>
  <w:style w:type="character" w:styleId="a5">
    <w:name w:val="page number"/>
    <w:basedOn w:val="a0"/>
    <w:rsid w:val="00533A51"/>
  </w:style>
  <w:style w:type="paragraph" w:styleId="a6">
    <w:name w:val="header"/>
    <w:basedOn w:val="a"/>
    <w:link w:val="a7"/>
    <w:uiPriority w:val="99"/>
    <w:unhideWhenUsed/>
    <w:rsid w:val="006F4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4B8B"/>
  </w:style>
  <w:style w:type="paragraph" w:styleId="a8">
    <w:name w:val="No Spacing"/>
    <w:uiPriority w:val="1"/>
    <w:qFormat/>
    <w:rsid w:val="005552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AC94FADD2E961E191B305ACAE848141DF604B6608863F1F7C410F9CA218A4791732687BFCD7784s6z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8381-0670-49C6-9F2C-8040BF22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Admin</cp:lastModifiedBy>
  <cp:revision>3</cp:revision>
  <cp:lastPrinted>2020-02-14T07:50:00Z</cp:lastPrinted>
  <dcterms:created xsi:type="dcterms:W3CDTF">2022-10-19T04:11:00Z</dcterms:created>
  <dcterms:modified xsi:type="dcterms:W3CDTF">2022-10-25T03:46:00Z</dcterms:modified>
</cp:coreProperties>
</file>