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D16" w:rsidRPr="004C6EFA" w:rsidRDefault="00BB5D16" w:rsidP="00BB5D16">
      <w:pPr>
        <w:pStyle w:val="a5"/>
        <w:rPr>
          <w:sz w:val="36"/>
          <w:szCs w:val="36"/>
        </w:rPr>
      </w:pPr>
      <w:bookmarkStart w:id="0" w:name="_GoBack"/>
      <w:bookmarkEnd w:id="0"/>
      <w:r w:rsidRPr="004C6EFA">
        <w:rPr>
          <w:sz w:val="36"/>
          <w:szCs w:val="36"/>
        </w:rPr>
        <w:t>Протокол</w:t>
      </w:r>
    </w:p>
    <w:p w:rsidR="00BB5D16" w:rsidRPr="003A5F80" w:rsidRDefault="00BB5D16" w:rsidP="003A5F80">
      <w:pPr>
        <w:jc w:val="center"/>
        <w:rPr>
          <w:b/>
          <w:bCs/>
        </w:rPr>
      </w:pPr>
      <w:r w:rsidRPr="003A5F80">
        <w:rPr>
          <w:b/>
          <w:bCs/>
        </w:rPr>
        <w:t>Публичных слушаний Анастасьевского сельского поселения</w:t>
      </w:r>
    </w:p>
    <w:p w:rsidR="003A5F80" w:rsidRPr="003A5F80" w:rsidRDefault="00BB5D16" w:rsidP="003A5F80">
      <w:pPr>
        <w:ind w:firstLine="567"/>
        <w:jc w:val="center"/>
        <w:rPr>
          <w:b/>
          <w:iCs/>
        </w:rPr>
      </w:pPr>
      <w:r w:rsidRPr="003A5F80">
        <w:rPr>
          <w:b/>
          <w:bCs/>
        </w:rPr>
        <w:t>«</w:t>
      </w:r>
      <w:r w:rsidR="003A5F80" w:rsidRPr="003A5F80">
        <w:rPr>
          <w:b/>
        </w:rPr>
        <w:t>О внесении изменений в генеральный план и  Правила землепользования и застройки Анастасьевского сельского поселения»</w:t>
      </w:r>
    </w:p>
    <w:p w:rsidR="003A5F80" w:rsidRDefault="003A5F80" w:rsidP="003A5F80">
      <w:pPr>
        <w:tabs>
          <w:tab w:val="left" w:pos="765"/>
        </w:tabs>
        <w:ind w:firstLine="567"/>
      </w:pPr>
    </w:p>
    <w:p w:rsidR="00BB5D16" w:rsidRDefault="00BB5D16" w:rsidP="00BB5D16">
      <w:pPr>
        <w:tabs>
          <w:tab w:val="left" w:pos="3135"/>
        </w:tabs>
        <w:jc w:val="center"/>
        <w:rPr>
          <w:b/>
          <w:bCs/>
        </w:rPr>
      </w:pPr>
    </w:p>
    <w:p w:rsidR="00BB5D16" w:rsidRDefault="00BB5D16" w:rsidP="00BB5D16">
      <w:r w:rsidRPr="00357776">
        <w:rPr>
          <w:b/>
        </w:rPr>
        <w:t xml:space="preserve">Место проведения: </w:t>
      </w:r>
      <w:r w:rsidRPr="003A17D6">
        <w:t xml:space="preserve">с. Анастасьевка пер. </w:t>
      </w:r>
      <w:proofErr w:type="gramStart"/>
      <w:r w:rsidRPr="003A17D6">
        <w:t>Школьный</w:t>
      </w:r>
      <w:proofErr w:type="gramEnd"/>
      <w:r w:rsidRPr="003A17D6">
        <w:t>, 2</w:t>
      </w:r>
    </w:p>
    <w:p w:rsidR="00BB5D16" w:rsidRDefault="00BB5D16" w:rsidP="00BB5D16"/>
    <w:p w:rsidR="00BB5D16" w:rsidRDefault="00BB5D16" w:rsidP="00BB5D16">
      <w:pPr>
        <w:pStyle w:val="1"/>
      </w:pPr>
      <w:r>
        <w:t>Дата:</w:t>
      </w:r>
      <w:r w:rsidR="003A5F80">
        <w:rPr>
          <w:color w:val="000000"/>
        </w:rPr>
        <w:t>13 октября</w:t>
      </w:r>
      <w:r>
        <w:rPr>
          <w:color w:val="000000"/>
          <w:spacing w:val="-1"/>
        </w:rPr>
        <w:t xml:space="preserve"> 202</w:t>
      </w:r>
      <w:r w:rsidR="003956A4">
        <w:rPr>
          <w:color w:val="000000"/>
          <w:spacing w:val="-1"/>
        </w:rPr>
        <w:t>2</w:t>
      </w:r>
      <w:r>
        <w:rPr>
          <w:color w:val="000000"/>
          <w:spacing w:val="-1"/>
        </w:rPr>
        <w:t xml:space="preserve"> года</w:t>
      </w:r>
    </w:p>
    <w:p w:rsidR="00BB5D16" w:rsidRDefault="00BB5D16" w:rsidP="00BB5D16">
      <w:pPr>
        <w:rPr>
          <w:b/>
          <w:bCs/>
        </w:rPr>
      </w:pPr>
    </w:p>
    <w:p w:rsidR="00BB5D16" w:rsidRDefault="00BB5D16" w:rsidP="00BB5D16">
      <w:pPr>
        <w:rPr>
          <w:b/>
          <w:bCs/>
        </w:rPr>
      </w:pPr>
      <w:r>
        <w:rPr>
          <w:b/>
          <w:bCs/>
        </w:rPr>
        <w:t>Время:1</w:t>
      </w:r>
      <w:r w:rsidR="003A5F80">
        <w:rPr>
          <w:b/>
          <w:bCs/>
        </w:rPr>
        <w:t>4</w:t>
      </w:r>
      <w:r>
        <w:rPr>
          <w:b/>
          <w:bCs/>
        </w:rPr>
        <w:t>-00</w:t>
      </w:r>
    </w:p>
    <w:p w:rsidR="00BB5D16" w:rsidRDefault="00BB5D16" w:rsidP="00BB5D16">
      <w:pPr>
        <w:rPr>
          <w:b/>
          <w:bCs/>
        </w:rPr>
      </w:pPr>
    </w:p>
    <w:p w:rsidR="00BB5D16" w:rsidRDefault="00BB5D16" w:rsidP="00BB5D16">
      <w:pPr>
        <w:jc w:val="both"/>
      </w:pPr>
      <w:r>
        <w:rPr>
          <w:b/>
          <w:bCs/>
        </w:rPr>
        <w:tab/>
      </w:r>
      <w:r>
        <w:t>На публичных слушаниях   присутствовали 12</w:t>
      </w:r>
      <w:r w:rsidRPr="00175B90">
        <w:t xml:space="preserve"> человек</w:t>
      </w:r>
    </w:p>
    <w:p w:rsidR="00BB5D16" w:rsidRDefault="00BB5D16" w:rsidP="00BB5D16">
      <w:pPr>
        <w:jc w:val="both"/>
      </w:pPr>
      <w:r w:rsidRPr="00F578EC">
        <w:t xml:space="preserve">Председатель собрания: </w:t>
      </w:r>
      <w:r w:rsidR="003A5F80">
        <w:t xml:space="preserve">Л.Ю. </w:t>
      </w:r>
      <w:proofErr w:type="spellStart"/>
      <w:r w:rsidR="003A5F80">
        <w:t>Пенкова</w:t>
      </w:r>
      <w:proofErr w:type="spellEnd"/>
    </w:p>
    <w:p w:rsidR="00BB5D16" w:rsidRDefault="00BB5D16" w:rsidP="00BB5D16">
      <w:pPr>
        <w:jc w:val="both"/>
      </w:pPr>
      <w:r>
        <w:t>О</w:t>
      </w:r>
      <w:r w:rsidRPr="00F578EC">
        <w:t xml:space="preserve">рганизатор публичных слушаний </w:t>
      </w:r>
      <w:proofErr w:type="spellStart"/>
      <w:r w:rsidR="003A5F80">
        <w:t>Дудинова</w:t>
      </w:r>
      <w:proofErr w:type="spellEnd"/>
      <w:r w:rsidR="003A5F80">
        <w:t xml:space="preserve"> Г.Н.</w:t>
      </w:r>
    </w:p>
    <w:p w:rsidR="00BB5D16" w:rsidRDefault="00BB5D16" w:rsidP="00BB5D16">
      <w:pPr>
        <w:jc w:val="both"/>
      </w:pPr>
      <w:r w:rsidRPr="00F578EC">
        <w:t xml:space="preserve">секретарь </w:t>
      </w:r>
      <w:r w:rsidR="003A5F80">
        <w:t>Журба Т.С.</w:t>
      </w:r>
    </w:p>
    <w:p w:rsidR="00BB5D16" w:rsidRDefault="00BB5D16" w:rsidP="00BB5D16">
      <w:pPr>
        <w:jc w:val="both"/>
      </w:pPr>
      <w:r>
        <w:tab/>
        <w:t>Организатор</w:t>
      </w:r>
      <w:r w:rsidR="003A5F80">
        <w:t xml:space="preserve"> </w:t>
      </w:r>
      <w:proofErr w:type="spellStart"/>
      <w:r w:rsidR="003A5F80">
        <w:t>Дудинова</w:t>
      </w:r>
      <w:proofErr w:type="spellEnd"/>
      <w:r w:rsidR="003A5F80">
        <w:t xml:space="preserve"> Г.Н. </w:t>
      </w:r>
      <w:r>
        <w:t xml:space="preserve">предлагает установить регламент проведения </w:t>
      </w:r>
      <w:r w:rsidRPr="00F578EC">
        <w:rPr>
          <w:color w:val="000000" w:themeColor="text1"/>
        </w:rPr>
        <w:t xml:space="preserve">публичных </w:t>
      </w:r>
      <w:r>
        <w:t>слушаний:</w:t>
      </w:r>
    </w:p>
    <w:p w:rsidR="00BB5D16" w:rsidRDefault="00BB5D16" w:rsidP="00BB5D16">
      <w:pPr>
        <w:jc w:val="both"/>
      </w:pPr>
      <w:r>
        <w:t xml:space="preserve"> -     время для доклада 15 минут </w:t>
      </w:r>
    </w:p>
    <w:p w:rsidR="00BB5D16" w:rsidRDefault="00BB5D16" w:rsidP="00BB5D16">
      <w:pPr>
        <w:numPr>
          <w:ilvl w:val="0"/>
          <w:numId w:val="1"/>
        </w:numPr>
        <w:jc w:val="both"/>
      </w:pPr>
      <w:r>
        <w:t xml:space="preserve">время для выступления 5 минут </w:t>
      </w:r>
    </w:p>
    <w:p w:rsidR="00BB5D16" w:rsidRDefault="00BB5D16" w:rsidP="00BB5D16">
      <w:pPr>
        <w:ind w:left="60"/>
        <w:jc w:val="both"/>
      </w:pPr>
      <w:r>
        <w:t>Принято единогласно.</w:t>
      </w:r>
    </w:p>
    <w:p w:rsidR="00BB5D16" w:rsidRDefault="00BB5D16" w:rsidP="00BB5D16">
      <w:pPr>
        <w:pStyle w:val="a3"/>
      </w:pPr>
      <w:r>
        <w:t xml:space="preserve">              </w:t>
      </w:r>
      <w:r w:rsidR="003A5F80">
        <w:t>Слово предоставляется Дудиновой Галине Николаевне</w:t>
      </w:r>
      <w:r w:rsidRPr="00F578EC">
        <w:t xml:space="preserve">, </w:t>
      </w:r>
      <w:r w:rsidR="003A5F80">
        <w:t xml:space="preserve">Главе поселения </w:t>
      </w:r>
      <w:r w:rsidRPr="00F578EC">
        <w:t xml:space="preserve">Администрации </w:t>
      </w:r>
      <w:r>
        <w:t xml:space="preserve">Анастасьевского </w:t>
      </w:r>
      <w:r w:rsidRPr="00F578EC">
        <w:t>сельского поселения.</w:t>
      </w:r>
    </w:p>
    <w:p w:rsidR="003A5F80" w:rsidRPr="00636899" w:rsidRDefault="00BB5D16" w:rsidP="003A5F80">
      <w:pPr>
        <w:pStyle w:val="a3"/>
      </w:pPr>
      <w:r>
        <w:tab/>
        <w:t xml:space="preserve">В своем выступлении она сказала, как известно, </w:t>
      </w:r>
      <w:r w:rsidR="003A5F80">
        <w:t>материал о</w:t>
      </w:r>
      <w:r w:rsidR="003A5F80" w:rsidRPr="00636899">
        <w:t xml:space="preserve"> внесении изменений</w:t>
      </w:r>
    </w:p>
    <w:p w:rsidR="003A5F80" w:rsidRDefault="003A5F80" w:rsidP="003A5F80">
      <w:pPr>
        <w:tabs>
          <w:tab w:val="left" w:pos="1920"/>
        </w:tabs>
      </w:pPr>
      <w:r w:rsidRPr="000648A4">
        <w:t>в генеральный план и</w:t>
      </w:r>
      <w:r>
        <w:t xml:space="preserve"> </w:t>
      </w:r>
      <w:r w:rsidRPr="000648A4">
        <w:t xml:space="preserve"> Правила землепользования и застройки</w:t>
      </w:r>
      <w:r>
        <w:t xml:space="preserve"> Анастасьевского</w:t>
      </w:r>
      <w:r w:rsidRPr="000648A4">
        <w:t xml:space="preserve"> сельского поселения»</w:t>
      </w:r>
      <w:r>
        <w:t xml:space="preserve">, </w:t>
      </w:r>
      <w:r w:rsidR="00BB5D16">
        <w:t xml:space="preserve"> был рассмотрен на заседании Совета Анаст</w:t>
      </w:r>
      <w:r>
        <w:t>асьевского сельского поселения 10 октября 2022</w:t>
      </w:r>
      <w:r w:rsidR="00BB5D16" w:rsidRPr="00F578EC">
        <w:t xml:space="preserve"> года,</w:t>
      </w:r>
      <w:r w:rsidR="00BB5D16">
        <w:t xml:space="preserve">  принято решение о дате проведения публичных слушаний. </w:t>
      </w:r>
    </w:p>
    <w:p w:rsidR="00BB5D16" w:rsidRDefault="00BB5D16" w:rsidP="003A5F80">
      <w:pPr>
        <w:jc w:val="both"/>
      </w:pPr>
      <w:r>
        <w:tab/>
        <w:t xml:space="preserve">Предлагаю утвердить </w:t>
      </w:r>
      <w:r w:rsidR="003A5F80">
        <w:t>изменения, внесенные в Г</w:t>
      </w:r>
      <w:r w:rsidR="003A5F80" w:rsidRPr="000648A4">
        <w:t>енеральный план и</w:t>
      </w:r>
      <w:r w:rsidR="003A5F80">
        <w:t xml:space="preserve"> </w:t>
      </w:r>
      <w:r w:rsidR="003A5F80" w:rsidRPr="000648A4">
        <w:t xml:space="preserve"> Правила землепользования и застройки</w:t>
      </w:r>
      <w:r>
        <w:t>:</w:t>
      </w:r>
    </w:p>
    <w:p w:rsidR="003A5F80" w:rsidRPr="003201C5" w:rsidRDefault="003A5F80" w:rsidP="003A5F80">
      <w:pPr>
        <w:autoSpaceDE w:val="0"/>
        <w:autoSpaceDN w:val="0"/>
        <w:adjustRightInd w:val="0"/>
        <w:contextualSpacing/>
        <w:jc w:val="both"/>
      </w:pPr>
      <w:r>
        <w:t xml:space="preserve">         1.</w:t>
      </w:r>
      <w:r w:rsidRPr="003201C5">
        <w:t>на Карте градостроительного зонирования населенного пункт</w:t>
      </w:r>
      <w:r>
        <w:t>а село Вороновка Анастасьев</w:t>
      </w:r>
      <w:r w:rsidRPr="003201C5">
        <w:t>ского сельского поселения Шегарского района, совмещенной с</w:t>
      </w:r>
      <w:r>
        <w:t>о схемой с особыми условиями ис</w:t>
      </w:r>
      <w:r w:rsidRPr="003201C5">
        <w:t>пользования территории вместо части зоны Сх2 – зоны, занятой объектами сельскохозяйственного назначения в границах земельного участка 70:16:0100002:676 установить зону</w:t>
      </w:r>
      <w:proofErr w:type="gramStart"/>
      <w:r w:rsidRPr="003201C5">
        <w:t xml:space="preserve"> И</w:t>
      </w:r>
      <w:proofErr w:type="gramEnd"/>
      <w:r w:rsidRPr="003201C5">
        <w:t xml:space="preserve"> – зону инженерной инфраструктуры. </w:t>
      </w:r>
    </w:p>
    <w:p w:rsidR="003A5F80" w:rsidRPr="003201C5" w:rsidRDefault="003A5F80" w:rsidP="003A5F80">
      <w:pPr>
        <w:autoSpaceDE w:val="0"/>
        <w:autoSpaceDN w:val="0"/>
        <w:adjustRightInd w:val="0"/>
        <w:contextualSpacing/>
        <w:jc w:val="both"/>
      </w:pPr>
      <w:r>
        <w:t xml:space="preserve">          2.</w:t>
      </w:r>
      <w:r w:rsidRPr="003201C5">
        <w:t xml:space="preserve">скорректировать границы смежных зон с целью сведения </w:t>
      </w:r>
      <w:r>
        <w:t>границ с границами устанавливае</w:t>
      </w:r>
      <w:r w:rsidRPr="003201C5">
        <w:t xml:space="preserve">мых зон и границ земельных участков. </w:t>
      </w:r>
    </w:p>
    <w:p w:rsidR="003A5F80" w:rsidRPr="00823B87" w:rsidRDefault="003A5F80" w:rsidP="003A5F80">
      <w:pPr>
        <w:autoSpaceDE w:val="0"/>
        <w:autoSpaceDN w:val="0"/>
        <w:adjustRightInd w:val="0"/>
        <w:contextualSpacing/>
        <w:jc w:val="both"/>
      </w:pPr>
      <w:r w:rsidRPr="003201C5">
        <w:t>Внесение изменений в текстовую часть Правил землепользования и з</w:t>
      </w:r>
      <w:r>
        <w:t>астройки не предлагает</w:t>
      </w:r>
      <w:r w:rsidRPr="003201C5">
        <w:t>ся. За основу графических материалов взяты ранее утвержденные</w:t>
      </w:r>
      <w:r>
        <w:t xml:space="preserve"> материалы Карты градостроитель</w:t>
      </w:r>
      <w:r w:rsidRPr="003201C5">
        <w:t xml:space="preserve">ного зонирования. </w:t>
      </w:r>
    </w:p>
    <w:p w:rsidR="00BB5D16" w:rsidRDefault="00BB5D16" w:rsidP="00BB5D16"/>
    <w:p w:rsidR="00BB5D16" w:rsidRPr="0066336B" w:rsidRDefault="003A5F80" w:rsidP="00BB5D16">
      <w:pPr>
        <w:tabs>
          <w:tab w:val="left" w:pos="765"/>
        </w:tabs>
      </w:pPr>
      <w:proofErr w:type="spellStart"/>
      <w:r>
        <w:t>Пенкова</w:t>
      </w:r>
      <w:proofErr w:type="spellEnd"/>
      <w:r>
        <w:t xml:space="preserve"> Л.Ю.</w:t>
      </w:r>
      <w:r w:rsidR="00BB5D16" w:rsidRPr="0066336B">
        <w:t xml:space="preserve"> – председатель.</w:t>
      </w:r>
    </w:p>
    <w:p w:rsidR="00BB5D16" w:rsidRDefault="00BB5D16" w:rsidP="00BB5D16">
      <w:pPr>
        <w:tabs>
          <w:tab w:val="left" w:pos="765"/>
        </w:tabs>
      </w:pPr>
      <w:r w:rsidRPr="0066336B">
        <w:t xml:space="preserve">Какие вопросы будут к </w:t>
      </w:r>
      <w:proofErr w:type="spellStart"/>
      <w:r w:rsidR="003A5F80">
        <w:t>Дудиновой</w:t>
      </w:r>
      <w:proofErr w:type="spellEnd"/>
      <w:r w:rsidR="003A5F80">
        <w:t xml:space="preserve"> Г.Н.</w:t>
      </w:r>
      <w:r w:rsidR="00371948">
        <w:t>.</w:t>
      </w:r>
      <w:r>
        <w:t>.</w:t>
      </w:r>
      <w:r w:rsidRPr="0066336B">
        <w:t>.?  Вопросов не поступило.</w:t>
      </w:r>
    </w:p>
    <w:p w:rsidR="00BB5D16" w:rsidRDefault="00BB5D16" w:rsidP="00BB5D16">
      <w:pPr>
        <w:tabs>
          <w:tab w:val="left" w:pos="765"/>
        </w:tabs>
      </w:pPr>
    </w:p>
    <w:p w:rsidR="003A5F80" w:rsidRDefault="00BB5D16" w:rsidP="003A5F80">
      <w:pPr>
        <w:ind w:firstLine="567"/>
        <w:jc w:val="both"/>
      </w:pPr>
      <w:r>
        <w:tab/>
        <w:t xml:space="preserve">Учитывая, что проект был обнародован  на стендах и </w:t>
      </w:r>
      <w:r w:rsidRPr="00EC13B3">
        <w:rPr>
          <w:color w:val="000000"/>
        </w:rPr>
        <w:t xml:space="preserve">на официальном сайте </w:t>
      </w:r>
      <w:r w:rsidRPr="00B55952">
        <w:rPr>
          <w:color w:val="000000"/>
        </w:rPr>
        <w:t xml:space="preserve">Администрации Анастасьевского сельского поселения </w:t>
      </w:r>
      <w:hyperlink r:id="rId6" w:history="1">
        <w:r w:rsidRPr="00627BBD">
          <w:rPr>
            <w:rStyle w:val="ab"/>
          </w:rPr>
          <w:t>http://www.anastas.tomsk.ru</w:t>
        </w:r>
      </w:hyperlink>
      <w:r w:rsidR="003A5F80">
        <w:t xml:space="preserve"> </w:t>
      </w:r>
      <w:r>
        <w:t xml:space="preserve">дополнительных замечаний и предложений  не поступало, предлагаю одобрить  проект решения Совета Анастасьевского поселения </w:t>
      </w:r>
      <w:r w:rsidR="003A5F80">
        <w:t>«</w:t>
      </w:r>
      <w:r w:rsidR="003A5F80" w:rsidRPr="00636899">
        <w:t>О внесении изменений</w:t>
      </w:r>
      <w:r w:rsidR="003A5F80">
        <w:t xml:space="preserve"> </w:t>
      </w:r>
      <w:r w:rsidR="003A5F80" w:rsidRPr="000648A4">
        <w:t>в генеральный план и</w:t>
      </w:r>
    </w:p>
    <w:p w:rsidR="003A5F80" w:rsidRPr="000648A4" w:rsidRDefault="003A5F80" w:rsidP="003A5F80">
      <w:pPr>
        <w:tabs>
          <w:tab w:val="left" w:pos="1920"/>
        </w:tabs>
        <w:ind w:firstLine="567"/>
        <w:rPr>
          <w:iCs/>
        </w:rPr>
      </w:pPr>
      <w:r w:rsidRPr="000648A4">
        <w:t xml:space="preserve"> Правила землепользования и застройки</w:t>
      </w:r>
      <w:r>
        <w:t xml:space="preserve"> Анастасьевского</w:t>
      </w:r>
      <w:r w:rsidRPr="000648A4">
        <w:t xml:space="preserve"> сельского поселения»</w:t>
      </w:r>
    </w:p>
    <w:p w:rsidR="00BB5D16" w:rsidRDefault="00BB5D16" w:rsidP="003A5F80">
      <w:pPr>
        <w:tabs>
          <w:tab w:val="left" w:pos="765"/>
        </w:tabs>
        <w:ind w:firstLine="567"/>
      </w:pPr>
    </w:p>
    <w:p w:rsidR="00BB5D16" w:rsidRPr="00B55952" w:rsidRDefault="00BB5D16" w:rsidP="003A5F80">
      <w:pPr>
        <w:tabs>
          <w:tab w:val="left" w:pos="765"/>
        </w:tabs>
        <w:ind w:firstLine="567"/>
      </w:pPr>
      <w:r w:rsidRPr="00B55952">
        <w:t xml:space="preserve">Голосование </w:t>
      </w:r>
    </w:p>
    <w:p w:rsidR="00BB5D16" w:rsidRPr="00B55952" w:rsidRDefault="00BB5D16" w:rsidP="003A5F80">
      <w:pPr>
        <w:ind w:firstLine="567"/>
      </w:pPr>
      <w:r>
        <w:t>«за» - 12</w:t>
      </w:r>
    </w:p>
    <w:p w:rsidR="00BB5D16" w:rsidRPr="00B55952" w:rsidRDefault="00BB5D16" w:rsidP="003A5F80">
      <w:pPr>
        <w:ind w:firstLine="567"/>
      </w:pPr>
      <w:r w:rsidRPr="00B55952">
        <w:t>«против» - нет</w:t>
      </w:r>
    </w:p>
    <w:p w:rsidR="00BB5D16" w:rsidRDefault="00BB5D16" w:rsidP="003A5F80">
      <w:pPr>
        <w:ind w:firstLine="567"/>
      </w:pPr>
      <w:r w:rsidRPr="00B55952">
        <w:lastRenderedPageBreak/>
        <w:t>«воздержалось» - нет</w:t>
      </w:r>
    </w:p>
    <w:p w:rsidR="00BB5D16" w:rsidRDefault="00BB5D16" w:rsidP="003A5F80">
      <w:pPr>
        <w:ind w:firstLine="567"/>
      </w:pPr>
    </w:p>
    <w:p w:rsidR="003A5F80" w:rsidRPr="000648A4" w:rsidRDefault="00BB5D16" w:rsidP="003A5F80">
      <w:pPr>
        <w:ind w:firstLine="567"/>
        <w:jc w:val="both"/>
        <w:rPr>
          <w:iCs/>
        </w:rPr>
      </w:pPr>
      <w:r>
        <w:tab/>
        <w:t xml:space="preserve">Таким образом, одобрить  проект решения Совета Анастасьевского поселения </w:t>
      </w:r>
      <w:r w:rsidR="003A5F80">
        <w:t>«</w:t>
      </w:r>
      <w:r w:rsidR="003A5F80" w:rsidRPr="00636899">
        <w:t>О внесении изменений</w:t>
      </w:r>
      <w:r w:rsidR="003A5F80">
        <w:t xml:space="preserve"> </w:t>
      </w:r>
      <w:r w:rsidR="003A5F80" w:rsidRPr="000648A4">
        <w:t>в генеральный план и</w:t>
      </w:r>
      <w:r w:rsidR="003A5F80">
        <w:t xml:space="preserve"> </w:t>
      </w:r>
      <w:r w:rsidR="003A5F80" w:rsidRPr="000648A4">
        <w:t xml:space="preserve"> Правила землепользования и застройки</w:t>
      </w:r>
      <w:r w:rsidR="003A5F80">
        <w:t xml:space="preserve"> Анастасьевского</w:t>
      </w:r>
      <w:r w:rsidR="003A5F80" w:rsidRPr="000648A4">
        <w:t xml:space="preserve"> сельского поселения»</w:t>
      </w:r>
    </w:p>
    <w:p w:rsidR="003A5F80" w:rsidRDefault="003A5F80" w:rsidP="003A5F80">
      <w:pPr>
        <w:tabs>
          <w:tab w:val="left" w:pos="765"/>
        </w:tabs>
        <w:ind w:firstLine="567"/>
      </w:pPr>
    </w:p>
    <w:p w:rsidR="00BB5D16" w:rsidRDefault="00BB5D16" w:rsidP="003A5F80">
      <w:pPr>
        <w:tabs>
          <w:tab w:val="left" w:pos="765"/>
        </w:tabs>
        <w:ind w:firstLine="567"/>
      </w:pPr>
    </w:p>
    <w:p w:rsidR="00BB5D16" w:rsidRDefault="00BB5D16" w:rsidP="003A5F80">
      <w:pPr>
        <w:tabs>
          <w:tab w:val="left" w:pos="765"/>
        </w:tabs>
        <w:ind w:firstLine="567"/>
      </w:pPr>
      <w:r>
        <w:t>Принято единогласно.</w:t>
      </w:r>
    </w:p>
    <w:p w:rsidR="00BB5D16" w:rsidRDefault="00BB5D16" w:rsidP="003A5F80">
      <w:pPr>
        <w:tabs>
          <w:tab w:val="left" w:pos="765"/>
        </w:tabs>
        <w:ind w:firstLine="567"/>
      </w:pPr>
    </w:p>
    <w:p w:rsidR="00BB5D16" w:rsidRDefault="00BB5D16" w:rsidP="003A5F80">
      <w:pPr>
        <w:tabs>
          <w:tab w:val="left" w:pos="765"/>
          <w:tab w:val="left" w:pos="5850"/>
        </w:tabs>
        <w:ind w:firstLine="567"/>
      </w:pPr>
      <w:r w:rsidRPr="00F578EC">
        <w:t>Председатель</w:t>
      </w:r>
      <w:r>
        <w:t xml:space="preserve"> собрания</w:t>
      </w:r>
      <w:r w:rsidRPr="00F578EC">
        <w:tab/>
      </w:r>
      <w:r w:rsidR="003A5F80">
        <w:t xml:space="preserve">Л.Ю. </w:t>
      </w:r>
      <w:proofErr w:type="spellStart"/>
      <w:r w:rsidR="003A5F80">
        <w:t>Пенкова</w:t>
      </w:r>
      <w:proofErr w:type="spellEnd"/>
    </w:p>
    <w:p w:rsidR="00BB5D16" w:rsidRDefault="00BB5D16" w:rsidP="003A5F80">
      <w:pPr>
        <w:tabs>
          <w:tab w:val="left" w:pos="765"/>
          <w:tab w:val="left" w:pos="5850"/>
        </w:tabs>
        <w:ind w:firstLine="567"/>
      </w:pPr>
    </w:p>
    <w:p w:rsidR="00BB5D16" w:rsidRDefault="003A5F80" w:rsidP="003A5F80">
      <w:pPr>
        <w:tabs>
          <w:tab w:val="left" w:pos="765"/>
          <w:tab w:val="left" w:pos="5970"/>
          <w:tab w:val="left" w:pos="6135"/>
        </w:tabs>
        <w:ind w:firstLine="567"/>
      </w:pPr>
      <w:r>
        <w:t xml:space="preserve">Секретарь                                   </w:t>
      </w:r>
      <w:r w:rsidR="00BB5D16">
        <w:tab/>
      </w:r>
      <w:r>
        <w:t>Т.С. Журба</w:t>
      </w:r>
      <w:r>
        <w:tab/>
      </w:r>
    </w:p>
    <w:p w:rsidR="00BB5D16" w:rsidRDefault="00BB5D16" w:rsidP="003A5F80">
      <w:pPr>
        <w:ind w:firstLine="567"/>
      </w:pPr>
    </w:p>
    <w:p w:rsidR="00BB5D16" w:rsidRPr="00BB5D16" w:rsidRDefault="00BB5D16" w:rsidP="003A5F80">
      <w:pPr>
        <w:ind w:firstLine="567"/>
      </w:pPr>
      <w:r w:rsidRPr="00BB5D16">
        <w:rPr>
          <w:b/>
          <w:bCs/>
        </w:rPr>
        <w:tab/>
      </w:r>
    </w:p>
    <w:p w:rsidR="00F61414" w:rsidRDefault="00F61414" w:rsidP="003A5F80">
      <w:pPr>
        <w:ind w:firstLine="567"/>
      </w:pPr>
    </w:p>
    <w:sectPr w:rsidR="00F61414" w:rsidSect="000C412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56581"/>
    <w:multiLevelType w:val="hybridMultilevel"/>
    <w:tmpl w:val="9C1C7A8C"/>
    <w:lvl w:ilvl="0" w:tplc="745C610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6A133324"/>
    <w:multiLevelType w:val="hybridMultilevel"/>
    <w:tmpl w:val="4C3AD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D16"/>
    <w:rsid w:val="002A3CB9"/>
    <w:rsid w:val="00371948"/>
    <w:rsid w:val="003956A4"/>
    <w:rsid w:val="003A5F80"/>
    <w:rsid w:val="004A6563"/>
    <w:rsid w:val="006C45F9"/>
    <w:rsid w:val="007369E9"/>
    <w:rsid w:val="00842BE1"/>
    <w:rsid w:val="009E581D"/>
    <w:rsid w:val="00BB5D16"/>
    <w:rsid w:val="00F61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5D16"/>
    <w:pPr>
      <w:keepNext/>
      <w:tabs>
        <w:tab w:val="left" w:pos="3135"/>
      </w:tabs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D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BB5D16"/>
    <w:pPr>
      <w:jc w:val="both"/>
    </w:pPr>
  </w:style>
  <w:style w:type="character" w:customStyle="1" w:styleId="a4">
    <w:name w:val="Основной текст Знак"/>
    <w:basedOn w:val="a0"/>
    <w:link w:val="a3"/>
    <w:rsid w:val="00BB5D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BB5D16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BB5D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rsid w:val="00BB5D1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B5D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link w:val="aa"/>
    <w:rsid w:val="00BB5D16"/>
    <w:pPr>
      <w:spacing w:before="100" w:beforeAutospacing="1" w:after="100" w:afterAutospacing="1"/>
    </w:pPr>
  </w:style>
  <w:style w:type="character" w:customStyle="1" w:styleId="aa">
    <w:name w:val="Обычный (веб) Знак"/>
    <w:basedOn w:val="a0"/>
    <w:link w:val="a9"/>
    <w:rsid w:val="00BB5D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BB5D16"/>
    <w:rPr>
      <w:color w:val="0000FF"/>
      <w:u w:val="single"/>
    </w:rPr>
  </w:style>
  <w:style w:type="paragraph" w:styleId="ac">
    <w:name w:val="No Spacing"/>
    <w:uiPriority w:val="1"/>
    <w:qFormat/>
    <w:rsid w:val="00BB5D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42BE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42B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5D16"/>
    <w:pPr>
      <w:keepNext/>
      <w:tabs>
        <w:tab w:val="left" w:pos="3135"/>
      </w:tabs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D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BB5D16"/>
    <w:pPr>
      <w:jc w:val="both"/>
    </w:pPr>
  </w:style>
  <w:style w:type="character" w:customStyle="1" w:styleId="a4">
    <w:name w:val="Основной текст Знак"/>
    <w:basedOn w:val="a0"/>
    <w:link w:val="a3"/>
    <w:rsid w:val="00BB5D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BB5D16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BB5D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rsid w:val="00BB5D1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B5D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link w:val="aa"/>
    <w:rsid w:val="00BB5D16"/>
    <w:pPr>
      <w:spacing w:before="100" w:beforeAutospacing="1" w:after="100" w:afterAutospacing="1"/>
    </w:pPr>
  </w:style>
  <w:style w:type="character" w:customStyle="1" w:styleId="aa">
    <w:name w:val="Обычный (веб) Знак"/>
    <w:basedOn w:val="a0"/>
    <w:link w:val="a9"/>
    <w:rsid w:val="00BB5D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BB5D16"/>
    <w:rPr>
      <w:color w:val="0000FF"/>
      <w:u w:val="single"/>
    </w:rPr>
  </w:style>
  <w:style w:type="paragraph" w:styleId="ac">
    <w:name w:val="No Spacing"/>
    <w:uiPriority w:val="1"/>
    <w:qFormat/>
    <w:rsid w:val="00BB5D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42BE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42B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nastas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580EE-8515-44C7-9998-BADE2E563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</dc:creator>
  <cp:lastModifiedBy>Admin</cp:lastModifiedBy>
  <cp:revision>3</cp:revision>
  <cp:lastPrinted>2022-12-26T04:10:00Z</cp:lastPrinted>
  <dcterms:created xsi:type="dcterms:W3CDTF">2022-12-14T05:18:00Z</dcterms:created>
  <dcterms:modified xsi:type="dcterms:W3CDTF">2022-12-26T04:11:00Z</dcterms:modified>
</cp:coreProperties>
</file>