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0C2" w:rsidRPr="004E788A" w:rsidRDefault="000360C2" w:rsidP="000360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788A">
        <w:rPr>
          <w:rFonts w:ascii="Times New Roman" w:hAnsi="Times New Roman"/>
          <w:b/>
          <w:sz w:val="24"/>
          <w:szCs w:val="24"/>
        </w:rPr>
        <w:t>АДМИНИСТРАЦИЯ АНАСТАСЬЕВСКОГО СЕЛЬСКОГО ПОСЕЛЕНИЯ</w:t>
      </w:r>
    </w:p>
    <w:p w:rsidR="000360C2" w:rsidRPr="004E788A" w:rsidRDefault="000360C2" w:rsidP="000360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788A">
        <w:rPr>
          <w:rFonts w:ascii="Times New Roman" w:hAnsi="Times New Roman"/>
          <w:b/>
          <w:sz w:val="24"/>
          <w:szCs w:val="24"/>
        </w:rPr>
        <w:t>ШЕГАРСКОГО РАЙОНА ТОМСКОЙ ОБЛАСТИ</w:t>
      </w:r>
    </w:p>
    <w:p w:rsidR="000360C2" w:rsidRPr="004E788A" w:rsidRDefault="000360C2" w:rsidP="000360C2">
      <w:pPr>
        <w:spacing w:after="0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0360C2" w:rsidRPr="004E788A" w:rsidRDefault="000360C2" w:rsidP="000360C2">
      <w:pPr>
        <w:spacing w:line="36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4E788A">
        <w:rPr>
          <w:rFonts w:ascii="Times New Roman" w:hAnsi="Times New Roman"/>
          <w:b/>
          <w:bCs/>
          <w:caps/>
          <w:color w:val="000000"/>
          <w:sz w:val="24"/>
          <w:szCs w:val="24"/>
        </w:rPr>
        <w:t>ПОСТАНОВЛЕНИЕ</w:t>
      </w:r>
    </w:p>
    <w:p w:rsidR="000360C2" w:rsidRPr="004E788A" w:rsidRDefault="004838EF" w:rsidP="000360C2">
      <w:pPr>
        <w:pStyle w:val="a3"/>
        <w:tabs>
          <w:tab w:val="left" w:pos="53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bookmarkStart w:id="0" w:name="_GoBack"/>
      <w:bookmarkEnd w:id="0"/>
      <w:r w:rsidR="0025339A" w:rsidRPr="004E788A">
        <w:rPr>
          <w:rFonts w:ascii="Times New Roman" w:hAnsi="Times New Roman"/>
          <w:sz w:val="24"/>
          <w:szCs w:val="24"/>
        </w:rPr>
        <w:t>.12.2020</w:t>
      </w:r>
      <w:r w:rsidR="000360C2" w:rsidRPr="004E788A">
        <w:rPr>
          <w:rFonts w:ascii="Times New Roman" w:hAnsi="Times New Roman"/>
          <w:sz w:val="24"/>
          <w:szCs w:val="24"/>
        </w:rPr>
        <w:tab/>
        <w:t xml:space="preserve">№ </w:t>
      </w:r>
      <w:r w:rsidR="0025339A" w:rsidRPr="004E788A">
        <w:rPr>
          <w:rFonts w:ascii="Times New Roman" w:hAnsi="Times New Roman"/>
          <w:sz w:val="24"/>
          <w:szCs w:val="24"/>
        </w:rPr>
        <w:t>75</w:t>
      </w:r>
    </w:p>
    <w:p w:rsidR="000360C2" w:rsidRDefault="000360C2" w:rsidP="004E788A">
      <w:pPr>
        <w:pStyle w:val="a3"/>
        <w:rPr>
          <w:rFonts w:ascii="Times New Roman" w:hAnsi="Times New Roman"/>
          <w:sz w:val="24"/>
          <w:szCs w:val="24"/>
        </w:rPr>
      </w:pPr>
      <w:r w:rsidRPr="004E788A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4E788A">
        <w:rPr>
          <w:rFonts w:ascii="Times New Roman" w:hAnsi="Times New Roman"/>
          <w:sz w:val="24"/>
          <w:szCs w:val="24"/>
        </w:rPr>
        <w:t>Анастасьевка</w:t>
      </w:r>
      <w:proofErr w:type="spellEnd"/>
    </w:p>
    <w:p w:rsidR="00326244" w:rsidRDefault="00326244" w:rsidP="004E788A">
      <w:pPr>
        <w:pStyle w:val="a3"/>
        <w:rPr>
          <w:rFonts w:ascii="Times New Roman" w:hAnsi="Times New Roman"/>
          <w:sz w:val="24"/>
          <w:szCs w:val="24"/>
        </w:rPr>
      </w:pPr>
    </w:p>
    <w:p w:rsidR="00326244" w:rsidRPr="004E788A" w:rsidRDefault="00326244" w:rsidP="004E788A">
      <w:pPr>
        <w:pStyle w:val="a3"/>
        <w:rPr>
          <w:rFonts w:ascii="Times New Roman" w:hAnsi="Times New Roman"/>
          <w:sz w:val="24"/>
          <w:szCs w:val="24"/>
        </w:rPr>
      </w:pPr>
    </w:p>
    <w:p w:rsidR="004E788A" w:rsidRPr="00ED23F6" w:rsidRDefault="007F37CA" w:rsidP="004E788A">
      <w:pPr>
        <w:shd w:val="clear" w:color="auto" w:fill="FFFFFF"/>
        <w:spacing w:after="0" w:line="240" w:lineRule="auto"/>
        <w:ind w:right="5102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ED23F6">
        <w:rPr>
          <w:rStyle w:val="normaltextrun"/>
          <w:rFonts w:ascii="Times New Roman" w:hAnsi="Times New Roman"/>
          <w:sz w:val="24"/>
          <w:szCs w:val="24"/>
        </w:rPr>
        <w:t xml:space="preserve">Об утверждении Положения о проверке муниципальными служащими </w:t>
      </w:r>
      <w:proofErr w:type="spellStart"/>
      <w:r w:rsidRPr="00ED23F6">
        <w:rPr>
          <w:rStyle w:val="normaltextrun"/>
          <w:rFonts w:ascii="Times New Roman" w:hAnsi="Times New Roman"/>
          <w:sz w:val="24"/>
          <w:szCs w:val="24"/>
        </w:rPr>
        <w:t>Анастасьевского</w:t>
      </w:r>
      <w:proofErr w:type="spellEnd"/>
      <w:r w:rsidRPr="00ED23F6">
        <w:rPr>
          <w:rStyle w:val="normaltextrun"/>
          <w:rFonts w:ascii="Times New Roman" w:hAnsi="Times New Roman"/>
          <w:sz w:val="24"/>
          <w:szCs w:val="24"/>
        </w:rPr>
        <w:t xml:space="preserve"> сельского поселения ограничений и запретов, требований о предотвращении и урегулировании конфликта интересов, исполнения ими обязанностей и соблюдения требований к служебному поведению»</w:t>
      </w:r>
    </w:p>
    <w:p w:rsidR="004E788A" w:rsidRPr="004E788A" w:rsidRDefault="004E788A" w:rsidP="004E788A">
      <w:pPr>
        <w:shd w:val="clear" w:color="auto" w:fill="FFFFFF"/>
        <w:spacing w:after="0" w:line="240" w:lineRule="auto"/>
        <w:ind w:right="5102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0360C2" w:rsidRDefault="000360C2" w:rsidP="004E78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788A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="00F45A27" w:rsidRPr="004E788A">
        <w:rPr>
          <w:rFonts w:ascii="Times New Roman" w:hAnsi="Times New Roman"/>
          <w:color w:val="000000"/>
          <w:sz w:val="24"/>
          <w:szCs w:val="24"/>
        </w:rPr>
        <w:t xml:space="preserve">ч. 6 ст. 15 Федерального закона от 02.03.2007 № 25-ФЗ «О </w:t>
      </w:r>
      <w:r w:rsidR="007156CE" w:rsidRPr="004E788A">
        <w:rPr>
          <w:rFonts w:ascii="Times New Roman" w:hAnsi="Times New Roman"/>
          <w:color w:val="000000"/>
          <w:sz w:val="24"/>
          <w:szCs w:val="24"/>
        </w:rPr>
        <w:t xml:space="preserve">муниципальной службе в Российской Федерации» проверка соблюдения муниципальными служащими ограничений и запретов, требований о предотвращении или </w:t>
      </w:r>
      <w:r w:rsidR="00F3654A" w:rsidRPr="004E788A">
        <w:rPr>
          <w:rFonts w:ascii="Times New Roman" w:hAnsi="Times New Roman"/>
          <w:color w:val="000000"/>
          <w:sz w:val="24"/>
          <w:szCs w:val="24"/>
        </w:rPr>
        <w:t xml:space="preserve">об урегулировании конфликта интересов, исполнения ими обязанностей, установленных Федеральным законом от 25.12.2008 № 273-ФЗ </w:t>
      </w:r>
      <w:r w:rsidR="009D5FEF" w:rsidRPr="004E788A">
        <w:rPr>
          <w:rFonts w:ascii="Times New Roman" w:hAnsi="Times New Roman"/>
          <w:color w:val="000000"/>
          <w:sz w:val="24"/>
          <w:szCs w:val="24"/>
        </w:rPr>
        <w:t>«</w:t>
      </w:r>
      <w:r w:rsidR="004E788A" w:rsidRPr="004E788A">
        <w:rPr>
          <w:rFonts w:ascii="Times New Roman" w:hAnsi="Times New Roman"/>
          <w:color w:val="000000"/>
          <w:sz w:val="24"/>
          <w:szCs w:val="24"/>
        </w:rPr>
        <w:t>О противодействии коррупции»</w:t>
      </w:r>
    </w:p>
    <w:p w:rsidR="004E788A" w:rsidRPr="004E788A" w:rsidRDefault="004E788A" w:rsidP="004E78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788A" w:rsidRPr="004E788A" w:rsidRDefault="004E788A" w:rsidP="004E788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0360C2" w:rsidRDefault="000360C2" w:rsidP="004E788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88A">
        <w:rPr>
          <w:rFonts w:ascii="Times New Roman" w:hAnsi="Times New Roman" w:cs="Times New Roman"/>
          <w:b/>
          <w:sz w:val="24"/>
          <w:szCs w:val="24"/>
        </w:rPr>
        <w:t>П О С Т А Н О В Л Я Ю:</w:t>
      </w:r>
    </w:p>
    <w:p w:rsidR="004E788A" w:rsidRPr="004E788A" w:rsidRDefault="004E788A" w:rsidP="004E788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0C2" w:rsidRPr="004E788A" w:rsidRDefault="000360C2" w:rsidP="000360C2">
      <w:pPr>
        <w:pStyle w:val="ConsPlusNormal"/>
        <w:ind w:firstLine="567"/>
        <w:jc w:val="both"/>
        <w:rPr>
          <w:rStyle w:val="a5"/>
          <w:rFonts w:ascii="Times New Roman" w:hAnsi="Times New Roman" w:cs="Times New Roman"/>
          <w:b w:val="0"/>
          <w:bCs w:val="0"/>
          <w:kern w:val="0"/>
          <w:sz w:val="24"/>
          <w:szCs w:val="24"/>
          <w:lang w:eastAsia="ru-RU"/>
        </w:rPr>
      </w:pPr>
      <w:r w:rsidRPr="004E788A">
        <w:rPr>
          <w:rFonts w:ascii="Times New Roman" w:hAnsi="Times New Roman" w:cs="Times New Roman"/>
          <w:sz w:val="24"/>
          <w:szCs w:val="24"/>
        </w:rPr>
        <w:t xml:space="preserve">1. Отменить </w:t>
      </w:r>
      <w:r w:rsidRPr="004E788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Постановление администрации </w:t>
      </w:r>
      <w:proofErr w:type="spellStart"/>
      <w:r w:rsidRPr="004E788A">
        <w:rPr>
          <w:rStyle w:val="a5"/>
          <w:rFonts w:ascii="Times New Roman" w:hAnsi="Times New Roman" w:cs="Times New Roman"/>
          <w:b w:val="0"/>
          <w:sz w:val="24"/>
          <w:szCs w:val="24"/>
        </w:rPr>
        <w:t>Анастасьевского</w:t>
      </w:r>
      <w:proofErr w:type="spellEnd"/>
      <w:r w:rsidRPr="004E788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Pr="004E788A">
        <w:rPr>
          <w:rStyle w:val="a5"/>
          <w:rFonts w:ascii="Times New Roman" w:hAnsi="Times New Roman" w:cs="Times New Roman"/>
          <w:b w:val="0"/>
          <w:sz w:val="24"/>
          <w:szCs w:val="24"/>
        </w:rPr>
        <w:t>Шегарского</w:t>
      </w:r>
      <w:proofErr w:type="spellEnd"/>
      <w:r w:rsidRPr="004E788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района </w:t>
      </w:r>
      <w:r w:rsidRPr="004E788A">
        <w:rPr>
          <w:rFonts w:ascii="Times New Roman" w:hAnsi="Times New Roman" w:cs="Times New Roman"/>
          <w:sz w:val="24"/>
          <w:szCs w:val="24"/>
        </w:rPr>
        <w:t xml:space="preserve">от </w:t>
      </w:r>
      <w:r w:rsidR="004E788A" w:rsidRPr="004E788A">
        <w:rPr>
          <w:rFonts w:ascii="Times New Roman" w:hAnsi="Times New Roman" w:cs="Times New Roman"/>
          <w:sz w:val="24"/>
          <w:szCs w:val="24"/>
        </w:rPr>
        <w:t>15.11.2010 № 123</w:t>
      </w:r>
      <w:r w:rsidRPr="004E788A">
        <w:rPr>
          <w:rFonts w:ascii="Times New Roman" w:hAnsi="Times New Roman" w:cs="Times New Roman"/>
          <w:sz w:val="24"/>
          <w:szCs w:val="24"/>
        </w:rPr>
        <w:t xml:space="preserve"> «</w:t>
      </w:r>
      <w:r w:rsidR="004E788A" w:rsidRPr="004E788A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Об утверждении Положения о проверке муниципальными служащими </w:t>
      </w:r>
      <w:proofErr w:type="spellStart"/>
      <w:r w:rsidR="004E788A" w:rsidRPr="004E788A">
        <w:rPr>
          <w:rFonts w:ascii="Times New Roman" w:hAnsi="Times New Roman" w:cs="Times New Roman"/>
          <w:kern w:val="0"/>
          <w:sz w:val="24"/>
          <w:szCs w:val="24"/>
          <w:lang w:eastAsia="ru-RU"/>
        </w:rPr>
        <w:t>Анастасьевского</w:t>
      </w:r>
      <w:proofErr w:type="spellEnd"/>
      <w:r w:rsidR="004E788A" w:rsidRPr="004E788A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сельского поселения ограничений и запретов, требований о предотвращении и урегулировании конфликта интересов, исполнения ими обязанностей и соблюдения требований к служебному поведению</w:t>
      </w:r>
      <w:r w:rsidRPr="004E788A">
        <w:rPr>
          <w:rFonts w:ascii="Times New Roman" w:hAnsi="Times New Roman" w:cs="Times New Roman"/>
          <w:kern w:val="0"/>
          <w:sz w:val="24"/>
          <w:szCs w:val="24"/>
          <w:lang w:eastAsia="ru-RU"/>
        </w:rPr>
        <w:t>»</w:t>
      </w:r>
    </w:p>
    <w:p w:rsidR="000360C2" w:rsidRPr="004E788A" w:rsidRDefault="000360C2" w:rsidP="000360C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E788A">
        <w:rPr>
          <w:rFonts w:ascii="Times New Roman" w:hAnsi="Times New Roman"/>
          <w:sz w:val="24"/>
          <w:szCs w:val="24"/>
        </w:rPr>
        <w:t xml:space="preserve">2. Настоящее постановление подлежит официальному обнародованию и размещению на официальном сайте </w:t>
      </w:r>
      <w:proofErr w:type="spellStart"/>
      <w:r w:rsidRPr="004E788A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4E788A">
        <w:rPr>
          <w:rFonts w:ascii="Times New Roman" w:hAnsi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0360C2" w:rsidRDefault="000360C2" w:rsidP="004E788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E788A">
        <w:rPr>
          <w:rFonts w:ascii="Times New Roman" w:hAnsi="Times New Roman"/>
          <w:sz w:val="24"/>
          <w:szCs w:val="24"/>
        </w:rPr>
        <w:t>3. Контроль исполнения настоящего постановления оставляю за собой.</w:t>
      </w:r>
    </w:p>
    <w:p w:rsidR="004E788A" w:rsidRDefault="004E788A" w:rsidP="004E788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788A" w:rsidRPr="004E788A" w:rsidRDefault="004E788A" w:rsidP="004E788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360C2" w:rsidRPr="004E788A" w:rsidRDefault="000360C2" w:rsidP="000360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788A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0360C2" w:rsidRDefault="000360C2" w:rsidP="000360C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88A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4E788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E788A">
        <w:rPr>
          <w:rFonts w:ascii="Times New Roman" w:hAnsi="Times New Roman"/>
          <w:sz w:val="24"/>
          <w:szCs w:val="24"/>
        </w:rPr>
        <w:tab/>
      </w:r>
      <w:r w:rsidRPr="004E788A">
        <w:rPr>
          <w:rFonts w:ascii="Times New Roman" w:hAnsi="Times New Roman"/>
          <w:sz w:val="24"/>
          <w:szCs w:val="24"/>
        </w:rPr>
        <w:tab/>
      </w:r>
      <w:r w:rsidRPr="004E788A">
        <w:rPr>
          <w:rFonts w:ascii="Times New Roman" w:hAnsi="Times New Roman"/>
          <w:sz w:val="24"/>
          <w:szCs w:val="24"/>
        </w:rPr>
        <w:tab/>
      </w:r>
      <w:r w:rsidRPr="004E788A">
        <w:rPr>
          <w:rFonts w:ascii="Times New Roman" w:hAnsi="Times New Roman"/>
          <w:sz w:val="24"/>
          <w:szCs w:val="24"/>
        </w:rPr>
        <w:tab/>
        <w:t xml:space="preserve">О.Р. </w:t>
      </w:r>
      <w:proofErr w:type="spellStart"/>
      <w:r w:rsidRPr="004E788A">
        <w:rPr>
          <w:rFonts w:ascii="Times New Roman" w:hAnsi="Times New Roman"/>
          <w:sz w:val="24"/>
          <w:szCs w:val="24"/>
        </w:rPr>
        <w:t>Чаптарова</w:t>
      </w:r>
      <w:proofErr w:type="spellEnd"/>
    </w:p>
    <w:p w:rsidR="004E788A" w:rsidRPr="004E788A" w:rsidRDefault="004E788A" w:rsidP="000360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60C2" w:rsidRPr="004E788A" w:rsidRDefault="000360C2" w:rsidP="000360C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4E788A">
        <w:rPr>
          <w:rFonts w:ascii="Times New Roman" w:hAnsi="Times New Roman"/>
          <w:sz w:val="18"/>
          <w:szCs w:val="18"/>
        </w:rPr>
        <w:t>Дудинова</w:t>
      </w:r>
      <w:proofErr w:type="spellEnd"/>
      <w:r w:rsidRPr="004E788A">
        <w:rPr>
          <w:rFonts w:ascii="Times New Roman" w:hAnsi="Times New Roman"/>
          <w:sz w:val="18"/>
          <w:szCs w:val="18"/>
        </w:rPr>
        <w:t xml:space="preserve"> Галина Николаевна</w:t>
      </w:r>
    </w:p>
    <w:p w:rsidR="000360C2" w:rsidRPr="004E788A" w:rsidRDefault="000360C2" w:rsidP="000360C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E788A">
        <w:rPr>
          <w:rFonts w:ascii="Times New Roman" w:hAnsi="Times New Roman"/>
          <w:sz w:val="18"/>
          <w:szCs w:val="18"/>
        </w:rPr>
        <w:t>8 (38247) 39-137</w:t>
      </w:r>
    </w:p>
    <w:p w:rsidR="0038490E" w:rsidRPr="004E788A" w:rsidRDefault="0038490E">
      <w:pPr>
        <w:rPr>
          <w:sz w:val="18"/>
          <w:szCs w:val="18"/>
        </w:rPr>
      </w:pPr>
    </w:p>
    <w:sectPr w:rsidR="0038490E" w:rsidRPr="004E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C2"/>
    <w:rsid w:val="000360C2"/>
    <w:rsid w:val="001031E4"/>
    <w:rsid w:val="0025339A"/>
    <w:rsid w:val="00326244"/>
    <w:rsid w:val="0038490E"/>
    <w:rsid w:val="00431589"/>
    <w:rsid w:val="004838EF"/>
    <w:rsid w:val="004E788A"/>
    <w:rsid w:val="005C09E9"/>
    <w:rsid w:val="007156CE"/>
    <w:rsid w:val="007F37CA"/>
    <w:rsid w:val="009D5FEF"/>
    <w:rsid w:val="00A26450"/>
    <w:rsid w:val="00ED23F6"/>
    <w:rsid w:val="00F3654A"/>
    <w:rsid w:val="00F4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14E0C"/>
  <w15:chartTrackingRefBased/>
  <w15:docId w15:val="{512E0410-CC54-418A-AE47-288B983B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0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60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0360C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0360C2"/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0360C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31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158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normaltextrun">
    <w:name w:val="normaltextrun"/>
    <w:basedOn w:val="a0"/>
    <w:rsid w:val="007F3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6</cp:revision>
  <cp:lastPrinted>2020-12-24T04:07:00Z</cp:lastPrinted>
  <dcterms:created xsi:type="dcterms:W3CDTF">2020-12-24T01:59:00Z</dcterms:created>
  <dcterms:modified xsi:type="dcterms:W3CDTF">2020-12-30T03:45:00Z</dcterms:modified>
</cp:coreProperties>
</file>