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30" w:rsidRPr="006A1171" w:rsidRDefault="00295830" w:rsidP="00436C7B">
      <w:pPr>
        <w:pStyle w:val="af5"/>
        <w:spacing w:line="276" w:lineRule="auto"/>
        <w:jc w:val="center"/>
        <w:rPr>
          <w:rFonts w:ascii="Times New Roman" w:hAnsi="Times New Roman"/>
          <w:b/>
          <w:sz w:val="24"/>
          <w:szCs w:val="24"/>
        </w:rPr>
      </w:pPr>
      <w:r w:rsidRPr="006A1171">
        <w:rPr>
          <w:rFonts w:ascii="Times New Roman" w:hAnsi="Times New Roman"/>
          <w:b/>
          <w:sz w:val="24"/>
          <w:szCs w:val="24"/>
        </w:rPr>
        <w:t>АДМИНИСТРАЦИЯ АНАСТАСЬЕВСКОГО СЕЛЬСКОГО</w:t>
      </w:r>
    </w:p>
    <w:p w:rsidR="00295830" w:rsidRPr="006A1171" w:rsidRDefault="00295830" w:rsidP="00436C7B">
      <w:pPr>
        <w:pStyle w:val="af5"/>
        <w:spacing w:line="276" w:lineRule="auto"/>
        <w:jc w:val="center"/>
        <w:rPr>
          <w:rFonts w:ascii="Times New Roman" w:hAnsi="Times New Roman"/>
          <w:b/>
          <w:sz w:val="24"/>
          <w:szCs w:val="24"/>
        </w:rPr>
      </w:pPr>
      <w:r w:rsidRPr="006A1171">
        <w:rPr>
          <w:rFonts w:ascii="Times New Roman" w:hAnsi="Times New Roman"/>
          <w:b/>
          <w:sz w:val="24"/>
          <w:szCs w:val="24"/>
        </w:rPr>
        <w:t>ПОСЕЛЕНИЯ</w:t>
      </w:r>
    </w:p>
    <w:p w:rsidR="00295830" w:rsidRDefault="00295830" w:rsidP="00436C7B">
      <w:pPr>
        <w:pStyle w:val="af5"/>
        <w:spacing w:line="276" w:lineRule="auto"/>
        <w:jc w:val="center"/>
        <w:rPr>
          <w:rFonts w:ascii="Times New Roman" w:hAnsi="Times New Roman"/>
          <w:b/>
          <w:sz w:val="24"/>
          <w:szCs w:val="24"/>
        </w:rPr>
      </w:pPr>
      <w:r>
        <w:rPr>
          <w:rFonts w:ascii="Times New Roman" w:hAnsi="Times New Roman"/>
          <w:b/>
          <w:sz w:val="24"/>
          <w:szCs w:val="24"/>
        </w:rPr>
        <w:t xml:space="preserve">ШЕГАРСКОГО РАЙОНА </w:t>
      </w:r>
      <w:r w:rsidRPr="006A1171">
        <w:rPr>
          <w:rFonts w:ascii="Times New Roman" w:hAnsi="Times New Roman"/>
          <w:b/>
          <w:sz w:val="24"/>
          <w:szCs w:val="24"/>
        </w:rPr>
        <w:t>ТОМСКОЙ ОБЛАСТИ</w:t>
      </w:r>
    </w:p>
    <w:p w:rsidR="00295830" w:rsidRPr="006A1171" w:rsidRDefault="00295830" w:rsidP="00436C7B">
      <w:pPr>
        <w:pStyle w:val="af5"/>
        <w:spacing w:line="276" w:lineRule="auto"/>
        <w:jc w:val="center"/>
        <w:rPr>
          <w:rFonts w:ascii="Times New Roman" w:hAnsi="Times New Roman"/>
          <w:b/>
          <w:sz w:val="24"/>
          <w:szCs w:val="24"/>
        </w:rPr>
      </w:pPr>
    </w:p>
    <w:p w:rsidR="00295830" w:rsidRPr="006A1171" w:rsidRDefault="00295830" w:rsidP="00436C7B">
      <w:pPr>
        <w:pStyle w:val="af5"/>
        <w:spacing w:line="276" w:lineRule="auto"/>
        <w:jc w:val="center"/>
        <w:rPr>
          <w:rFonts w:ascii="Times New Roman" w:hAnsi="Times New Roman"/>
          <w:b/>
          <w:bCs/>
          <w:sz w:val="24"/>
          <w:szCs w:val="24"/>
        </w:rPr>
      </w:pPr>
    </w:p>
    <w:p w:rsidR="00295830" w:rsidRDefault="00295830" w:rsidP="00436C7B">
      <w:pPr>
        <w:pStyle w:val="af5"/>
        <w:spacing w:line="276" w:lineRule="auto"/>
        <w:jc w:val="center"/>
        <w:rPr>
          <w:rFonts w:ascii="Times New Roman" w:hAnsi="Times New Roman"/>
          <w:b/>
          <w:sz w:val="24"/>
          <w:szCs w:val="24"/>
        </w:rPr>
      </w:pPr>
      <w:r>
        <w:rPr>
          <w:rFonts w:ascii="Times New Roman" w:hAnsi="Times New Roman"/>
          <w:b/>
          <w:sz w:val="24"/>
          <w:szCs w:val="24"/>
        </w:rPr>
        <w:t>ПОСТАНОВЛЕНИЕ</w:t>
      </w:r>
    </w:p>
    <w:p w:rsidR="00295830" w:rsidRDefault="00295830" w:rsidP="00436C7B">
      <w:pPr>
        <w:pStyle w:val="af5"/>
        <w:spacing w:line="276" w:lineRule="auto"/>
        <w:jc w:val="center"/>
        <w:rPr>
          <w:rFonts w:ascii="Times New Roman" w:hAnsi="Times New Roman"/>
          <w:b/>
          <w:sz w:val="24"/>
          <w:szCs w:val="24"/>
        </w:rPr>
      </w:pPr>
    </w:p>
    <w:p w:rsidR="00295830" w:rsidRPr="006A1171" w:rsidRDefault="00295830" w:rsidP="00436C7B">
      <w:pPr>
        <w:pStyle w:val="af5"/>
        <w:spacing w:line="276" w:lineRule="auto"/>
        <w:jc w:val="center"/>
        <w:rPr>
          <w:rFonts w:ascii="Times New Roman" w:hAnsi="Times New Roman"/>
          <w:b/>
          <w:sz w:val="24"/>
          <w:szCs w:val="24"/>
        </w:rPr>
      </w:pPr>
    </w:p>
    <w:p w:rsidR="00295830" w:rsidRDefault="00EB50DE" w:rsidP="00436C7B">
      <w:pPr>
        <w:pStyle w:val="af5"/>
        <w:tabs>
          <w:tab w:val="left" w:pos="708"/>
          <w:tab w:val="left" w:pos="1416"/>
          <w:tab w:val="left" w:pos="2124"/>
          <w:tab w:val="left" w:pos="2832"/>
          <w:tab w:val="left" w:pos="3540"/>
        </w:tabs>
        <w:spacing w:line="276" w:lineRule="auto"/>
        <w:jc w:val="both"/>
        <w:rPr>
          <w:rFonts w:ascii="Times New Roman" w:hAnsi="Times New Roman"/>
          <w:sz w:val="24"/>
          <w:szCs w:val="24"/>
        </w:rPr>
      </w:pPr>
      <w:r>
        <w:rPr>
          <w:rFonts w:ascii="Times New Roman" w:hAnsi="Times New Roman"/>
          <w:sz w:val="24"/>
          <w:szCs w:val="24"/>
        </w:rPr>
        <w:t>от 16.08</w:t>
      </w:r>
      <w:r w:rsidR="00295830" w:rsidRPr="006A1171">
        <w:rPr>
          <w:rFonts w:ascii="Times New Roman" w:hAnsi="Times New Roman"/>
          <w:sz w:val="24"/>
          <w:szCs w:val="24"/>
        </w:rPr>
        <w:t>.2017</w:t>
      </w:r>
      <w:r w:rsidR="00295830" w:rsidRPr="006A1171">
        <w:rPr>
          <w:rFonts w:ascii="Times New Roman" w:hAnsi="Times New Roman"/>
          <w:sz w:val="24"/>
          <w:szCs w:val="24"/>
        </w:rPr>
        <w:tab/>
      </w:r>
      <w:r w:rsidR="00295830" w:rsidRPr="006A1171">
        <w:rPr>
          <w:rFonts w:ascii="Times New Roman" w:hAnsi="Times New Roman"/>
          <w:sz w:val="24"/>
          <w:szCs w:val="24"/>
        </w:rPr>
        <w:tab/>
      </w:r>
      <w:r w:rsidR="00295830" w:rsidRPr="006A1171">
        <w:rPr>
          <w:rFonts w:ascii="Times New Roman" w:hAnsi="Times New Roman"/>
          <w:sz w:val="24"/>
          <w:szCs w:val="24"/>
        </w:rPr>
        <w:tab/>
      </w:r>
      <w:r w:rsidR="00295830" w:rsidRPr="006A1171">
        <w:rPr>
          <w:rFonts w:ascii="Times New Roman" w:hAnsi="Times New Roman"/>
          <w:sz w:val="24"/>
          <w:szCs w:val="24"/>
        </w:rPr>
        <w:tab/>
      </w:r>
      <w:r w:rsidR="00295830">
        <w:rPr>
          <w:rFonts w:ascii="Times New Roman" w:hAnsi="Times New Roman"/>
          <w:sz w:val="24"/>
          <w:szCs w:val="24"/>
        </w:rPr>
        <w:tab/>
      </w:r>
      <w:r>
        <w:rPr>
          <w:rFonts w:ascii="Times New Roman" w:hAnsi="Times New Roman"/>
          <w:sz w:val="24"/>
          <w:szCs w:val="24"/>
        </w:rPr>
        <w:t>№ 72</w:t>
      </w:r>
    </w:p>
    <w:p w:rsidR="00295830" w:rsidRPr="006A1171" w:rsidRDefault="00295830" w:rsidP="00436C7B">
      <w:pPr>
        <w:pStyle w:val="af5"/>
        <w:spacing w:line="276" w:lineRule="auto"/>
        <w:jc w:val="both"/>
        <w:rPr>
          <w:rFonts w:ascii="Times New Roman" w:hAnsi="Times New Roman"/>
          <w:sz w:val="24"/>
          <w:szCs w:val="24"/>
        </w:rPr>
      </w:pPr>
      <w:r w:rsidRPr="006A1171">
        <w:rPr>
          <w:rFonts w:ascii="Times New Roman" w:hAnsi="Times New Roman"/>
          <w:sz w:val="24"/>
          <w:szCs w:val="24"/>
        </w:rPr>
        <w:t>с. Анастасьевка</w:t>
      </w:r>
    </w:p>
    <w:p w:rsidR="00295830" w:rsidRPr="006A1171" w:rsidRDefault="00295830" w:rsidP="00436C7B">
      <w:pPr>
        <w:pStyle w:val="af5"/>
        <w:spacing w:line="276" w:lineRule="auto"/>
        <w:jc w:val="both"/>
        <w:rPr>
          <w:rFonts w:ascii="Times New Roman" w:hAnsi="Times New Roman"/>
          <w:sz w:val="24"/>
          <w:szCs w:val="24"/>
        </w:rPr>
      </w:pPr>
    </w:p>
    <w:p w:rsidR="00295830" w:rsidRPr="006A1171" w:rsidRDefault="00295830" w:rsidP="00436C7B">
      <w:pPr>
        <w:pStyle w:val="af5"/>
        <w:spacing w:line="276" w:lineRule="auto"/>
        <w:jc w:val="both"/>
        <w:rPr>
          <w:rFonts w:ascii="Times New Roman" w:hAnsi="Times New Roman"/>
          <w:sz w:val="24"/>
          <w:szCs w:val="24"/>
        </w:rPr>
      </w:pPr>
      <w:r w:rsidRPr="006A1171">
        <w:rPr>
          <w:rFonts w:ascii="Times New Roman" w:hAnsi="Times New Roman"/>
          <w:sz w:val="24"/>
          <w:szCs w:val="24"/>
        </w:rPr>
        <w:t xml:space="preserve">Об утверждении Административного регламента </w:t>
      </w:r>
    </w:p>
    <w:p w:rsidR="00295830" w:rsidRPr="006A1171" w:rsidRDefault="00295830" w:rsidP="00436C7B">
      <w:pPr>
        <w:pStyle w:val="af5"/>
        <w:spacing w:line="276" w:lineRule="auto"/>
        <w:jc w:val="both"/>
        <w:rPr>
          <w:rFonts w:ascii="Times New Roman" w:hAnsi="Times New Roman"/>
          <w:sz w:val="24"/>
          <w:szCs w:val="24"/>
        </w:rPr>
      </w:pPr>
      <w:r w:rsidRPr="006A1171">
        <w:rPr>
          <w:rFonts w:ascii="Times New Roman" w:hAnsi="Times New Roman"/>
          <w:sz w:val="24"/>
          <w:szCs w:val="24"/>
        </w:rPr>
        <w:t>администрации Анастасьевского сельского поселения</w:t>
      </w:r>
    </w:p>
    <w:p w:rsidR="00295830" w:rsidRPr="006A1171" w:rsidRDefault="00295830" w:rsidP="00436C7B">
      <w:pPr>
        <w:pStyle w:val="af5"/>
        <w:spacing w:line="276" w:lineRule="auto"/>
        <w:jc w:val="both"/>
        <w:rPr>
          <w:rFonts w:ascii="Times New Roman" w:hAnsi="Times New Roman"/>
          <w:sz w:val="24"/>
          <w:szCs w:val="24"/>
        </w:rPr>
      </w:pPr>
      <w:r w:rsidRPr="006A1171">
        <w:rPr>
          <w:rFonts w:ascii="Times New Roman" w:hAnsi="Times New Roman"/>
          <w:sz w:val="24"/>
          <w:szCs w:val="24"/>
        </w:rPr>
        <w:t>по предоставлению муниципальной услуги</w:t>
      </w:r>
    </w:p>
    <w:p w:rsidR="00295830" w:rsidRPr="006A1171" w:rsidRDefault="00295830" w:rsidP="00436C7B">
      <w:pPr>
        <w:pStyle w:val="af5"/>
        <w:spacing w:line="276" w:lineRule="auto"/>
        <w:jc w:val="both"/>
        <w:rPr>
          <w:rFonts w:ascii="Times New Roman" w:hAnsi="Times New Roman"/>
          <w:bCs/>
          <w:sz w:val="24"/>
          <w:szCs w:val="24"/>
        </w:rPr>
      </w:pPr>
      <w:r w:rsidRPr="006A1171">
        <w:rPr>
          <w:rFonts w:ascii="Times New Roman" w:hAnsi="Times New Roman"/>
          <w:sz w:val="24"/>
          <w:szCs w:val="24"/>
        </w:rPr>
        <w:t>«</w:t>
      </w:r>
      <w:r w:rsidRPr="006A1171">
        <w:rPr>
          <w:rFonts w:ascii="Times New Roman" w:hAnsi="Times New Roman"/>
          <w:bCs/>
          <w:sz w:val="24"/>
          <w:szCs w:val="24"/>
        </w:rPr>
        <w:t>Присвоение, изменение и аннулирование</w:t>
      </w:r>
    </w:p>
    <w:p w:rsidR="00295830" w:rsidRPr="006A1171" w:rsidRDefault="00295830" w:rsidP="00436C7B">
      <w:pPr>
        <w:pStyle w:val="af5"/>
        <w:spacing w:line="276" w:lineRule="auto"/>
        <w:jc w:val="both"/>
        <w:rPr>
          <w:rFonts w:ascii="Times New Roman" w:hAnsi="Times New Roman"/>
          <w:sz w:val="24"/>
          <w:szCs w:val="24"/>
        </w:rPr>
      </w:pPr>
      <w:r w:rsidRPr="006A1171">
        <w:rPr>
          <w:rFonts w:ascii="Times New Roman" w:hAnsi="Times New Roman"/>
          <w:bCs/>
          <w:sz w:val="24"/>
          <w:szCs w:val="24"/>
        </w:rPr>
        <w:t xml:space="preserve">адресов </w:t>
      </w:r>
      <w:r w:rsidRPr="006A1171">
        <w:rPr>
          <w:rFonts w:ascii="Times New Roman" w:hAnsi="Times New Roman"/>
          <w:sz w:val="24"/>
          <w:szCs w:val="24"/>
        </w:rPr>
        <w:t>на территории Анастасьевского</w:t>
      </w:r>
    </w:p>
    <w:p w:rsidR="000062F1" w:rsidRDefault="00295830" w:rsidP="00436C7B">
      <w:pPr>
        <w:pStyle w:val="af5"/>
        <w:spacing w:line="276" w:lineRule="auto"/>
        <w:jc w:val="both"/>
        <w:rPr>
          <w:rFonts w:ascii="Times New Roman" w:hAnsi="Times New Roman"/>
          <w:sz w:val="24"/>
          <w:szCs w:val="24"/>
        </w:rPr>
      </w:pPr>
      <w:r>
        <w:rPr>
          <w:rFonts w:ascii="Times New Roman" w:hAnsi="Times New Roman"/>
          <w:sz w:val="24"/>
          <w:szCs w:val="24"/>
        </w:rPr>
        <w:t>сельского поселения»</w:t>
      </w:r>
    </w:p>
    <w:p w:rsidR="00295830" w:rsidRPr="00295830" w:rsidRDefault="00295830" w:rsidP="00436C7B">
      <w:pPr>
        <w:pStyle w:val="af5"/>
        <w:spacing w:line="276" w:lineRule="auto"/>
        <w:jc w:val="both"/>
        <w:rPr>
          <w:rFonts w:ascii="Times New Roman" w:hAnsi="Times New Roman"/>
          <w:sz w:val="24"/>
          <w:szCs w:val="24"/>
        </w:rPr>
      </w:pPr>
    </w:p>
    <w:p w:rsidR="00295830" w:rsidRPr="00436C7B" w:rsidRDefault="00295830" w:rsidP="00436C7B">
      <w:pPr>
        <w:pStyle w:val="af5"/>
        <w:spacing w:line="276" w:lineRule="auto"/>
        <w:ind w:firstLine="567"/>
        <w:jc w:val="both"/>
        <w:rPr>
          <w:rFonts w:ascii="Times New Roman" w:hAnsi="Times New Roman"/>
          <w:sz w:val="24"/>
          <w:szCs w:val="24"/>
        </w:rPr>
      </w:pPr>
      <w:r w:rsidRPr="00436C7B">
        <w:rPr>
          <w:rFonts w:ascii="Times New Roman" w:hAnsi="Times New Roman"/>
          <w:sz w:val="24"/>
          <w:szCs w:val="24"/>
        </w:rPr>
        <w:t xml:space="preserve">В соответствии </w:t>
      </w:r>
      <w:r w:rsidR="000062F1" w:rsidRPr="00436C7B">
        <w:rPr>
          <w:rFonts w:ascii="Times New Roman" w:hAnsi="Times New Roman"/>
          <w:sz w:val="24"/>
          <w:szCs w:val="24"/>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w:t>
      </w:r>
      <w:r w:rsidRPr="00436C7B">
        <w:rPr>
          <w:rFonts w:ascii="Times New Roman" w:hAnsi="Times New Roman"/>
          <w:sz w:val="24"/>
          <w:szCs w:val="24"/>
        </w:rPr>
        <w:t>Постановления Администрации Анастасьевского сельского поселения от 05.05.2012 № 27 «</w:t>
      </w:r>
      <w:hyperlink r:id="rId7" w:history="1">
        <w:r w:rsidRPr="00436C7B">
          <w:rPr>
            <w:rFonts w:ascii="Times New Roman" w:hAnsi="Times New Roman"/>
            <w:sz w:val="24"/>
            <w:szCs w:val="24"/>
            <w:bdr w:val="none" w:sz="0" w:space="0" w:color="auto" w:frame="1"/>
          </w:rPr>
          <w:t>Об утверждении Порядка разработки и утверждения административных регламентов предоставления муниципальных услуг на территории МО «Анастасьевское сельское поселение»</w:t>
        </w:r>
      </w:hyperlink>
      <w:r w:rsidRPr="00436C7B">
        <w:rPr>
          <w:rFonts w:ascii="Times New Roman" w:hAnsi="Times New Roman"/>
          <w:sz w:val="24"/>
          <w:szCs w:val="24"/>
        </w:rPr>
        <w:t>, Уставом муниципального образования «Анастасьевское сельское поселение»,</w:t>
      </w:r>
    </w:p>
    <w:p w:rsidR="000062F1" w:rsidRPr="00295830" w:rsidRDefault="000062F1" w:rsidP="00436C7B">
      <w:pPr>
        <w:pStyle w:val="Standard"/>
        <w:spacing w:line="276" w:lineRule="auto"/>
        <w:jc w:val="both"/>
        <w:rPr>
          <w:rFonts w:cs="Times New Roman"/>
        </w:rPr>
      </w:pPr>
    </w:p>
    <w:p w:rsidR="000062F1" w:rsidRPr="00295830" w:rsidRDefault="000062F1" w:rsidP="00436C7B">
      <w:pPr>
        <w:pStyle w:val="af"/>
        <w:tabs>
          <w:tab w:val="left" w:pos="2268"/>
        </w:tabs>
        <w:spacing w:before="0" w:line="276" w:lineRule="auto"/>
        <w:ind w:right="-2"/>
        <w:jc w:val="center"/>
        <w:rPr>
          <w:b/>
          <w:szCs w:val="24"/>
        </w:rPr>
      </w:pPr>
      <w:r w:rsidRPr="00295830">
        <w:rPr>
          <w:b/>
          <w:szCs w:val="24"/>
        </w:rPr>
        <w:t>П</w:t>
      </w:r>
      <w:r w:rsidR="00295830">
        <w:rPr>
          <w:b/>
          <w:szCs w:val="24"/>
        </w:rPr>
        <w:t xml:space="preserve"> </w:t>
      </w:r>
      <w:r w:rsidRPr="00295830">
        <w:rPr>
          <w:b/>
          <w:szCs w:val="24"/>
        </w:rPr>
        <w:t>О</w:t>
      </w:r>
      <w:r w:rsidR="00295830">
        <w:rPr>
          <w:b/>
          <w:szCs w:val="24"/>
        </w:rPr>
        <w:t xml:space="preserve"> </w:t>
      </w:r>
      <w:r w:rsidRPr="00295830">
        <w:rPr>
          <w:b/>
          <w:szCs w:val="24"/>
        </w:rPr>
        <w:t>С</w:t>
      </w:r>
      <w:r w:rsidR="00295830">
        <w:rPr>
          <w:b/>
          <w:szCs w:val="24"/>
        </w:rPr>
        <w:t xml:space="preserve"> </w:t>
      </w:r>
      <w:r w:rsidRPr="00295830">
        <w:rPr>
          <w:b/>
          <w:szCs w:val="24"/>
        </w:rPr>
        <w:t>Т</w:t>
      </w:r>
      <w:r w:rsidR="00295830">
        <w:rPr>
          <w:b/>
          <w:szCs w:val="24"/>
        </w:rPr>
        <w:t xml:space="preserve"> </w:t>
      </w:r>
      <w:r w:rsidRPr="00295830">
        <w:rPr>
          <w:b/>
          <w:szCs w:val="24"/>
        </w:rPr>
        <w:t>А</w:t>
      </w:r>
      <w:r w:rsidR="00295830">
        <w:rPr>
          <w:b/>
          <w:szCs w:val="24"/>
        </w:rPr>
        <w:t xml:space="preserve"> </w:t>
      </w:r>
      <w:r w:rsidRPr="00295830">
        <w:rPr>
          <w:b/>
          <w:szCs w:val="24"/>
        </w:rPr>
        <w:t>Н</w:t>
      </w:r>
      <w:r w:rsidR="00295830">
        <w:rPr>
          <w:b/>
          <w:szCs w:val="24"/>
        </w:rPr>
        <w:t xml:space="preserve"> </w:t>
      </w:r>
      <w:r w:rsidRPr="00295830">
        <w:rPr>
          <w:b/>
          <w:szCs w:val="24"/>
        </w:rPr>
        <w:t>О</w:t>
      </w:r>
      <w:r w:rsidR="00295830">
        <w:rPr>
          <w:b/>
          <w:szCs w:val="24"/>
        </w:rPr>
        <w:t xml:space="preserve"> </w:t>
      </w:r>
      <w:r w:rsidRPr="00295830">
        <w:rPr>
          <w:b/>
          <w:szCs w:val="24"/>
        </w:rPr>
        <w:t>В</w:t>
      </w:r>
      <w:r w:rsidR="00295830">
        <w:rPr>
          <w:b/>
          <w:szCs w:val="24"/>
        </w:rPr>
        <w:t xml:space="preserve"> </w:t>
      </w:r>
      <w:r w:rsidRPr="00295830">
        <w:rPr>
          <w:b/>
          <w:szCs w:val="24"/>
        </w:rPr>
        <w:t>Л</w:t>
      </w:r>
      <w:r w:rsidR="00295830">
        <w:rPr>
          <w:b/>
          <w:szCs w:val="24"/>
        </w:rPr>
        <w:t xml:space="preserve"> </w:t>
      </w:r>
      <w:r w:rsidRPr="00295830">
        <w:rPr>
          <w:b/>
          <w:szCs w:val="24"/>
        </w:rPr>
        <w:t>Я</w:t>
      </w:r>
      <w:r w:rsidR="00295830">
        <w:rPr>
          <w:b/>
          <w:szCs w:val="24"/>
        </w:rPr>
        <w:t xml:space="preserve"> </w:t>
      </w:r>
      <w:r w:rsidRPr="00295830">
        <w:rPr>
          <w:b/>
          <w:szCs w:val="24"/>
        </w:rPr>
        <w:t>Ю:</w:t>
      </w:r>
    </w:p>
    <w:p w:rsidR="000062F1" w:rsidRPr="00295830" w:rsidRDefault="000062F1" w:rsidP="00436C7B">
      <w:pPr>
        <w:pStyle w:val="af"/>
        <w:tabs>
          <w:tab w:val="left" w:pos="2268"/>
        </w:tabs>
        <w:spacing w:before="0" w:line="276" w:lineRule="auto"/>
        <w:ind w:right="-2"/>
        <w:jc w:val="both"/>
        <w:rPr>
          <w:b/>
          <w:szCs w:val="24"/>
        </w:rPr>
      </w:pPr>
    </w:p>
    <w:p w:rsidR="000062F1" w:rsidRPr="00295830" w:rsidRDefault="000062F1" w:rsidP="00436C7B">
      <w:pPr>
        <w:pStyle w:val="af"/>
        <w:tabs>
          <w:tab w:val="left" w:pos="2268"/>
        </w:tabs>
        <w:spacing w:before="0" w:line="276" w:lineRule="auto"/>
        <w:ind w:right="-2" w:firstLine="567"/>
        <w:jc w:val="both"/>
        <w:rPr>
          <w:szCs w:val="24"/>
        </w:rPr>
      </w:pPr>
      <w:r w:rsidRPr="00295830">
        <w:rPr>
          <w:szCs w:val="24"/>
        </w:rPr>
        <w:t>1.</w:t>
      </w:r>
      <w:r w:rsidRPr="00295830">
        <w:rPr>
          <w:b/>
          <w:szCs w:val="24"/>
        </w:rPr>
        <w:t xml:space="preserve"> </w:t>
      </w:r>
      <w:r w:rsidRPr="00295830">
        <w:rPr>
          <w:szCs w:val="24"/>
        </w:rPr>
        <w:t xml:space="preserve">Утвердить Административный регламент по предоставлению муниципальной услуги </w:t>
      </w:r>
      <w:r w:rsidRPr="00295830">
        <w:rPr>
          <w:rFonts w:eastAsia="PMingLiU"/>
          <w:szCs w:val="24"/>
        </w:rPr>
        <w:t xml:space="preserve">«Присвоение, изменение и аннулирование адресов объектов недвижимости» </w:t>
      </w:r>
      <w:r w:rsidRPr="00295830">
        <w:rPr>
          <w:szCs w:val="24"/>
        </w:rPr>
        <w:t>согласно приложению к настоящему постановлению.</w:t>
      </w:r>
    </w:p>
    <w:p w:rsidR="00295830" w:rsidRPr="006A1171" w:rsidRDefault="00295830" w:rsidP="00436C7B">
      <w:pPr>
        <w:pStyle w:val="af5"/>
        <w:spacing w:line="276" w:lineRule="auto"/>
        <w:ind w:firstLine="567"/>
        <w:jc w:val="both"/>
        <w:rPr>
          <w:rFonts w:ascii="Times New Roman" w:hAnsi="Times New Roman"/>
          <w:sz w:val="24"/>
          <w:szCs w:val="24"/>
        </w:rPr>
      </w:pPr>
      <w:r w:rsidRPr="006A1171">
        <w:rPr>
          <w:rFonts w:ascii="Times New Roman" w:hAnsi="Times New Roman"/>
          <w:sz w:val="24"/>
          <w:szCs w:val="24"/>
        </w:rPr>
        <w:t xml:space="preserve">2. Настоящее постановление подлежит официальному опубликованию в «Информационном бюллетене» и размещению на официальном сайте </w:t>
      </w:r>
      <w:r>
        <w:rPr>
          <w:rFonts w:ascii="Times New Roman" w:hAnsi="Times New Roman"/>
          <w:sz w:val="24"/>
          <w:szCs w:val="24"/>
        </w:rPr>
        <w:t>Анастасьевского</w:t>
      </w:r>
      <w:r w:rsidRPr="006A1171">
        <w:rPr>
          <w:rFonts w:ascii="Times New Roman" w:hAnsi="Times New Roman"/>
          <w:sz w:val="24"/>
          <w:szCs w:val="24"/>
        </w:rPr>
        <w:t xml:space="preserve"> сельского поселения в информационно-коммуникационной сети «Интернет».</w:t>
      </w:r>
    </w:p>
    <w:p w:rsidR="00295830" w:rsidRPr="006A1171" w:rsidRDefault="00295830" w:rsidP="00436C7B">
      <w:pPr>
        <w:pStyle w:val="af5"/>
        <w:spacing w:line="276" w:lineRule="auto"/>
        <w:ind w:firstLine="567"/>
        <w:jc w:val="both"/>
        <w:rPr>
          <w:rFonts w:ascii="Times New Roman" w:hAnsi="Times New Roman"/>
          <w:sz w:val="24"/>
          <w:szCs w:val="24"/>
        </w:rPr>
      </w:pPr>
      <w:r w:rsidRPr="006A1171">
        <w:rPr>
          <w:rFonts w:ascii="Times New Roman" w:hAnsi="Times New Roman"/>
          <w:sz w:val="24"/>
          <w:szCs w:val="24"/>
        </w:rPr>
        <w:t>3. Настоящее постановление вступает в силу с даты его официального опубликования.</w:t>
      </w:r>
    </w:p>
    <w:p w:rsidR="00295830" w:rsidRPr="006A1171" w:rsidRDefault="00295830" w:rsidP="00436C7B">
      <w:pPr>
        <w:pStyle w:val="af5"/>
        <w:spacing w:line="276" w:lineRule="auto"/>
        <w:ind w:firstLine="567"/>
        <w:jc w:val="both"/>
        <w:rPr>
          <w:rFonts w:ascii="Times New Roman" w:hAnsi="Times New Roman"/>
          <w:bCs/>
          <w:sz w:val="24"/>
          <w:szCs w:val="24"/>
        </w:rPr>
      </w:pPr>
      <w:r w:rsidRPr="006A1171">
        <w:rPr>
          <w:rFonts w:ascii="Times New Roman" w:hAnsi="Times New Roman"/>
          <w:sz w:val="24"/>
          <w:szCs w:val="24"/>
        </w:rPr>
        <w:t>4. Контроль исполнения настоящего постановления оставляю за собой.</w:t>
      </w:r>
    </w:p>
    <w:p w:rsidR="00295830" w:rsidRPr="006A1171" w:rsidRDefault="00295830" w:rsidP="00436C7B">
      <w:pPr>
        <w:pStyle w:val="af5"/>
        <w:spacing w:line="276" w:lineRule="auto"/>
        <w:jc w:val="both"/>
        <w:rPr>
          <w:rFonts w:ascii="Times New Roman" w:hAnsi="Times New Roman"/>
          <w:sz w:val="24"/>
          <w:szCs w:val="24"/>
        </w:rPr>
      </w:pPr>
    </w:p>
    <w:p w:rsidR="00295830" w:rsidRPr="006A1171" w:rsidRDefault="00295830" w:rsidP="00436C7B">
      <w:pPr>
        <w:pStyle w:val="af5"/>
        <w:spacing w:line="276" w:lineRule="auto"/>
        <w:jc w:val="both"/>
        <w:rPr>
          <w:rFonts w:ascii="Times New Roman" w:hAnsi="Times New Roman"/>
          <w:sz w:val="24"/>
          <w:szCs w:val="24"/>
        </w:rPr>
      </w:pPr>
      <w:r w:rsidRPr="006A1171">
        <w:rPr>
          <w:rFonts w:ascii="Times New Roman" w:hAnsi="Times New Roman"/>
          <w:sz w:val="24"/>
          <w:szCs w:val="24"/>
        </w:rPr>
        <w:t>Глава Администрации</w:t>
      </w:r>
    </w:p>
    <w:p w:rsidR="00295830" w:rsidRPr="006A1171" w:rsidRDefault="00295830" w:rsidP="00436C7B">
      <w:pPr>
        <w:pStyle w:val="af5"/>
        <w:spacing w:line="276" w:lineRule="auto"/>
        <w:jc w:val="both"/>
        <w:rPr>
          <w:rFonts w:ascii="Times New Roman" w:hAnsi="Times New Roman"/>
          <w:sz w:val="24"/>
          <w:szCs w:val="24"/>
        </w:rPr>
      </w:pPr>
      <w:r>
        <w:rPr>
          <w:rFonts w:ascii="Times New Roman" w:hAnsi="Times New Roman"/>
          <w:sz w:val="24"/>
          <w:szCs w:val="24"/>
        </w:rPr>
        <w:t>Анастасьевского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F4AF5">
        <w:rPr>
          <w:rFonts w:ascii="Times New Roman" w:hAnsi="Times New Roman"/>
          <w:sz w:val="24"/>
          <w:szCs w:val="24"/>
        </w:rPr>
        <w:t>Д.Н. Анисимов</w:t>
      </w:r>
      <w:bookmarkStart w:id="0" w:name="_GoBack"/>
      <w:bookmarkEnd w:id="0"/>
    </w:p>
    <w:p w:rsidR="004E6843" w:rsidRPr="00295830" w:rsidRDefault="004E6843" w:rsidP="00436C7B">
      <w:pPr>
        <w:jc w:val="both"/>
        <w:rPr>
          <w:rFonts w:ascii="Times New Roman" w:hAnsi="Times New Roman"/>
          <w:sz w:val="24"/>
          <w:szCs w:val="24"/>
        </w:rPr>
      </w:pPr>
    </w:p>
    <w:p w:rsidR="00295830" w:rsidRDefault="00295830" w:rsidP="00436C7B">
      <w:pPr>
        <w:ind w:left="5643"/>
        <w:jc w:val="right"/>
        <w:rPr>
          <w:rFonts w:ascii="Times New Roman" w:hAnsi="Times New Roman"/>
          <w:sz w:val="24"/>
          <w:szCs w:val="24"/>
        </w:rPr>
      </w:pPr>
    </w:p>
    <w:p w:rsidR="00295830" w:rsidRDefault="00295830" w:rsidP="0003726D">
      <w:pPr>
        <w:rPr>
          <w:rFonts w:ascii="Times New Roman" w:hAnsi="Times New Roman"/>
          <w:sz w:val="24"/>
          <w:szCs w:val="24"/>
        </w:rPr>
      </w:pPr>
    </w:p>
    <w:p w:rsidR="000062F1" w:rsidRPr="00295830" w:rsidRDefault="000062F1" w:rsidP="00436C7B">
      <w:pPr>
        <w:pStyle w:val="af5"/>
        <w:spacing w:line="276" w:lineRule="auto"/>
        <w:ind w:left="5670"/>
        <w:rPr>
          <w:rFonts w:ascii="Times New Roman" w:hAnsi="Times New Roman"/>
          <w:sz w:val="24"/>
          <w:szCs w:val="24"/>
        </w:rPr>
      </w:pPr>
      <w:r w:rsidRPr="00295830">
        <w:rPr>
          <w:rFonts w:ascii="Times New Roman" w:hAnsi="Times New Roman"/>
          <w:sz w:val="24"/>
          <w:szCs w:val="24"/>
        </w:rPr>
        <w:lastRenderedPageBreak/>
        <w:t>Приложение</w:t>
      </w:r>
    </w:p>
    <w:p w:rsidR="000062F1" w:rsidRPr="00295830" w:rsidRDefault="000062F1" w:rsidP="00436C7B">
      <w:pPr>
        <w:pStyle w:val="af5"/>
        <w:spacing w:line="276" w:lineRule="auto"/>
        <w:ind w:left="5670"/>
        <w:rPr>
          <w:rFonts w:ascii="Times New Roman" w:hAnsi="Times New Roman"/>
          <w:sz w:val="24"/>
          <w:szCs w:val="24"/>
        </w:rPr>
      </w:pPr>
      <w:r w:rsidRPr="00295830">
        <w:rPr>
          <w:rFonts w:ascii="Times New Roman" w:hAnsi="Times New Roman"/>
          <w:sz w:val="24"/>
          <w:szCs w:val="24"/>
        </w:rPr>
        <w:t xml:space="preserve">к постановлению Администрации </w:t>
      </w:r>
      <w:r w:rsidR="00295830" w:rsidRPr="00295830">
        <w:rPr>
          <w:rFonts w:ascii="Times New Roman" w:hAnsi="Times New Roman"/>
          <w:sz w:val="24"/>
          <w:szCs w:val="24"/>
        </w:rPr>
        <w:t>Анастасьевского</w:t>
      </w:r>
      <w:r w:rsidRPr="00295830">
        <w:rPr>
          <w:rFonts w:ascii="Times New Roman" w:hAnsi="Times New Roman"/>
          <w:sz w:val="24"/>
          <w:szCs w:val="24"/>
        </w:rPr>
        <w:t xml:space="preserve"> сельского поселения от </w:t>
      </w:r>
      <w:r w:rsidR="00EB50DE">
        <w:rPr>
          <w:rFonts w:ascii="Times New Roman" w:hAnsi="Times New Roman"/>
          <w:sz w:val="24"/>
          <w:szCs w:val="24"/>
        </w:rPr>
        <w:t>16</w:t>
      </w:r>
      <w:r w:rsidRPr="00295830">
        <w:rPr>
          <w:rFonts w:ascii="Times New Roman" w:hAnsi="Times New Roman"/>
          <w:sz w:val="24"/>
          <w:szCs w:val="24"/>
        </w:rPr>
        <w:t>.</w:t>
      </w:r>
      <w:r w:rsidR="00EB50DE">
        <w:rPr>
          <w:rFonts w:ascii="Times New Roman" w:hAnsi="Times New Roman"/>
          <w:sz w:val="24"/>
          <w:szCs w:val="24"/>
        </w:rPr>
        <w:t>08</w:t>
      </w:r>
      <w:r w:rsidRPr="00295830">
        <w:rPr>
          <w:rFonts w:ascii="Times New Roman" w:hAnsi="Times New Roman"/>
          <w:sz w:val="24"/>
          <w:szCs w:val="24"/>
        </w:rPr>
        <w:t>.201</w:t>
      </w:r>
      <w:r w:rsidR="00295830" w:rsidRPr="00295830">
        <w:rPr>
          <w:rFonts w:ascii="Times New Roman" w:hAnsi="Times New Roman"/>
          <w:sz w:val="24"/>
          <w:szCs w:val="24"/>
        </w:rPr>
        <w:t xml:space="preserve">7 </w:t>
      </w:r>
      <w:r w:rsidRPr="00295830">
        <w:rPr>
          <w:rFonts w:ascii="Times New Roman" w:hAnsi="Times New Roman"/>
          <w:sz w:val="24"/>
          <w:szCs w:val="24"/>
        </w:rPr>
        <w:t xml:space="preserve">№ </w:t>
      </w:r>
      <w:r w:rsidR="00EB50DE">
        <w:rPr>
          <w:rFonts w:ascii="Times New Roman" w:hAnsi="Times New Roman"/>
          <w:sz w:val="24"/>
          <w:szCs w:val="24"/>
        </w:rPr>
        <w:t>72</w:t>
      </w:r>
    </w:p>
    <w:p w:rsidR="000062F1" w:rsidRPr="00295830" w:rsidRDefault="000062F1" w:rsidP="00436C7B">
      <w:pPr>
        <w:widowControl w:val="0"/>
        <w:autoSpaceDE w:val="0"/>
        <w:autoSpaceDN w:val="0"/>
        <w:adjustRightInd w:val="0"/>
        <w:spacing w:after="0"/>
        <w:jc w:val="center"/>
        <w:rPr>
          <w:rFonts w:ascii="Times New Roman" w:hAnsi="Times New Roman"/>
          <w:sz w:val="24"/>
          <w:szCs w:val="24"/>
        </w:rPr>
      </w:pPr>
    </w:p>
    <w:p w:rsidR="000062F1" w:rsidRPr="00295830" w:rsidRDefault="000062F1" w:rsidP="00436C7B">
      <w:pPr>
        <w:widowControl w:val="0"/>
        <w:autoSpaceDE w:val="0"/>
        <w:autoSpaceDN w:val="0"/>
        <w:adjustRightInd w:val="0"/>
        <w:spacing w:after="0"/>
        <w:jc w:val="center"/>
        <w:rPr>
          <w:rFonts w:ascii="Times New Roman" w:eastAsia="PMingLiU" w:hAnsi="Times New Roman"/>
          <w:b/>
          <w:bCs/>
          <w:sz w:val="24"/>
          <w:szCs w:val="24"/>
        </w:rPr>
      </w:pPr>
    </w:p>
    <w:p w:rsidR="000062F1" w:rsidRPr="00295830" w:rsidRDefault="000062F1" w:rsidP="00436C7B">
      <w:pPr>
        <w:widowControl w:val="0"/>
        <w:autoSpaceDE w:val="0"/>
        <w:autoSpaceDN w:val="0"/>
        <w:adjustRightInd w:val="0"/>
        <w:spacing w:after="0"/>
        <w:jc w:val="center"/>
        <w:rPr>
          <w:rFonts w:ascii="Times New Roman" w:eastAsia="PMingLiU" w:hAnsi="Times New Roman"/>
          <w:b/>
          <w:bCs/>
          <w:sz w:val="24"/>
          <w:szCs w:val="24"/>
        </w:rPr>
      </w:pPr>
      <w:r w:rsidRPr="00295830">
        <w:rPr>
          <w:rFonts w:ascii="Times New Roman" w:eastAsia="PMingLiU" w:hAnsi="Times New Roman"/>
          <w:b/>
          <w:bCs/>
          <w:sz w:val="24"/>
          <w:szCs w:val="24"/>
        </w:rPr>
        <w:t>АДМИНИСТРАТИВНЫЙ РЕГЛАМЕНТ</w:t>
      </w:r>
    </w:p>
    <w:p w:rsidR="000062F1" w:rsidRPr="00295830" w:rsidRDefault="000062F1" w:rsidP="00436C7B">
      <w:pPr>
        <w:widowControl w:val="0"/>
        <w:autoSpaceDE w:val="0"/>
        <w:autoSpaceDN w:val="0"/>
        <w:adjustRightInd w:val="0"/>
        <w:spacing w:after="0"/>
        <w:jc w:val="center"/>
        <w:rPr>
          <w:rFonts w:ascii="Times New Roman" w:eastAsia="PMingLiU" w:hAnsi="Times New Roman"/>
          <w:b/>
          <w:bCs/>
          <w:sz w:val="24"/>
          <w:szCs w:val="24"/>
        </w:rPr>
      </w:pPr>
      <w:r w:rsidRPr="00295830">
        <w:rPr>
          <w:rFonts w:ascii="Times New Roman" w:eastAsia="PMingLiU" w:hAnsi="Times New Roman"/>
          <w:b/>
          <w:bCs/>
          <w:sz w:val="24"/>
          <w:szCs w:val="24"/>
        </w:rPr>
        <w:t xml:space="preserve">предоставления муниципальной услуги </w:t>
      </w:r>
    </w:p>
    <w:p w:rsidR="000062F1" w:rsidRPr="00295830" w:rsidRDefault="000062F1" w:rsidP="00436C7B">
      <w:pPr>
        <w:widowControl w:val="0"/>
        <w:autoSpaceDE w:val="0"/>
        <w:autoSpaceDN w:val="0"/>
        <w:adjustRightInd w:val="0"/>
        <w:spacing w:after="0"/>
        <w:jc w:val="center"/>
        <w:rPr>
          <w:rFonts w:ascii="Times New Roman" w:eastAsia="PMingLiU" w:hAnsi="Times New Roman"/>
          <w:bCs/>
          <w:i/>
          <w:sz w:val="24"/>
          <w:szCs w:val="24"/>
        </w:rPr>
      </w:pPr>
      <w:r w:rsidRPr="00295830">
        <w:rPr>
          <w:rFonts w:ascii="Times New Roman" w:eastAsia="PMingLiU" w:hAnsi="Times New Roman"/>
          <w:sz w:val="24"/>
          <w:szCs w:val="24"/>
        </w:rPr>
        <w:t xml:space="preserve">«Присвоение, изменение и аннулирование адресов объектов недвижимости» </w:t>
      </w:r>
    </w:p>
    <w:p w:rsidR="000062F1" w:rsidRPr="00295830" w:rsidRDefault="000062F1" w:rsidP="00436C7B">
      <w:pPr>
        <w:pStyle w:val="ConsPlusNormal"/>
        <w:spacing w:line="276" w:lineRule="auto"/>
        <w:jc w:val="both"/>
        <w:rPr>
          <w:rFonts w:ascii="Times New Roman" w:hAnsi="Times New Roman" w:cs="Times New Roman"/>
          <w:b/>
          <w:color w:val="FF0000"/>
          <w:sz w:val="24"/>
          <w:szCs w:val="24"/>
        </w:rPr>
      </w:pPr>
    </w:p>
    <w:p w:rsidR="000062F1" w:rsidRPr="00295830" w:rsidRDefault="000062F1" w:rsidP="00436C7B">
      <w:pPr>
        <w:widowControl w:val="0"/>
        <w:tabs>
          <w:tab w:val="left" w:pos="1276"/>
        </w:tabs>
        <w:spacing w:after="0"/>
        <w:ind w:firstLine="709"/>
        <w:jc w:val="center"/>
        <w:outlineLvl w:val="0"/>
        <w:rPr>
          <w:rFonts w:ascii="Times New Roman" w:hAnsi="Times New Roman"/>
          <w:b/>
          <w:bCs/>
          <w:kern w:val="32"/>
          <w:sz w:val="24"/>
          <w:szCs w:val="24"/>
        </w:rPr>
      </w:pPr>
      <w:r w:rsidRPr="00295830">
        <w:rPr>
          <w:rFonts w:ascii="Times New Roman" w:hAnsi="Times New Roman"/>
          <w:b/>
          <w:bCs/>
          <w:kern w:val="32"/>
          <w:sz w:val="24"/>
          <w:szCs w:val="24"/>
        </w:rPr>
        <w:t>1. Общие положения</w:t>
      </w:r>
    </w:p>
    <w:p w:rsidR="000062F1" w:rsidRPr="00295830" w:rsidRDefault="000062F1" w:rsidP="00436C7B">
      <w:pPr>
        <w:widowControl w:val="0"/>
        <w:tabs>
          <w:tab w:val="left" w:pos="1276"/>
        </w:tabs>
        <w:autoSpaceDE w:val="0"/>
        <w:autoSpaceDN w:val="0"/>
        <w:adjustRightInd w:val="0"/>
        <w:spacing w:after="0"/>
        <w:ind w:firstLine="709"/>
        <w:jc w:val="center"/>
        <w:rPr>
          <w:rFonts w:ascii="Times New Roman" w:eastAsia="PMingLiU" w:hAnsi="Times New Roman"/>
          <w:b/>
          <w:bCs/>
          <w:sz w:val="24"/>
          <w:szCs w:val="24"/>
        </w:rPr>
      </w:pPr>
      <w:r w:rsidRPr="00295830">
        <w:rPr>
          <w:rFonts w:ascii="Times New Roman" w:eastAsia="PMingLiU" w:hAnsi="Times New Roman"/>
          <w:b/>
          <w:bCs/>
          <w:sz w:val="24"/>
          <w:szCs w:val="24"/>
        </w:rPr>
        <w:t>1.1. Предмет регулирования административного регламента предоставления муниципальной услуги</w:t>
      </w:r>
    </w:p>
    <w:p w:rsidR="000062F1" w:rsidRPr="00295830" w:rsidRDefault="000062F1" w:rsidP="00436C7B">
      <w:pPr>
        <w:widowControl w:val="0"/>
        <w:numPr>
          <w:ilvl w:val="0"/>
          <w:numId w:val="1"/>
        </w:numPr>
        <w:tabs>
          <w:tab w:val="left" w:pos="1134"/>
          <w:tab w:val="left" w:pos="1276"/>
        </w:tabs>
        <w:spacing w:after="0"/>
        <w:ind w:left="0" w:firstLine="709"/>
        <w:jc w:val="both"/>
        <w:rPr>
          <w:rFonts w:ascii="Times New Roman" w:hAnsi="Times New Roman"/>
          <w:sz w:val="24"/>
          <w:szCs w:val="24"/>
        </w:rPr>
      </w:pPr>
      <w:r w:rsidRPr="00295830">
        <w:rPr>
          <w:rFonts w:ascii="Times New Roman" w:hAnsi="Times New Roman"/>
          <w:sz w:val="24"/>
          <w:szCs w:val="24"/>
        </w:rPr>
        <w:t>Административный регламент предоставления муниципальной услуги по присвоению, изменению и аннулированию адресов объектов недвижимости</w:t>
      </w:r>
      <w:r w:rsidRPr="00295830">
        <w:rPr>
          <w:rFonts w:ascii="Times New Roman" w:hAnsi="Times New Roman"/>
          <w:i/>
          <w:sz w:val="24"/>
          <w:szCs w:val="24"/>
        </w:rPr>
        <w:t xml:space="preserve"> </w:t>
      </w:r>
      <w:r w:rsidRPr="00295830">
        <w:rPr>
          <w:rFonts w:ascii="Times New Roman" w:hAnsi="Times New Roman"/>
          <w:sz w:val="24"/>
          <w:szCs w:val="24"/>
        </w:rPr>
        <w:t>(далее - административный регламент) устанавливает стандарт предоставления муниципальной услуги по присвоению, изменению и аннулированию адресов объектов недвижимости (далее - муниципальная услуга) на территории муниципального образования «</w:t>
      </w:r>
      <w:r w:rsidR="00295830">
        <w:rPr>
          <w:rFonts w:ascii="Times New Roman" w:hAnsi="Times New Roman"/>
          <w:sz w:val="24"/>
          <w:szCs w:val="24"/>
        </w:rPr>
        <w:t>Анастасьевское</w:t>
      </w:r>
      <w:r w:rsidRPr="00295830">
        <w:rPr>
          <w:rFonts w:ascii="Times New Roman" w:hAnsi="Times New Roman"/>
          <w:sz w:val="24"/>
          <w:szCs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295830">
        <w:rPr>
          <w:rFonts w:ascii="Times New Roman" w:hAnsi="Times New Roman"/>
          <w:sz w:val="24"/>
          <w:szCs w:val="24"/>
        </w:rPr>
        <w:t>Анастасьевского</w:t>
      </w:r>
      <w:r w:rsidRPr="00295830">
        <w:rPr>
          <w:rFonts w:ascii="Times New Roman" w:hAnsi="Times New Roman"/>
          <w:sz w:val="24"/>
          <w:szCs w:val="24"/>
        </w:rPr>
        <w:t xml:space="preserve"> сельского поселения</w:t>
      </w:r>
      <w:r w:rsidRPr="00295830">
        <w:rPr>
          <w:rFonts w:ascii="Times New Roman" w:hAnsi="Times New Roman"/>
          <w:i/>
          <w:sz w:val="24"/>
          <w:szCs w:val="24"/>
        </w:rPr>
        <w:t xml:space="preserve">, </w:t>
      </w:r>
      <w:r w:rsidRPr="00295830">
        <w:rPr>
          <w:rFonts w:ascii="Times New Roman" w:hAnsi="Times New Roman"/>
          <w:sz w:val="24"/>
          <w:szCs w:val="24"/>
        </w:rPr>
        <w:t>предоставляющих муниципальную услугу либо муниципальных служащих.</w:t>
      </w:r>
    </w:p>
    <w:p w:rsidR="000062F1" w:rsidRPr="00295830" w:rsidRDefault="000062F1" w:rsidP="00436C7B">
      <w:pPr>
        <w:widowControl w:val="0"/>
        <w:tabs>
          <w:tab w:val="left" w:pos="1134"/>
          <w:tab w:val="left" w:pos="1276"/>
        </w:tabs>
        <w:spacing w:after="0"/>
        <w:jc w:val="both"/>
        <w:rPr>
          <w:rFonts w:ascii="Times New Roman" w:hAnsi="Times New Roman"/>
          <w:sz w:val="24"/>
          <w:szCs w:val="24"/>
        </w:rPr>
      </w:pPr>
    </w:p>
    <w:p w:rsidR="000062F1" w:rsidRPr="00295830" w:rsidRDefault="000062F1" w:rsidP="00436C7B">
      <w:pPr>
        <w:widowControl w:val="0"/>
        <w:tabs>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1.2. Круг заявителей</w:t>
      </w:r>
    </w:p>
    <w:p w:rsidR="000062F1" w:rsidRPr="00295830" w:rsidRDefault="000062F1" w:rsidP="00436C7B">
      <w:pPr>
        <w:widowControl w:val="0"/>
        <w:numPr>
          <w:ilvl w:val="0"/>
          <w:numId w:val="1"/>
        </w:numPr>
        <w:tabs>
          <w:tab w:val="left" w:pos="1134"/>
          <w:tab w:val="left" w:pos="1276"/>
        </w:tabs>
        <w:spacing w:after="0"/>
        <w:ind w:left="0" w:firstLine="709"/>
        <w:jc w:val="both"/>
        <w:rPr>
          <w:rFonts w:ascii="Times New Roman" w:hAnsi="Times New Roman"/>
          <w:sz w:val="24"/>
          <w:szCs w:val="24"/>
        </w:rPr>
      </w:pPr>
      <w:r w:rsidRPr="00295830">
        <w:rPr>
          <w:rFonts w:ascii="Times New Roman" w:hAnsi="Times New Roman"/>
          <w:sz w:val="24"/>
          <w:szCs w:val="24"/>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0062F1" w:rsidRPr="00295830" w:rsidRDefault="000062F1" w:rsidP="00436C7B">
      <w:pPr>
        <w:widowControl w:val="0"/>
        <w:tabs>
          <w:tab w:val="left" w:pos="1276"/>
        </w:tabs>
        <w:spacing w:after="0"/>
        <w:ind w:firstLine="709"/>
        <w:jc w:val="both"/>
        <w:rPr>
          <w:rFonts w:ascii="Times New Roman" w:hAnsi="Times New Roman"/>
          <w:sz w:val="24"/>
          <w:szCs w:val="24"/>
          <w:highlight w:val="yellow"/>
        </w:rPr>
      </w:pPr>
    </w:p>
    <w:p w:rsidR="000062F1" w:rsidRPr="00295830" w:rsidRDefault="000062F1" w:rsidP="00436C7B">
      <w:pPr>
        <w:tabs>
          <w:tab w:val="left" w:pos="1276"/>
        </w:tabs>
        <w:spacing w:after="0"/>
        <w:ind w:firstLine="709"/>
        <w:jc w:val="center"/>
        <w:rPr>
          <w:rFonts w:ascii="Times New Roman" w:hAnsi="Times New Roman"/>
          <w:b/>
          <w:sz w:val="24"/>
          <w:szCs w:val="24"/>
        </w:rPr>
      </w:pPr>
      <w:r w:rsidRPr="00295830">
        <w:rPr>
          <w:rFonts w:ascii="Times New Roman" w:hAnsi="Times New Roman"/>
          <w:b/>
          <w:sz w:val="24"/>
          <w:szCs w:val="24"/>
        </w:rPr>
        <w:t>1.3. Требования к порядку информирования</w:t>
      </w:r>
    </w:p>
    <w:p w:rsidR="000062F1" w:rsidRPr="00295830" w:rsidRDefault="000062F1" w:rsidP="00436C7B">
      <w:pPr>
        <w:tabs>
          <w:tab w:val="left" w:pos="0"/>
        </w:tabs>
        <w:spacing w:after="0"/>
        <w:ind w:firstLine="709"/>
        <w:jc w:val="center"/>
        <w:rPr>
          <w:rFonts w:ascii="Times New Roman" w:hAnsi="Times New Roman"/>
          <w:b/>
          <w:sz w:val="24"/>
          <w:szCs w:val="24"/>
        </w:rPr>
      </w:pPr>
      <w:r w:rsidRPr="00295830">
        <w:rPr>
          <w:rFonts w:ascii="Times New Roman" w:hAnsi="Times New Roman"/>
          <w:b/>
          <w:sz w:val="24"/>
          <w:szCs w:val="24"/>
        </w:rPr>
        <w:t>о порядке предоставления муниципальной услуги</w:t>
      </w:r>
      <w:r w:rsidRPr="00295830">
        <w:rPr>
          <w:rFonts w:ascii="Times New Roman" w:hAnsi="Times New Roman"/>
          <w:sz w:val="24"/>
          <w:szCs w:val="24"/>
        </w:rPr>
        <w:t xml:space="preserve"> </w:t>
      </w:r>
    </w:p>
    <w:p w:rsidR="000062F1" w:rsidRPr="00295830" w:rsidRDefault="000062F1" w:rsidP="00436C7B">
      <w:pPr>
        <w:pStyle w:val="15"/>
        <w:widowControl w:val="0"/>
        <w:numPr>
          <w:ilvl w:val="0"/>
          <w:numId w:val="1"/>
        </w:numPr>
        <w:spacing w:after="0"/>
        <w:ind w:left="0" w:firstLine="709"/>
        <w:jc w:val="both"/>
        <w:rPr>
          <w:rFonts w:ascii="Times New Roman" w:hAnsi="Times New Roman"/>
          <w:sz w:val="24"/>
          <w:szCs w:val="24"/>
        </w:rPr>
      </w:pPr>
      <w:r w:rsidRPr="00295830">
        <w:rPr>
          <w:rFonts w:ascii="Times New Roman" w:hAnsi="Times New Roman"/>
          <w:sz w:val="24"/>
          <w:szCs w:val="24"/>
        </w:rPr>
        <w:t xml:space="preserve">Информирование граждан о порядке предоставления муниципальной услуги </w:t>
      </w:r>
    </w:p>
    <w:p w:rsidR="000062F1" w:rsidRPr="00295830" w:rsidRDefault="000062F1" w:rsidP="00436C7B">
      <w:pPr>
        <w:pStyle w:val="15"/>
        <w:widowControl w:val="0"/>
        <w:tabs>
          <w:tab w:val="left" w:pos="1134"/>
        </w:tabs>
        <w:spacing w:after="0"/>
        <w:ind w:left="0"/>
        <w:jc w:val="both"/>
        <w:rPr>
          <w:rFonts w:ascii="Times New Roman" w:hAnsi="Times New Roman"/>
          <w:sz w:val="24"/>
          <w:szCs w:val="24"/>
        </w:rPr>
      </w:pPr>
      <w:r w:rsidRPr="00295830">
        <w:rPr>
          <w:rFonts w:ascii="Times New Roman" w:hAnsi="Times New Roman"/>
          <w:sz w:val="24"/>
          <w:szCs w:val="24"/>
        </w:rPr>
        <w:t xml:space="preserve">обеспечивается муниципальными служащими, специалистами Администрации </w:t>
      </w:r>
      <w:r w:rsidR="00295830">
        <w:rPr>
          <w:rFonts w:ascii="Times New Roman" w:hAnsi="Times New Roman"/>
          <w:sz w:val="24"/>
          <w:szCs w:val="24"/>
        </w:rPr>
        <w:t>Анастасьевского</w:t>
      </w:r>
      <w:r w:rsidR="00ED4CC3" w:rsidRPr="00295830">
        <w:rPr>
          <w:rFonts w:ascii="Times New Roman" w:hAnsi="Times New Roman"/>
          <w:sz w:val="24"/>
          <w:szCs w:val="24"/>
        </w:rPr>
        <w:t xml:space="preserve"> </w:t>
      </w:r>
      <w:r w:rsidRPr="00295830">
        <w:rPr>
          <w:rFonts w:ascii="Times New Roman" w:hAnsi="Times New Roman"/>
          <w:sz w:val="24"/>
          <w:szCs w:val="24"/>
        </w:rPr>
        <w:t>сельского поселения (далее – Администрация).</w:t>
      </w:r>
    </w:p>
    <w:p w:rsidR="000062F1" w:rsidRPr="00295830" w:rsidRDefault="000062F1" w:rsidP="00436C7B">
      <w:pPr>
        <w:widowControl w:val="0"/>
        <w:numPr>
          <w:ilvl w:val="0"/>
          <w:numId w:val="1"/>
        </w:numPr>
        <w:tabs>
          <w:tab w:val="num" w:pos="720"/>
        </w:tabs>
        <w:spacing w:after="0"/>
        <w:ind w:left="0" w:firstLine="720"/>
        <w:contextualSpacing/>
        <w:jc w:val="both"/>
        <w:rPr>
          <w:rFonts w:ascii="Times New Roman" w:hAnsi="Times New Roman"/>
          <w:sz w:val="24"/>
          <w:szCs w:val="24"/>
        </w:rPr>
      </w:pPr>
      <w:r w:rsidRPr="00295830">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062F1" w:rsidRPr="00295830" w:rsidRDefault="000062F1" w:rsidP="00436C7B">
      <w:pPr>
        <w:widowControl w:val="0"/>
        <w:numPr>
          <w:ilvl w:val="0"/>
          <w:numId w:val="1"/>
        </w:numPr>
        <w:tabs>
          <w:tab w:val="num" w:pos="0"/>
          <w:tab w:val="num" w:pos="1545"/>
          <w:tab w:val="num" w:pos="1742"/>
        </w:tabs>
        <w:spacing w:after="0"/>
        <w:ind w:left="0" w:firstLine="709"/>
        <w:contextualSpacing/>
        <w:jc w:val="both"/>
        <w:rPr>
          <w:rFonts w:ascii="Times New Roman" w:hAnsi="Times New Roman"/>
          <w:sz w:val="24"/>
          <w:szCs w:val="24"/>
        </w:rPr>
      </w:pPr>
      <w:r w:rsidRPr="00295830">
        <w:rPr>
          <w:rFonts w:ascii="Times New Roman" w:hAnsi="Times New Roman"/>
          <w:sz w:val="24"/>
          <w:szCs w:val="24"/>
        </w:rPr>
        <w:t xml:space="preserve">Местонахождение Администрации: </w:t>
      </w:r>
    </w:p>
    <w:p w:rsidR="000062F1" w:rsidRPr="00295830" w:rsidRDefault="009C595B" w:rsidP="00436C7B">
      <w:pPr>
        <w:widowControl w:val="0"/>
        <w:tabs>
          <w:tab w:val="left" w:pos="1134"/>
          <w:tab w:val="num" w:pos="1742"/>
        </w:tabs>
        <w:spacing w:after="0"/>
        <w:contextualSpacing/>
        <w:jc w:val="both"/>
        <w:rPr>
          <w:rFonts w:ascii="Times New Roman" w:hAnsi="Times New Roman"/>
          <w:sz w:val="24"/>
          <w:szCs w:val="24"/>
        </w:rPr>
      </w:pPr>
      <w:r>
        <w:rPr>
          <w:rFonts w:ascii="Times New Roman" w:hAnsi="Times New Roman"/>
          <w:sz w:val="24"/>
          <w:szCs w:val="24"/>
        </w:rPr>
        <w:t>636149, Томская область, Шегарский район, с. Анастасьевка, переулок Школьный, д.2</w:t>
      </w:r>
    </w:p>
    <w:p w:rsidR="000062F1" w:rsidRPr="00295830" w:rsidRDefault="000062F1" w:rsidP="00436C7B">
      <w:pPr>
        <w:widowControl w:val="0"/>
        <w:tabs>
          <w:tab w:val="left" w:pos="1134"/>
          <w:tab w:val="num" w:pos="1742"/>
        </w:tabs>
        <w:spacing w:after="0"/>
        <w:contextualSpacing/>
        <w:jc w:val="both"/>
        <w:rPr>
          <w:rFonts w:ascii="Times New Roman" w:hAnsi="Times New Roman"/>
          <w:sz w:val="24"/>
          <w:szCs w:val="24"/>
        </w:rPr>
      </w:pPr>
      <w:r w:rsidRPr="00295830">
        <w:rPr>
          <w:rFonts w:ascii="Times New Roman" w:hAnsi="Times New Roman"/>
          <w:sz w:val="24"/>
          <w:szCs w:val="24"/>
        </w:rPr>
        <w:t xml:space="preserve">Приёмные дни: понедельник - пятница </w:t>
      </w:r>
    </w:p>
    <w:p w:rsidR="000062F1" w:rsidRPr="00295830" w:rsidRDefault="009C595B" w:rsidP="00436C7B">
      <w:pPr>
        <w:widowControl w:val="0"/>
        <w:tabs>
          <w:tab w:val="left" w:pos="1134"/>
          <w:tab w:val="num" w:pos="1742"/>
        </w:tabs>
        <w:spacing w:after="0"/>
        <w:contextualSpacing/>
        <w:jc w:val="both"/>
        <w:rPr>
          <w:rFonts w:ascii="Times New Roman" w:hAnsi="Times New Roman"/>
          <w:sz w:val="24"/>
          <w:szCs w:val="24"/>
        </w:rPr>
      </w:pPr>
      <w:r>
        <w:rPr>
          <w:rFonts w:ascii="Times New Roman" w:hAnsi="Times New Roman"/>
          <w:sz w:val="24"/>
          <w:szCs w:val="24"/>
        </w:rPr>
        <w:t>Часы работы: с 9.00</w:t>
      </w:r>
      <w:r w:rsidR="000062F1" w:rsidRPr="00295830">
        <w:rPr>
          <w:rFonts w:ascii="Times New Roman" w:hAnsi="Times New Roman"/>
          <w:sz w:val="24"/>
          <w:szCs w:val="24"/>
        </w:rPr>
        <w:t xml:space="preserve"> до 17.00 часов </w:t>
      </w:r>
    </w:p>
    <w:p w:rsidR="009C595B" w:rsidRDefault="000062F1" w:rsidP="00436C7B">
      <w:pPr>
        <w:widowControl w:val="0"/>
        <w:tabs>
          <w:tab w:val="left" w:pos="1134"/>
          <w:tab w:val="num" w:pos="1742"/>
        </w:tabs>
        <w:spacing w:after="0"/>
        <w:contextualSpacing/>
        <w:jc w:val="both"/>
        <w:rPr>
          <w:rFonts w:ascii="Times New Roman" w:hAnsi="Times New Roman"/>
          <w:sz w:val="24"/>
          <w:szCs w:val="24"/>
        </w:rPr>
      </w:pPr>
      <w:r w:rsidRPr="00295830">
        <w:rPr>
          <w:rFonts w:ascii="Times New Roman" w:hAnsi="Times New Roman"/>
          <w:sz w:val="24"/>
          <w:szCs w:val="24"/>
        </w:rPr>
        <w:t>Обеденный перерыв: с 13.00 до 14.00 часов</w:t>
      </w:r>
    </w:p>
    <w:p w:rsidR="000062F1" w:rsidRPr="00295830" w:rsidRDefault="000062F1" w:rsidP="00436C7B">
      <w:pPr>
        <w:widowControl w:val="0"/>
        <w:tabs>
          <w:tab w:val="left" w:pos="1134"/>
          <w:tab w:val="num" w:pos="1742"/>
        </w:tabs>
        <w:spacing w:after="0"/>
        <w:contextualSpacing/>
        <w:jc w:val="both"/>
        <w:rPr>
          <w:rFonts w:ascii="Times New Roman" w:hAnsi="Times New Roman"/>
          <w:sz w:val="24"/>
          <w:szCs w:val="24"/>
        </w:rPr>
      </w:pPr>
      <w:r w:rsidRPr="00295830">
        <w:rPr>
          <w:rFonts w:ascii="Times New Roman" w:hAnsi="Times New Roman"/>
          <w:sz w:val="24"/>
          <w:szCs w:val="24"/>
        </w:rPr>
        <w:t>Выходные дни: суббота, воскресенье</w:t>
      </w:r>
    </w:p>
    <w:p w:rsidR="000062F1" w:rsidRPr="00295830" w:rsidRDefault="009C595B" w:rsidP="00436C7B">
      <w:pPr>
        <w:pStyle w:val="Standard"/>
        <w:spacing w:line="276" w:lineRule="auto"/>
        <w:jc w:val="both"/>
        <w:rPr>
          <w:rFonts w:cs="Times New Roman"/>
        </w:rPr>
      </w:pPr>
      <w:r>
        <w:rPr>
          <w:rFonts w:cs="Times New Roman"/>
        </w:rPr>
        <w:lastRenderedPageBreak/>
        <w:t>тел/факс 8 (38247</w:t>
      </w:r>
      <w:r w:rsidR="000062F1" w:rsidRPr="00295830">
        <w:rPr>
          <w:rFonts w:cs="Times New Roman"/>
        </w:rPr>
        <w:t xml:space="preserve">) </w:t>
      </w:r>
      <w:r>
        <w:rPr>
          <w:rFonts w:cs="Times New Roman"/>
        </w:rPr>
        <w:t>39 137</w:t>
      </w:r>
    </w:p>
    <w:p w:rsidR="000062F1" w:rsidRPr="00295830" w:rsidRDefault="000062F1" w:rsidP="00436C7B">
      <w:pPr>
        <w:widowControl w:val="0"/>
        <w:tabs>
          <w:tab w:val="left" w:pos="1134"/>
        </w:tabs>
        <w:spacing w:after="0"/>
        <w:contextualSpacing/>
        <w:jc w:val="both"/>
        <w:rPr>
          <w:rFonts w:ascii="Times New Roman" w:hAnsi="Times New Roman"/>
          <w:sz w:val="24"/>
          <w:szCs w:val="24"/>
        </w:rPr>
      </w:pPr>
      <w:r w:rsidRPr="00295830">
        <w:rPr>
          <w:rFonts w:ascii="Times New Roman" w:hAnsi="Times New Roman"/>
          <w:sz w:val="24"/>
          <w:szCs w:val="24"/>
        </w:rPr>
        <w:t>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0062F1" w:rsidRPr="00295830" w:rsidRDefault="000062F1" w:rsidP="00436C7B">
      <w:pPr>
        <w:widowControl w:val="0"/>
        <w:numPr>
          <w:ilvl w:val="0"/>
          <w:numId w:val="1"/>
        </w:numPr>
        <w:tabs>
          <w:tab w:val="num" w:pos="0"/>
        </w:tabs>
        <w:spacing w:after="0"/>
        <w:ind w:left="0" w:firstLine="720"/>
        <w:contextualSpacing/>
        <w:jc w:val="both"/>
        <w:rPr>
          <w:rFonts w:ascii="Times New Roman" w:hAnsi="Times New Roman"/>
          <w:sz w:val="24"/>
          <w:szCs w:val="24"/>
        </w:rPr>
      </w:pPr>
      <w:r w:rsidRPr="00295830">
        <w:rPr>
          <w:rFonts w:ascii="Times New Roman" w:hAnsi="Times New Roman"/>
          <w:sz w:val="24"/>
          <w:szCs w:val="24"/>
        </w:rPr>
        <w:t xml:space="preserve">Информация о месте нахождения, графиках работы, Администрации о порядке предоставления муниципальной услуги размещается на официальном сайте </w:t>
      </w:r>
      <w:r w:rsidR="009C595B">
        <w:rPr>
          <w:rFonts w:ascii="Times New Roman" w:hAnsi="Times New Roman"/>
          <w:sz w:val="24"/>
          <w:szCs w:val="24"/>
        </w:rPr>
        <w:t>Анастасьевского</w:t>
      </w:r>
      <w:r w:rsidR="009C595B" w:rsidRPr="00295830">
        <w:rPr>
          <w:rFonts w:ascii="Times New Roman" w:hAnsi="Times New Roman"/>
          <w:sz w:val="24"/>
          <w:szCs w:val="24"/>
        </w:rPr>
        <w:t xml:space="preserve"> </w:t>
      </w:r>
      <w:r w:rsidRPr="00295830">
        <w:rPr>
          <w:rFonts w:ascii="Times New Roman" w:hAnsi="Times New Roman"/>
          <w:sz w:val="24"/>
          <w:szCs w:val="24"/>
        </w:rPr>
        <w:t>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062F1" w:rsidRPr="009C595B" w:rsidRDefault="000062F1" w:rsidP="00436C7B">
      <w:pPr>
        <w:widowControl w:val="0"/>
        <w:tabs>
          <w:tab w:val="left" w:pos="1134"/>
        </w:tabs>
        <w:spacing w:after="0"/>
        <w:contextualSpacing/>
        <w:jc w:val="both"/>
        <w:rPr>
          <w:rFonts w:ascii="Times New Roman" w:hAnsi="Times New Roman"/>
          <w:color w:val="0000FF"/>
          <w:sz w:val="24"/>
          <w:szCs w:val="24"/>
          <w:u w:val="single"/>
        </w:rPr>
      </w:pPr>
      <w:r w:rsidRPr="00295830">
        <w:rPr>
          <w:rFonts w:ascii="Times New Roman" w:hAnsi="Times New Roman"/>
          <w:sz w:val="24"/>
          <w:szCs w:val="24"/>
        </w:rPr>
        <w:t xml:space="preserve">Адрес электронной почты: </w:t>
      </w:r>
      <w:r w:rsidR="009C595B" w:rsidRPr="009C595B">
        <w:rPr>
          <w:rFonts w:ascii="Times New Roman" w:hAnsi="Times New Roman"/>
          <w:b/>
          <w:sz w:val="24"/>
          <w:szCs w:val="24"/>
          <w:lang w:val="en-US"/>
        </w:rPr>
        <w:t>anastasevka</w:t>
      </w:r>
      <w:r w:rsidR="009C595B" w:rsidRPr="009C595B">
        <w:rPr>
          <w:rFonts w:ascii="Times New Roman" w:hAnsi="Times New Roman"/>
          <w:b/>
          <w:sz w:val="24"/>
          <w:szCs w:val="24"/>
        </w:rPr>
        <w:t>@</w:t>
      </w:r>
      <w:r w:rsidR="009C595B" w:rsidRPr="009C595B">
        <w:rPr>
          <w:rFonts w:ascii="Times New Roman" w:hAnsi="Times New Roman"/>
          <w:b/>
          <w:sz w:val="24"/>
          <w:szCs w:val="24"/>
          <w:lang w:val="en-US"/>
        </w:rPr>
        <w:t>sibmail</w:t>
      </w:r>
      <w:r w:rsidR="009C595B" w:rsidRPr="009C595B">
        <w:rPr>
          <w:rFonts w:ascii="Times New Roman" w:hAnsi="Times New Roman"/>
          <w:b/>
          <w:sz w:val="24"/>
          <w:szCs w:val="24"/>
        </w:rPr>
        <w:t>.</w:t>
      </w:r>
      <w:r w:rsidR="009C595B" w:rsidRPr="009C595B">
        <w:rPr>
          <w:rFonts w:ascii="Times New Roman" w:hAnsi="Times New Roman"/>
          <w:b/>
          <w:sz w:val="24"/>
          <w:szCs w:val="24"/>
          <w:lang w:val="en-US"/>
        </w:rPr>
        <w:t>com</w:t>
      </w:r>
    </w:p>
    <w:p w:rsidR="000062F1" w:rsidRPr="00295830" w:rsidRDefault="000062F1" w:rsidP="00436C7B">
      <w:pPr>
        <w:widowControl w:val="0"/>
        <w:tabs>
          <w:tab w:val="left" w:pos="1134"/>
        </w:tabs>
        <w:spacing w:after="0"/>
        <w:contextualSpacing/>
        <w:jc w:val="both"/>
        <w:rPr>
          <w:rFonts w:ascii="Times New Roman" w:hAnsi="Times New Roman"/>
          <w:sz w:val="24"/>
          <w:szCs w:val="24"/>
        </w:rPr>
      </w:pPr>
      <w:r w:rsidRPr="00295830">
        <w:rPr>
          <w:rFonts w:ascii="Times New Roman" w:hAnsi="Times New Roman"/>
          <w:sz w:val="24"/>
          <w:szCs w:val="24"/>
        </w:rPr>
        <w:t>Адрес сайта муниципального образования «</w:t>
      </w:r>
      <w:r w:rsidR="009C595B">
        <w:rPr>
          <w:rFonts w:ascii="Times New Roman" w:hAnsi="Times New Roman"/>
          <w:sz w:val="24"/>
          <w:szCs w:val="24"/>
        </w:rPr>
        <w:t xml:space="preserve">Анастасьевское сельское поселение» </w:t>
      </w:r>
      <w:r w:rsidRPr="00295830">
        <w:rPr>
          <w:rFonts w:ascii="Times New Roman" w:hAnsi="Times New Roman"/>
          <w:sz w:val="24"/>
          <w:szCs w:val="24"/>
        </w:rPr>
        <w:t xml:space="preserve">в сети Интернет: </w:t>
      </w:r>
      <w:r w:rsidR="009C595B" w:rsidRPr="009C595B">
        <w:rPr>
          <w:rFonts w:ascii="Times New Roman" w:hAnsi="Times New Roman"/>
          <w:b/>
        </w:rPr>
        <w:t>http://www.anastas.tomsk.ru/</w:t>
      </w:r>
    </w:p>
    <w:p w:rsidR="000062F1" w:rsidRPr="00295830" w:rsidRDefault="000062F1" w:rsidP="0003726D">
      <w:pPr>
        <w:widowControl w:val="0"/>
        <w:numPr>
          <w:ilvl w:val="0"/>
          <w:numId w:val="1"/>
        </w:numPr>
        <w:tabs>
          <w:tab w:val="num" w:pos="0"/>
          <w:tab w:val="num" w:pos="1545"/>
        </w:tabs>
        <w:spacing w:after="0"/>
        <w:ind w:left="0" w:firstLine="567"/>
        <w:contextualSpacing/>
        <w:jc w:val="both"/>
        <w:rPr>
          <w:rFonts w:ascii="Times New Roman" w:hAnsi="Times New Roman"/>
          <w:sz w:val="24"/>
          <w:szCs w:val="24"/>
        </w:rPr>
      </w:pPr>
      <w:r w:rsidRPr="00295830">
        <w:rPr>
          <w:rFonts w:ascii="Times New Roman" w:hAnsi="Times New Roman"/>
          <w:sz w:val="24"/>
          <w:szCs w:val="24"/>
        </w:rPr>
        <w:t xml:space="preserve">На официальном сайте </w:t>
      </w:r>
      <w:r w:rsidR="009C595B">
        <w:rPr>
          <w:rFonts w:ascii="Times New Roman" w:hAnsi="Times New Roman"/>
          <w:sz w:val="24"/>
          <w:szCs w:val="24"/>
        </w:rPr>
        <w:t>Анастасьевского</w:t>
      </w:r>
      <w:r w:rsidRPr="00295830">
        <w:rPr>
          <w:rFonts w:ascii="Times New Roman" w:hAnsi="Times New Roman"/>
          <w:sz w:val="24"/>
          <w:szCs w:val="24"/>
        </w:rPr>
        <w:t xml:space="preserve"> сельского поселения в сети Интернет размещается следующая информация:</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1)</w:t>
      </w:r>
      <w:r w:rsidRPr="00295830">
        <w:rPr>
          <w:rFonts w:ascii="Times New Roman" w:hAnsi="Times New Roman"/>
          <w:sz w:val="24"/>
          <w:szCs w:val="24"/>
          <w:lang w:val="en-US"/>
        </w:rPr>
        <w:t> </w:t>
      </w:r>
      <w:r w:rsidRPr="00295830">
        <w:rPr>
          <w:rFonts w:ascii="Times New Roman" w:hAnsi="Times New Roman"/>
          <w:sz w:val="24"/>
          <w:szCs w:val="24"/>
        </w:rPr>
        <w:t>наименование и почтовые адреса Администрации;</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2)</w:t>
      </w:r>
      <w:r w:rsidRPr="00295830">
        <w:rPr>
          <w:rFonts w:ascii="Times New Roman" w:hAnsi="Times New Roman"/>
          <w:sz w:val="24"/>
          <w:szCs w:val="24"/>
          <w:lang w:val="en-US"/>
        </w:rPr>
        <w:t> </w:t>
      </w:r>
      <w:r w:rsidRPr="00295830">
        <w:rPr>
          <w:rFonts w:ascii="Times New Roman" w:hAnsi="Times New Roman"/>
          <w:sz w:val="24"/>
          <w:szCs w:val="24"/>
        </w:rPr>
        <w:t>номера телефонов Администрации и</w:t>
      </w:r>
      <w:r w:rsidRPr="00295830">
        <w:rPr>
          <w:rFonts w:ascii="Times New Roman" w:hAnsi="Times New Roman"/>
          <w:i/>
          <w:sz w:val="24"/>
          <w:szCs w:val="24"/>
        </w:rPr>
        <w:t xml:space="preserve"> </w:t>
      </w:r>
      <w:r w:rsidRPr="00295830">
        <w:rPr>
          <w:rFonts w:ascii="Times New Roman" w:hAnsi="Times New Roman"/>
          <w:sz w:val="24"/>
          <w:szCs w:val="24"/>
        </w:rPr>
        <w:t>ответственного за предоставление муниципальной услуги;</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3)</w:t>
      </w:r>
      <w:r w:rsidRPr="00295830">
        <w:rPr>
          <w:rFonts w:ascii="Times New Roman" w:hAnsi="Times New Roman"/>
          <w:sz w:val="24"/>
          <w:szCs w:val="24"/>
          <w:lang w:val="en-US"/>
        </w:rPr>
        <w:t> </w:t>
      </w:r>
      <w:r w:rsidRPr="00295830">
        <w:rPr>
          <w:rFonts w:ascii="Times New Roman" w:hAnsi="Times New Roman"/>
          <w:sz w:val="24"/>
          <w:szCs w:val="24"/>
        </w:rPr>
        <w:t>график работы Администрации;</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4)</w:t>
      </w:r>
      <w:r w:rsidRPr="00295830">
        <w:rPr>
          <w:rFonts w:ascii="Times New Roman" w:hAnsi="Times New Roman"/>
          <w:sz w:val="24"/>
          <w:szCs w:val="24"/>
          <w:lang w:val="en-US"/>
        </w:rPr>
        <w:t> </w:t>
      </w:r>
      <w:r w:rsidRPr="00295830">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0062F1" w:rsidRPr="00295830" w:rsidRDefault="000062F1" w:rsidP="00436C7B">
      <w:pPr>
        <w:tabs>
          <w:tab w:val="left" w:pos="1134"/>
          <w:tab w:val="left" w:pos="1276"/>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5) перечень документов, необходимых для получения муниципальной услуги;</w:t>
      </w:r>
    </w:p>
    <w:p w:rsidR="000062F1" w:rsidRPr="00295830" w:rsidRDefault="000062F1" w:rsidP="00436C7B">
      <w:pPr>
        <w:tabs>
          <w:tab w:val="left" w:pos="1134"/>
          <w:tab w:val="left" w:pos="1276"/>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062F1" w:rsidRPr="00295830" w:rsidRDefault="000062F1" w:rsidP="00436C7B">
      <w:pPr>
        <w:tabs>
          <w:tab w:val="left" w:pos="1134"/>
          <w:tab w:val="left" w:pos="1276"/>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7) текст настоящего административного регламента с приложениями;</w:t>
      </w:r>
    </w:p>
    <w:p w:rsidR="000062F1" w:rsidRPr="00295830" w:rsidRDefault="000062F1" w:rsidP="00436C7B">
      <w:pPr>
        <w:tabs>
          <w:tab w:val="left" w:pos="1134"/>
          <w:tab w:val="left" w:pos="1276"/>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8) краткое описание порядка предоставления муниципальной услуги;</w:t>
      </w:r>
    </w:p>
    <w:p w:rsidR="000062F1" w:rsidRPr="00295830" w:rsidRDefault="000062F1" w:rsidP="00436C7B">
      <w:pPr>
        <w:tabs>
          <w:tab w:val="left" w:pos="1134"/>
          <w:tab w:val="left" w:pos="1276"/>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0062F1" w:rsidRPr="00295830" w:rsidRDefault="000062F1" w:rsidP="00436C7B">
      <w:pPr>
        <w:pStyle w:val="15"/>
        <w:widowControl w:val="0"/>
        <w:numPr>
          <w:ilvl w:val="0"/>
          <w:numId w:val="1"/>
        </w:numPr>
        <w:tabs>
          <w:tab w:val="num" w:pos="0"/>
          <w:tab w:val="num" w:pos="1545"/>
        </w:tabs>
        <w:spacing w:after="0"/>
        <w:ind w:left="0" w:firstLine="709"/>
        <w:jc w:val="both"/>
        <w:rPr>
          <w:rFonts w:ascii="Times New Roman" w:hAnsi="Times New Roman"/>
          <w:sz w:val="24"/>
          <w:szCs w:val="24"/>
        </w:rPr>
      </w:pPr>
      <w:r w:rsidRPr="00295830">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062F1" w:rsidRPr="00295830" w:rsidRDefault="000062F1" w:rsidP="00436C7B">
      <w:pPr>
        <w:pStyle w:val="ad"/>
        <w:spacing w:line="276" w:lineRule="auto"/>
      </w:pPr>
      <w:r w:rsidRPr="00295830">
        <w:t>- лично при обращении к должностному лицу Администрации;</w:t>
      </w:r>
    </w:p>
    <w:p w:rsidR="000062F1" w:rsidRPr="00295830" w:rsidRDefault="000062F1" w:rsidP="00436C7B">
      <w:pPr>
        <w:pStyle w:val="ad"/>
        <w:spacing w:line="276" w:lineRule="auto"/>
      </w:pPr>
      <w:r w:rsidRPr="00295830">
        <w:t>- по контактному телефону в часы работы Администрации, указанные в Приложении 1 к административному регламенту;</w:t>
      </w:r>
    </w:p>
    <w:p w:rsidR="000062F1" w:rsidRPr="00295830" w:rsidRDefault="000062F1" w:rsidP="00436C7B">
      <w:pPr>
        <w:pStyle w:val="ad"/>
        <w:spacing w:line="276" w:lineRule="auto"/>
      </w:pPr>
      <w:r w:rsidRPr="00295830">
        <w:t>- посредством электронного обращения на адрес электронной почты, указанный в Приложении 1 к административному регламенту;</w:t>
      </w:r>
    </w:p>
    <w:p w:rsidR="000062F1" w:rsidRPr="00295830" w:rsidRDefault="000062F1" w:rsidP="00436C7B">
      <w:pPr>
        <w:pStyle w:val="ad"/>
        <w:spacing w:line="276" w:lineRule="auto"/>
      </w:pPr>
      <w:r w:rsidRPr="00295830">
        <w:t>- в информационно-телекоммуникационной сети Интернет на официальном сайте муниципального образования муниципального образования «</w:t>
      </w:r>
      <w:r w:rsidR="009C595B">
        <w:t>Анастасьевское</w:t>
      </w:r>
      <w:r w:rsidR="0003726D">
        <w:t xml:space="preserve"> сельское поселение» </w:t>
      </w:r>
      <w:r w:rsidRPr="00295830">
        <w:t>в сети Интернет:</w:t>
      </w:r>
      <w:r w:rsidR="009C595B" w:rsidRPr="009C595B">
        <w:rPr>
          <w:b/>
        </w:rPr>
        <w:t xml:space="preserve"> http://www.anastas.tomsk.ru/</w:t>
      </w:r>
    </w:p>
    <w:p w:rsidR="000062F1" w:rsidRPr="00295830" w:rsidRDefault="000062F1" w:rsidP="00436C7B">
      <w:pPr>
        <w:pStyle w:val="ad"/>
        <w:spacing w:line="276" w:lineRule="auto"/>
      </w:pPr>
      <w:r w:rsidRPr="00295830">
        <w:t>- на информационных стендах в Администрации: по адресу, указанному в Приложении 1 к административному регламенту;</w:t>
      </w:r>
    </w:p>
    <w:p w:rsidR="000062F1" w:rsidRPr="00295830" w:rsidRDefault="000062F1" w:rsidP="00436C7B">
      <w:pPr>
        <w:pStyle w:val="ad"/>
        <w:spacing w:line="276" w:lineRule="auto"/>
      </w:pPr>
      <w:r w:rsidRPr="00295830">
        <w:t xml:space="preserve">- посредством автоматизированной информационной системы «Портал государственных и муниципальных услуг Томской области»: </w:t>
      </w:r>
      <w:r w:rsidRPr="00295830">
        <w:rPr>
          <w:color w:val="0000FF"/>
          <w:u w:val="single"/>
        </w:rPr>
        <w:t>http://pgs.tomsk.gov.ru/;</w:t>
      </w:r>
    </w:p>
    <w:p w:rsidR="000062F1" w:rsidRPr="00295830" w:rsidRDefault="000062F1" w:rsidP="00436C7B">
      <w:pPr>
        <w:pStyle w:val="ad"/>
        <w:spacing w:line="276" w:lineRule="auto"/>
        <w:rPr>
          <w:color w:val="0000FF"/>
          <w:u w:val="single"/>
        </w:rPr>
      </w:pPr>
      <w:r w:rsidRPr="00295830">
        <w:t xml:space="preserve"> - посредством Единого портала государственных и муниципальных услуг (функций): </w:t>
      </w:r>
      <w:r w:rsidRPr="00295830">
        <w:rPr>
          <w:color w:val="0000FF"/>
          <w:u w:val="single"/>
        </w:rPr>
        <w:t>http://www.gosuslugi.ru/;</w:t>
      </w:r>
    </w:p>
    <w:p w:rsidR="000062F1" w:rsidRPr="00295830" w:rsidRDefault="000062F1" w:rsidP="00436C7B">
      <w:pPr>
        <w:pStyle w:val="ad"/>
        <w:spacing w:line="276" w:lineRule="auto"/>
      </w:pPr>
      <w:r w:rsidRPr="00295830">
        <w:lastRenderedPageBreak/>
        <w:t>- при обращении в МФЦ.</w:t>
      </w:r>
    </w:p>
    <w:p w:rsidR="000062F1" w:rsidRPr="00295830" w:rsidRDefault="000062F1" w:rsidP="00436C7B">
      <w:pPr>
        <w:pStyle w:val="ad"/>
        <w:spacing w:line="276" w:lineRule="auto"/>
      </w:pPr>
      <w:r w:rsidRPr="00295830">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1)</w:t>
      </w:r>
      <w:r w:rsidRPr="00295830">
        <w:rPr>
          <w:rFonts w:ascii="Times New Roman" w:hAnsi="Times New Roman"/>
          <w:sz w:val="24"/>
          <w:szCs w:val="24"/>
          <w:lang w:val="en-US"/>
        </w:rPr>
        <w:t> </w:t>
      </w:r>
      <w:r w:rsidR="009C595B">
        <w:rPr>
          <w:rFonts w:ascii="Times New Roman" w:hAnsi="Times New Roman"/>
          <w:sz w:val="24"/>
          <w:szCs w:val="24"/>
        </w:rPr>
        <w:t xml:space="preserve">почтовый адрес Администрации и </w:t>
      </w:r>
      <w:r w:rsidRPr="00295830">
        <w:rPr>
          <w:rFonts w:ascii="Times New Roman" w:hAnsi="Times New Roman"/>
          <w:sz w:val="24"/>
          <w:szCs w:val="24"/>
        </w:rPr>
        <w:t>должность ответственного за предоставление муниципальной услуги;</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2)</w:t>
      </w:r>
      <w:r w:rsidRPr="00295830">
        <w:rPr>
          <w:rFonts w:ascii="Times New Roman" w:hAnsi="Times New Roman"/>
          <w:sz w:val="24"/>
          <w:szCs w:val="24"/>
          <w:lang w:val="en-US"/>
        </w:rPr>
        <w:t> </w:t>
      </w:r>
      <w:r w:rsidRPr="00295830">
        <w:rPr>
          <w:rFonts w:ascii="Times New Roman" w:hAnsi="Times New Roman"/>
          <w:sz w:val="24"/>
          <w:szCs w:val="24"/>
        </w:rPr>
        <w:t>адрес официального сайта муниципального образования «</w:t>
      </w:r>
      <w:r w:rsidR="009C595B">
        <w:rPr>
          <w:rFonts w:ascii="Times New Roman" w:hAnsi="Times New Roman"/>
          <w:sz w:val="24"/>
          <w:szCs w:val="24"/>
        </w:rPr>
        <w:t>Анастасьевское</w:t>
      </w:r>
      <w:r w:rsidRPr="00295830">
        <w:rPr>
          <w:rFonts w:ascii="Times New Roman" w:hAnsi="Times New Roman"/>
          <w:sz w:val="24"/>
          <w:szCs w:val="24"/>
        </w:rPr>
        <w:t xml:space="preserve"> сельское поселение»</w:t>
      </w:r>
      <w:r w:rsidRPr="00295830">
        <w:rPr>
          <w:rFonts w:ascii="Times New Roman" w:hAnsi="Times New Roman"/>
          <w:i/>
          <w:sz w:val="24"/>
          <w:szCs w:val="24"/>
        </w:rPr>
        <w:t xml:space="preserve"> </w:t>
      </w:r>
      <w:r w:rsidRPr="00295830">
        <w:rPr>
          <w:rFonts w:ascii="Times New Roman" w:hAnsi="Times New Roman"/>
          <w:sz w:val="24"/>
          <w:szCs w:val="24"/>
        </w:rPr>
        <w:t>в сети Интернет;</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3)</w:t>
      </w:r>
      <w:r w:rsidRPr="00295830">
        <w:rPr>
          <w:rFonts w:ascii="Times New Roman" w:hAnsi="Times New Roman"/>
          <w:sz w:val="24"/>
          <w:szCs w:val="24"/>
          <w:lang w:val="en-US"/>
        </w:rPr>
        <w:t> </w:t>
      </w:r>
      <w:r w:rsidRPr="00295830">
        <w:rPr>
          <w:rFonts w:ascii="Times New Roman" w:hAnsi="Times New Roman"/>
          <w:sz w:val="24"/>
          <w:szCs w:val="24"/>
        </w:rPr>
        <w:t xml:space="preserve"> справочный номер телефона Администрации и</w:t>
      </w:r>
      <w:r w:rsidRPr="00295830">
        <w:rPr>
          <w:rFonts w:ascii="Times New Roman" w:hAnsi="Times New Roman"/>
          <w:i/>
          <w:sz w:val="24"/>
          <w:szCs w:val="24"/>
        </w:rPr>
        <w:t xml:space="preserve"> </w:t>
      </w:r>
      <w:r w:rsidRPr="00295830">
        <w:rPr>
          <w:rFonts w:ascii="Times New Roman" w:hAnsi="Times New Roman"/>
          <w:sz w:val="24"/>
          <w:szCs w:val="24"/>
        </w:rPr>
        <w:t>ответственного за предоставление муниципальной услуги;</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4)</w:t>
      </w:r>
      <w:r w:rsidRPr="00295830">
        <w:rPr>
          <w:rFonts w:ascii="Times New Roman" w:hAnsi="Times New Roman"/>
          <w:sz w:val="24"/>
          <w:szCs w:val="24"/>
          <w:lang w:val="en-US"/>
        </w:rPr>
        <w:t> </w:t>
      </w:r>
      <w:r w:rsidRPr="00295830">
        <w:rPr>
          <w:rFonts w:ascii="Times New Roman" w:hAnsi="Times New Roman"/>
          <w:sz w:val="24"/>
          <w:szCs w:val="24"/>
        </w:rPr>
        <w:t>график работы Администрации;</w:t>
      </w:r>
    </w:p>
    <w:p w:rsidR="000062F1" w:rsidRPr="00295830" w:rsidRDefault="000062F1" w:rsidP="00436C7B">
      <w:pPr>
        <w:tabs>
          <w:tab w:val="left" w:pos="1134"/>
          <w:tab w:val="left" w:pos="1276"/>
        </w:tabs>
        <w:spacing w:after="0"/>
        <w:ind w:firstLine="567"/>
        <w:jc w:val="both"/>
        <w:rPr>
          <w:rFonts w:ascii="Times New Roman" w:hAnsi="Times New Roman"/>
          <w:sz w:val="24"/>
          <w:szCs w:val="24"/>
        </w:rPr>
      </w:pPr>
      <w:r w:rsidRPr="00295830">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0062F1" w:rsidRPr="00295830" w:rsidRDefault="000062F1" w:rsidP="00436C7B">
      <w:pPr>
        <w:tabs>
          <w:tab w:val="left" w:pos="1134"/>
          <w:tab w:val="left" w:pos="1276"/>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6) перечень документов, необходимых для получения муниципальной услуги;</w:t>
      </w:r>
    </w:p>
    <w:p w:rsidR="000062F1" w:rsidRPr="00295830" w:rsidRDefault="000062F1" w:rsidP="00436C7B">
      <w:pPr>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7)  образец оформления заявления.</w:t>
      </w:r>
    </w:p>
    <w:p w:rsidR="000062F1" w:rsidRPr="00295830" w:rsidRDefault="000062F1" w:rsidP="00436C7B">
      <w:pPr>
        <w:pStyle w:val="15"/>
        <w:widowControl w:val="0"/>
        <w:numPr>
          <w:ilvl w:val="0"/>
          <w:numId w:val="1"/>
        </w:numPr>
        <w:tabs>
          <w:tab w:val="num" w:pos="0"/>
          <w:tab w:val="num" w:pos="1545"/>
        </w:tabs>
        <w:spacing w:after="0"/>
        <w:ind w:left="0" w:firstLine="720"/>
        <w:jc w:val="both"/>
        <w:rPr>
          <w:rFonts w:ascii="Times New Roman" w:hAnsi="Times New Roman"/>
          <w:sz w:val="24"/>
          <w:szCs w:val="24"/>
        </w:rPr>
      </w:pPr>
      <w:r w:rsidRPr="00295830">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0062F1" w:rsidRPr="00295830" w:rsidRDefault="000062F1" w:rsidP="00436C7B">
      <w:pPr>
        <w:widowControl w:val="0"/>
        <w:numPr>
          <w:ilvl w:val="0"/>
          <w:numId w:val="1"/>
        </w:numPr>
        <w:tabs>
          <w:tab w:val="num" w:pos="0"/>
          <w:tab w:val="num" w:pos="1545"/>
        </w:tabs>
        <w:spacing w:after="0"/>
        <w:ind w:left="0" w:firstLine="709"/>
        <w:contextualSpacing/>
        <w:jc w:val="both"/>
        <w:rPr>
          <w:rFonts w:ascii="Times New Roman" w:hAnsi="Times New Roman"/>
          <w:sz w:val="24"/>
          <w:szCs w:val="24"/>
        </w:rPr>
      </w:pPr>
      <w:r w:rsidRPr="00295830">
        <w:rPr>
          <w:rFonts w:ascii="Times New Roman" w:hAnsi="Times New Roman"/>
          <w:sz w:val="24"/>
          <w:szCs w:val="24"/>
        </w:rPr>
        <w:t>Ответ на телефонный звонок должен содержать информацию о наименовании муниципального образования</w:t>
      </w:r>
      <w:r w:rsidRPr="00295830">
        <w:rPr>
          <w:rFonts w:ascii="Times New Roman" w:hAnsi="Times New Roman"/>
          <w:i/>
          <w:sz w:val="24"/>
          <w:szCs w:val="24"/>
        </w:rPr>
        <w:t>,</w:t>
      </w:r>
      <w:r w:rsidRPr="00295830">
        <w:rPr>
          <w:rFonts w:ascii="Times New Roman" w:hAnsi="Times New Roman"/>
          <w:sz w:val="24"/>
          <w:szCs w:val="24"/>
        </w:rPr>
        <w:t xml:space="preserve"> в которое обратился гражданин, фамилии, имени, отч</w:t>
      </w:r>
      <w:r w:rsidR="009C595B">
        <w:rPr>
          <w:rFonts w:ascii="Times New Roman" w:hAnsi="Times New Roman"/>
          <w:sz w:val="24"/>
          <w:szCs w:val="24"/>
        </w:rPr>
        <w:t xml:space="preserve">естве и должности специалиста, </w:t>
      </w:r>
      <w:r w:rsidRPr="00295830">
        <w:rPr>
          <w:rFonts w:ascii="Times New Roman" w:hAnsi="Times New Roman"/>
          <w:sz w:val="24"/>
          <w:szCs w:val="24"/>
        </w:rPr>
        <w:t>принявшего телефонный звонок.</w:t>
      </w:r>
    </w:p>
    <w:p w:rsidR="000062F1" w:rsidRPr="00295830" w:rsidRDefault="000062F1" w:rsidP="00436C7B">
      <w:pPr>
        <w:widowControl w:val="0"/>
        <w:numPr>
          <w:ilvl w:val="0"/>
          <w:numId w:val="1"/>
        </w:numPr>
        <w:tabs>
          <w:tab w:val="num" w:pos="0"/>
        </w:tabs>
        <w:spacing w:after="0"/>
        <w:ind w:left="0" w:firstLine="720"/>
        <w:contextualSpacing/>
        <w:jc w:val="both"/>
        <w:rPr>
          <w:rFonts w:ascii="Times New Roman" w:hAnsi="Times New Roman"/>
          <w:sz w:val="24"/>
          <w:szCs w:val="24"/>
        </w:rPr>
      </w:pPr>
      <w:r w:rsidRPr="00295830">
        <w:rPr>
          <w:rFonts w:ascii="Times New Roman" w:hAnsi="Times New Roman"/>
          <w:sz w:val="24"/>
          <w:szCs w:val="24"/>
        </w:rPr>
        <w:t>При ответах на телефо</w:t>
      </w:r>
      <w:r w:rsidR="009C595B">
        <w:rPr>
          <w:rFonts w:ascii="Times New Roman" w:hAnsi="Times New Roman"/>
          <w:sz w:val="24"/>
          <w:szCs w:val="24"/>
        </w:rPr>
        <w:t xml:space="preserve">нные звонки и устные обращения </w:t>
      </w:r>
      <w:r w:rsidRPr="00295830">
        <w:rPr>
          <w:rFonts w:ascii="Times New Roman" w:hAnsi="Times New Roman"/>
          <w:sz w:val="24"/>
          <w:szCs w:val="24"/>
        </w:rPr>
        <w:t>специалисты Администрации поселения обязаны предоставлять информацию по следующим вопросам:</w:t>
      </w:r>
    </w:p>
    <w:p w:rsidR="000062F1" w:rsidRPr="00295830" w:rsidRDefault="000062F1" w:rsidP="00436C7B">
      <w:pPr>
        <w:spacing w:after="0"/>
        <w:ind w:firstLine="567"/>
        <w:jc w:val="both"/>
        <w:rPr>
          <w:rFonts w:ascii="Times New Roman" w:hAnsi="Times New Roman"/>
          <w:sz w:val="24"/>
          <w:szCs w:val="24"/>
        </w:rPr>
      </w:pPr>
      <w:r w:rsidRPr="00295830">
        <w:rPr>
          <w:rFonts w:ascii="Times New Roman" w:hAnsi="Times New Roman"/>
          <w:sz w:val="24"/>
          <w:szCs w:val="24"/>
        </w:rPr>
        <w:t>1) о месте предоставления муниципальной услуги и способах проезда к нему;</w:t>
      </w:r>
    </w:p>
    <w:p w:rsidR="000062F1" w:rsidRPr="00295830" w:rsidRDefault="000062F1" w:rsidP="00436C7B">
      <w:pPr>
        <w:spacing w:after="0"/>
        <w:ind w:firstLine="567"/>
        <w:jc w:val="both"/>
        <w:rPr>
          <w:rFonts w:ascii="Times New Roman" w:hAnsi="Times New Roman"/>
          <w:sz w:val="24"/>
          <w:szCs w:val="24"/>
        </w:rPr>
      </w:pPr>
      <w:r w:rsidRPr="00295830">
        <w:rPr>
          <w:rFonts w:ascii="Times New Roman" w:hAnsi="Times New Roman"/>
          <w:sz w:val="24"/>
          <w:szCs w:val="24"/>
        </w:rPr>
        <w:t>2) графике приема граждан по вопросам предоставления муниципальной услуги;</w:t>
      </w:r>
    </w:p>
    <w:p w:rsidR="000062F1" w:rsidRPr="00295830" w:rsidRDefault="000062F1" w:rsidP="00436C7B">
      <w:pPr>
        <w:spacing w:after="0"/>
        <w:ind w:firstLine="567"/>
        <w:jc w:val="both"/>
        <w:rPr>
          <w:rFonts w:ascii="Times New Roman" w:hAnsi="Times New Roman"/>
          <w:sz w:val="24"/>
          <w:szCs w:val="24"/>
        </w:rPr>
      </w:pPr>
      <w:r w:rsidRPr="00295830">
        <w:rPr>
          <w:rFonts w:ascii="Times New Roman" w:hAnsi="Times New Roman"/>
          <w:sz w:val="24"/>
          <w:szCs w:val="24"/>
        </w:rPr>
        <w:t>3)</w:t>
      </w:r>
      <w:r w:rsidRPr="00295830">
        <w:rPr>
          <w:rFonts w:ascii="Times New Roman" w:hAnsi="Times New Roman"/>
          <w:sz w:val="24"/>
          <w:szCs w:val="24"/>
          <w:lang w:val="en-US"/>
        </w:rPr>
        <w:t> </w:t>
      </w:r>
      <w:r w:rsidRPr="00295830">
        <w:rPr>
          <w:rFonts w:ascii="Times New Roman" w:hAnsi="Times New Roman"/>
          <w:sz w:val="24"/>
          <w:szCs w:val="24"/>
        </w:rPr>
        <w:t>о входящих номерах, под которыми зарегистрированы в системе делопроизводства Администрации поступившие документы.</w:t>
      </w:r>
    </w:p>
    <w:p w:rsidR="000062F1" w:rsidRPr="00295830" w:rsidRDefault="000062F1" w:rsidP="00436C7B">
      <w:pPr>
        <w:spacing w:after="0"/>
        <w:ind w:firstLine="567"/>
        <w:jc w:val="both"/>
        <w:rPr>
          <w:rFonts w:ascii="Times New Roman" w:hAnsi="Times New Roman"/>
          <w:sz w:val="24"/>
          <w:szCs w:val="24"/>
        </w:rPr>
      </w:pPr>
      <w:r w:rsidRPr="00295830">
        <w:rPr>
          <w:rFonts w:ascii="Times New Roman" w:hAnsi="Times New Roman"/>
          <w:sz w:val="24"/>
          <w:szCs w:val="24"/>
        </w:rPr>
        <w:t>4)</w:t>
      </w:r>
      <w:r w:rsidRPr="00295830">
        <w:rPr>
          <w:rFonts w:ascii="Times New Roman" w:hAnsi="Times New Roman"/>
          <w:sz w:val="24"/>
          <w:szCs w:val="24"/>
          <w:lang w:val="en-US"/>
        </w:rPr>
        <w:t> </w:t>
      </w:r>
      <w:r w:rsidRPr="00295830">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062F1" w:rsidRPr="00295830" w:rsidRDefault="000062F1" w:rsidP="00436C7B">
      <w:pPr>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5) о перечне документов, необходимых для получения муниципальной услуги;</w:t>
      </w:r>
    </w:p>
    <w:p w:rsidR="000062F1" w:rsidRPr="00295830" w:rsidRDefault="000062F1" w:rsidP="00436C7B">
      <w:pPr>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6) о сроках рассмотрения документов;</w:t>
      </w:r>
    </w:p>
    <w:p w:rsidR="000062F1" w:rsidRPr="00295830" w:rsidRDefault="000062F1" w:rsidP="00436C7B">
      <w:pPr>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7) о сроках предоставления муниципальной услуги;</w:t>
      </w:r>
    </w:p>
    <w:p w:rsidR="000062F1" w:rsidRPr="00295830" w:rsidRDefault="000062F1" w:rsidP="00436C7B">
      <w:pPr>
        <w:spacing w:after="0"/>
        <w:ind w:firstLine="567"/>
        <w:jc w:val="both"/>
        <w:rPr>
          <w:rFonts w:ascii="Times New Roman" w:hAnsi="Times New Roman"/>
          <w:sz w:val="24"/>
          <w:szCs w:val="24"/>
        </w:rPr>
      </w:pPr>
      <w:r w:rsidRPr="00295830">
        <w:rPr>
          <w:rFonts w:ascii="Times New Roman" w:hAnsi="Times New Roman"/>
          <w:sz w:val="24"/>
          <w:szCs w:val="24"/>
        </w:rPr>
        <w:t>8)</w:t>
      </w:r>
      <w:r w:rsidRPr="00295830">
        <w:rPr>
          <w:rFonts w:ascii="Times New Roman" w:hAnsi="Times New Roman"/>
          <w:sz w:val="24"/>
          <w:szCs w:val="24"/>
          <w:lang w:val="en-US"/>
        </w:rPr>
        <w:t> </w:t>
      </w:r>
      <w:r w:rsidRPr="00295830">
        <w:rPr>
          <w:rFonts w:ascii="Times New Roman" w:hAnsi="Times New Roman"/>
          <w:sz w:val="24"/>
          <w:szCs w:val="24"/>
        </w:rPr>
        <w:t xml:space="preserve">о месте размещения на официальном сайте </w:t>
      </w:r>
      <w:r w:rsidR="009C595B">
        <w:rPr>
          <w:rFonts w:ascii="Times New Roman" w:hAnsi="Times New Roman"/>
          <w:sz w:val="24"/>
          <w:szCs w:val="24"/>
        </w:rPr>
        <w:t>Анастасьевского</w:t>
      </w:r>
      <w:r w:rsidRPr="00295830">
        <w:rPr>
          <w:rFonts w:ascii="Times New Roman" w:hAnsi="Times New Roman"/>
          <w:sz w:val="24"/>
          <w:szCs w:val="24"/>
        </w:rPr>
        <w:t xml:space="preserve"> поселения</w:t>
      </w:r>
      <w:r w:rsidRPr="00295830">
        <w:rPr>
          <w:rFonts w:ascii="Times New Roman" w:hAnsi="Times New Roman"/>
          <w:i/>
          <w:sz w:val="24"/>
          <w:szCs w:val="24"/>
        </w:rPr>
        <w:t xml:space="preserve"> </w:t>
      </w:r>
      <w:r w:rsidRPr="00295830">
        <w:rPr>
          <w:rFonts w:ascii="Times New Roman" w:hAnsi="Times New Roman"/>
          <w:sz w:val="24"/>
          <w:szCs w:val="24"/>
        </w:rPr>
        <w:t>в сети Интернет информации по вопросам предоставления муниципальной услуги;</w:t>
      </w:r>
    </w:p>
    <w:p w:rsidR="000062F1" w:rsidRPr="00295830" w:rsidRDefault="000062F1" w:rsidP="00436C7B">
      <w:pPr>
        <w:spacing w:after="0"/>
        <w:ind w:firstLine="567"/>
        <w:jc w:val="both"/>
        <w:rPr>
          <w:rFonts w:ascii="Times New Roman" w:hAnsi="Times New Roman"/>
          <w:sz w:val="24"/>
          <w:szCs w:val="24"/>
        </w:rPr>
      </w:pPr>
      <w:r w:rsidRPr="009C595B">
        <w:rPr>
          <w:rFonts w:ascii="Times New Roman" w:hAnsi="Times New Roman"/>
          <w:sz w:val="24"/>
          <w:szCs w:val="24"/>
        </w:rPr>
        <w:t>9)</w:t>
      </w:r>
      <w:r w:rsidRPr="00295830">
        <w:rPr>
          <w:rFonts w:ascii="Times New Roman" w:hAnsi="Times New Roman"/>
          <w:sz w:val="24"/>
          <w:szCs w:val="24"/>
        </w:rPr>
        <w:t xml:space="preserve"> иная информация о порядке предоставления муниципальной услуги.</w:t>
      </w:r>
    </w:p>
    <w:p w:rsidR="000062F1" w:rsidRPr="00295830" w:rsidRDefault="000062F1" w:rsidP="00436C7B">
      <w:pPr>
        <w:pStyle w:val="15"/>
        <w:widowControl w:val="0"/>
        <w:numPr>
          <w:ilvl w:val="0"/>
          <w:numId w:val="1"/>
        </w:numPr>
        <w:tabs>
          <w:tab w:val="num" w:pos="0"/>
          <w:tab w:val="num" w:pos="1545"/>
        </w:tabs>
        <w:spacing w:after="0"/>
        <w:ind w:left="0" w:firstLine="709"/>
        <w:jc w:val="both"/>
        <w:rPr>
          <w:rFonts w:ascii="Times New Roman" w:hAnsi="Times New Roman"/>
          <w:sz w:val="24"/>
          <w:szCs w:val="24"/>
        </w:rPr>
      </w:pPr>
      <w:r w:rsidRPr="00295830">
        <w:rPr>
          <w:rFonts w:ascii="Times New Roman" w:hAnsi="Times New Roman"/>
          <w:sz w:val="24"/>
          <w:szCs w:val="24"/>
        </w:rPr>
        <w:t>При общении с заявителем (по телефону или лично) специалист Администрации,</w:t>
      </w:r>
      <w:r w:rsidRPr="00295830">
        <w:rPr>
          <w:rFonts w:ascii="Times New Roman" w:hAnsi="Times New Roman"/>
          <w:i/>
          <w:sz w:val="24"/>
          <w:szCs w:val="24"/>
        </w:rPr>
        <w:t xml:space="preserve"> </w:t>
      </w:r>
      <w:r w:rsidRPr="00295830">
        <w:rPr>
          <w:rFonts w:ascii="Times New Roman" w:hAnsi="Times New Roman"/>
          <w:sz w:val="24"/>
          <w:szCs w:val="24"/>
        </w:rPr>
        <w:t>ответственный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062F1" w:rsidRPr="00295830" w:rsidRDefault="000062F1" w:rsidP="00436C7B">
      <w:pPr>
        <w:widowControl w:val="0"/>
        <w:numPr>
          <w:ilvl w:val="0"/>
          <w:numId w:val="1"/>
        </w:numPr>
        <w:tabs>
          <w:tab w:val="num" w:pos="0"/>
          <w:tab w:val="num" w:pos="1545"/>
        </w:tabs>
        <w:spacing w:after="0"/>
        <w:ind w:left="0" w:firstLine="720"/>
        <w:contextualSpacing/>
        <w:jc w:val="both"/>
        <w:rPr>
          <w:rFonts w:ascii="Times New Roman" w:hAnsi="Times New Roman"/>
          <w:sz w:val="24"/>
          <w:szCs w:val="24"/>
        </w:rPr>
      </w:pPr>
      <w:r w:rsidRPr="00295830">
        <w:rPr>
          <w:rFonts w:ascii="Times New Roman" w:hAnsi="Times New Roman"/>
          <w:sz w:val="24"/>
          <w:szCs w:val="24"/>
        </w:rPr>
        <w:t>При обращении за информацией заявителем лично специалист Администрации</w:t>
      </w:r>
      <w:r w:rsidRPr="00295830">
        <w:rPr>
          <w:rFonts w:ascii="Times New Roman" w:hAnsi="Times New Roman"/>
          <w:i/>
          <w:sz w:val="24"/>
          <w:szCs w:val="24"/>
        </w:rPr>
        <w:t xml:space="preserve">, </w:t>
      </w:r>
      <w:r w:rsidRPr="00295830">
        <w:rPr>
          <w:rFonts w:ascii="Times New Roman" w:hAnsi="Times New Roman"/>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295830">
        <w:rPr>
          <w:rFonts w:ascii="Times New Roman" w:hAnsi="Times New Roman"/>
          <w:i/>
          <w:sz w:val="24"/>
          <w:szCs w:val="24"/>
        </w:rPr>
        <w:t>.</w:t>
      </w:r>
      <w:r w:rsidRPr="00295830">
        <w:rPr>
          <w:rFonts w:ascii="Times New Roman" w:hAnsi="Times New Roman"/>
          <w:sz w:val="24"/>
          <w:szCs w:val="24"/>
        </w:rPr>
        <w:t xml:space="preserve"> Время ожидания в очереди при личном обращении не должно превышать 15 минут. </w:t>
      </w:r>
    </w:p>
    <w:p w:rsidR="000062F1" w:rsidRPr="00295830" w:rsidRDefault="000062F1" w:rsidP="00436C7B">
      <w:pPr>
        <w:widowControl w:val="0"/>
        <w:numPr>
          <w:ilvl w:val="0"/>
          <w:numId w:val="1"/>
        </w:numPr>
        <w:autoSpaceDE w:val="0"/>
        <w:autoSpaceDN w:val="0"/>
        <w:adjustRightInd w:val="0"/>
        <w:spacing w:after="0"/>
        <w:ind w:left="0" w:firstLine="720"/>
        <w:jc w:val="both"/>
        <w:rPr>
          <w:rFonts w:ascii="Times New Roman" w:hAnsi="Times New Roman"/>
          <w:sz w:val="24"/>
          <w:szCs w:val="24"/>
        </w:rPr>
      </w:pPr>
      <w:r w:rsidRPr="00295830">
        <w:rPr>
          <w:rFonts w:ascii="Times New Roman" w:hAnsi="Times New Roman"/>
          <w:sz w:val="24"/>
          <w:szCs w:val="24"/>
        </w:rPr>
        <w:lastRenderedPageBreak/>
        <w:t>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295830">
        <w:rPr>
          <w:rFonts w:ascii="Times New Roman" w:hAnsi="Times New Roman"/>
          <w:i/>
          <w:sz w:val="24"/>
          <w:szCs w:val="24"/>
        </w:rPr>
        <w:t>,</w:t>
      </w:r>
      <w:r w:rsidRPr="00295830">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w:t>
      </w:r>
      <w:r w:rsidR="001D3E08">
        <w:rPr>
          <w:rFonts w:ascii="Times New Roman" w:hAnsi="Times New Roman"/>
          <w:sz w:val="24"/>
          <w:szCs w:val="24"/>
        </w:rPr>
        <w:t xml:space="preserve">аправляется в течение </w:t>
      </w:r>
      <w:r w:rsidRPr="00295830">
        <w:rPr>
          <w:rFonts w:ascii="Times New Roman" w:hAnsi="Times New Roman"/>
          <w:sz w:val="24"/>
          <w:szCs w:val="24"/>
        </w:rPr>
        <w:t>15 календарных дней со дня устного обращения заявителя.</w:t>
      </w:r>
    </w:p>
    <w:p w:rsidR="000062F1" w:rsidRPr="00295830" w:rsidRDefault="000062F1" w:rsidP="00436C7B">
      <w:pPr>
        <w:pStyle w:val="15"/>
        <w:widowControl w:val="0"/>
        <w:numPr>
          <w:ilvl w:val="0"/>
          <w:numId w:val="1"/>
        </w:numPr>
        <w:tabs>
          <w:tab w:val="num" w:pos="0"/>
          <w:tab w:val="num" w:pos="1545"/>
        </w:tabs>
        <w:spacing w:after="0"/>
        <w:ind w:left="0" w:firstLine="709"/>
        <w:jc w:val="both"/>
        <w:rPr>
          <w:rFonts w:ascii="Times New Roman" w:hAnsi="Times New Roman"/>
          <w:i/>
          <w:sz w:val="24"/>
          <w:szCs w:val="24"/>
        </w:rPr>
      </w:pPr>
      <w:r w:rsidRPr="00295830">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0062F1" w:rsidRPr="00295830" w:rsidRDefault="000062F1" w:rsidP="00436C7B">
      <w:pPr>
        <w:widowControl w:val="0"/>
        <w:numPr>
          <w:ilvl w:val="0"/>
          <w:numId w:val="1"/>
        </w:numPr>
        <w:tabs>
          <w:tab w:val="num" w:pos="0"/>
          <w:tab w:val="num" w:pos="720"/>
        </w:tabs>
        <w:spacing w:after="0"/>
        <w:ind w:left="0" w:firstLine="720"/>
        <w:contextualSpacing/>
        <w:jc w:val="both"/>
        <w:rPr>
          <w:rFonts w:ascii="Times New Roman" w:hAnsi="Times New Roman"/>
          <w:sz w:val="24"/>
          <w:szCs w:val="24"/>
        </w:rPr>
      </w:pPr>
      <w:r w:rsidRPr="00295830">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062F1" w:rsidRPr="00295830" w:rsidRDefault="000062F1" w:rsidP="00436C7B">
      <w:pPr>
        <w:widowControl w:val="0"/>
        <w:numPr>
          <w:ilvl w:val="0"/>
          <w:numId w:val="1"/>
        </w:numPr>
        <w:tabs>
          <w:tab w:val="num" w:pos="0"/>
          <w:tab w:val="num" w:pos="1545"/>
        </w:tabs>
        <w:spacing w:after="0"/>
        <w:ind w:left="0" w:firstLine="720"/>
        <w:contextualSpacing/>
        <w:jc w:val="both"/>
        <w:rPr>
          <w:rFonts w:ascii="Times New Roman" w:hAnsi="Times New Roman"/>
          <w:sz w:val="24"/>
          <w:szCs w:val="24"/>
        </w:rPr>
      </w:pPr>
      <w:r w:rsidRPr="00295830">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0062F1" w:rsidRPr="00295830" w:rsidRDefault="000062F1" w:rsidP="00436C7B">
      <w:pPr>
        <w:widowControl w:val="0"/>
        <w:numPr>
          <w:ilvl w:val="0"/>
          <w:numId w:val="1"/>
        </w:numPr>
        <w:tabs>
          <w:tab w:val="num" w:pos="0"/>
          <w:tab w:val="num" w:pos="1545"/>
        </w:tabs>
        <w:spacing w:after="0"/>
        <w:ind w:left="0" w:firstLine="720"/>
        <w:contextualSpacing/>
        <w:jc w:val="both"/>
        <w:rPr>
          <w:rFonts w:ascii="Times New Roman" w:hAnsi="Times New Roman"/>
          <w:sz w:val="24"/>
          <w:szCs w:val="24"/>
        </w:rPr>
      </w:pPr>
      <w:r w:rsidRPr="00295830">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062F1" w:rsidRPr="00295830" w:rsidRDefault="000062F1" w:rsidP="00436C7B">
      <w:pPr>
        <w:widowControl w:val="0"/>
        <w:tabs>
          <w:tab w:val="left" w:pos="142"/>
          <w:tab w:val="left" w:pos="1276"/>
          <w:tab w:val="left" w:pos="3686"/>
        </w:tabs>
        <w:suppressAutoHyphens/>
        <w:spacing w:after="0"/>
        <w:ind w:firstLine="709"/>
        <w:jc w:val="center"/>
        <w:rPr>
          <w:rFonts w:ascii="Times New Roman" w:hAnsi="Times New Roman"/>
          <w:b/>
          <w:sz w:val="24"/>
          <w:szCs w:val="24"/>
        </w:rPr>
      </w:pPr>
      <w:r w:rsidRPr="00295830">
        <w:rPr>
          <w:rFonts w:ascii="Times New Roman" w:hAnsi="Times New Roman"/>
          <w:b/>
          <w:sz w:val="24"/>
          <w:szCs w:val="24"/>
        </w:rPr>
        <w:t>2. Стандарт предоставления муниципальной услуги</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2.1. Наименование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xml:space="preserve">Муниципальная услуга </w:t>
      </w:r>
      <w:r w:rsidRPr="00436C7B">
        <w:rPr>
          <w:rFonts w:ascii="Times New Roman" w:eastAsia="PMingLiU" w:hAnsi="Times New Roman"/>
          <w:sz w:val="24"/>
          <w:szCs w:val="24"/>
        </w:rPr>
        <w:t>«Присвоение</w:t>
      </w:r>
      <w:r w:rsidRPr="00295830">
        <w:rPr>
          <w:rFonts w:ascii="Times New Roman" w:eastAsia="PMingLiU" w:hAnsi="Times New Roman"/>
          <w:sz w:val="24"/>
          <w:szCs w:val="24"/>
        </w:rPr>
        <w:t xml:space="preserve">, изменение и аннулирование адресов объектов недвижимости». </w:t>
      </w:r>
    </w:p>
    <w:p w:rsidR="000062F1" w:rsidRPr="00295830" w:rsidRDefault="000062F1" w:rsidP="00436C7B">
      <w:pPr>
        <w:tabs>
          <w:tab w:val="left" w:pos="142"/>
          <w:tab w:val="left" w:pos="1276"/>
        </w:tabs>
        <w:autoSpaceDE w:val="0"/>
        <w:autoSpaceDN w:val="0"/>
        <w:adjustRightInd w:val="0"/>
        <w:spacing w:after="0"/>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2.2. Наименование органа, предоставляющего муниципальную услугу</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Предоставление муниципальной услуги осуществляется Администр</w:t>
      </w:r>
      <w:r w:rsidR="001D3E08">
        <w:rPr>
          <w:rFonts w:ascii="Times New Roman" w:hAnsi="Times New Roman"/>
          <w:sz w:val="24"/>
          <w:szCs w:val="24"/>
        </w:rPr>
        <w:t>ацией муниципального образования</w:t>
      </w:r>
      <w:r w:rsidRPr="00295830">
        <w:rPr>
          <w:rFonts w:ascii="Times New Roman" w:hAnsi="Times New Roman"/>
          <w:sz w:val="24"/>
          <w:szCs w:val="24"/>
        </w:rPr>
        <w:t xml:space="preserve"> «</w:t>
      </w:r>
      <w:r w:rsidR="001D3E08">
        <w:rPr>
          <w:rFonts w:ascii="Times New Roman" w:hAnsi="Times New Roman"/>
          <w:sz w:val="24"/>
          <w:szCs w:val="24"/>
        </w:rPr>
        <w:t>Анастасьевское</w:t>
      </w:r>
      <w:r w:rsidRPr="00295830">
        <w:rPr>
          <w:rFonts w:ascii="Times New Roman" w:hAnsi="Times New Roman"/>
          <w:sz w:val="24"/>
          <w:szCs w:val="24"/>
        </w:rPr>
        <w:t xml:space="preserve"> сельское поселение». </w:t>
      </w:r>
    </w:p>
    <w:p w:rsidR="000062F1" w:rsidRPr="00295830" w:rsidRDefault="000062F1" w:rsidP="00436C7B">
      <w:pPr>
        <w:widowControl w:val="0"/>
        <w:numPr>
          <w:ilvl w:val="0"/>
          <w:numId w:val="1"/>
        </w:numPr>
        <w:tabs>
          <w:tab w:val="num" w:pos="1545"/>
        </w:tabs>
        <w:spacing w:after="0"/>
        <w:ind w:left="0" w:firstLine="709"/>
        <w:contextualSpacing/>
        <w:jc w:val="both"/>
        <w:rPr>
          <w:rFonts w:ascii="Times New Roman" w:hAnsi="Times New Roman"/>
          <w:sz w:val="24"/>
          <w:szCs w:val="24"/>
        </w:rPr>
      </w:pPr>
      <w:r w:rsidRPr="00295830">
        <w:rPr>
          <w:rFonts w:ascii="Times New Roman" w:hAnsi="Times New Roman"/>
          <w:sz w:val="24"/>
          <w:szCs w:val="24"/>
        </w:rPr>
        <w:t xml:space="preserve">Непосредственно предоставление муниципальной услуги осуществляет специалист Администрации </w:t>
      </w:r>
      <w:r w:rsidR="001D3E08">
        <w:rPr>
          <w:rFonts w:ascii="Times New Roman" w:hAnsi="Times New Roman"/>
          <w:sz w:val="24"/>
          <w:szCs w:val="24"/>
        </w:rPr>
        <w:t>Анастасьевского</w:t>
      </w:r>
      <w:r w:rsidRPr="00295830">
        <w:rPr>
          <w:rFonts w:ascii="Times New Roman" w:hAnsi="Times New Roman"/>
          <w:sz w:val="24"/>
          <w:szCs w:val="24"/>
        </w:rPr>
        <w:t xml:space="preserve"> сельского поселения (</w:t>
      </w:r>
      <w:r w:rsidR="001D3E08">
        <w:rPr>
          <w:rFonts w:ascii="Times New Roman" w:hAnsi="Times New Roman"/>
          <w:sz w:val="24"/>
          <w:szCs w:val="24"/>
        </w:rPr>
        <w:t>ведущий специалист по управлению</w:t>
      </w:r>
      <w:r w:rsidRPr="00295830">
        <w:rPr>
          <w:rFonts w:ascii="Times New Roman" w:hAnsi="Times New Roman"/>
          <w:sz w:val="24"/>
          <w:szCs w:val="24"/>
        </w:rPr>
        <w:t xml:space="preserve"> делами).</w:t>
      </w:r>
    </w:p>
    <w:p w:rsidR="000062F1" w:rsidRPr="00295830" w:rsidRDefault="000062F1" w:rsidP="00436C7B">
      <w:pPr>
        <w:widowControl w:val="0"/>
        <w:numPr>
          <w:ilvl w:val="0"/>
          <w:numId w:val="1"/>
        </w:numPr>
        <w:tabs>
          <w:tab w:val="left" w:pos="1276"/>
          <w:tab w:val="left" w:pos="1418"/>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Органы и организации участвующие в предоставлении муниципальной услуги:</w:t>
      </w:r>
    </w:p>
    <w:p w:rsidR="000062F1" w:rsidRPr="00295830" w:rsidRDefault="000062F1" w:rsidP="00436C7B">
      <w:pPr>
        <w:widowControl w:val="0"/>
        <w:tabs>
          <w:tab w:val="left" w:pos="0"/>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Федеральная служба государственной регистрации кадастра и картографии;</w:t>
      </w:r>
    </w:p>
    <w:p w:rsidR="000062F1" w:rsidRPr="00295830" w:rsidRDefault="000062F1" w:rsidP="00436C7B">
      <w:pPr>
        <w:widowControl w:val="0"/>
        <w:tabs>
          <w:tab w:val="left" w:pos="0"/>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Федеральная налоговая служба;</w:t>
      </w:r>
    </w:p>
    <w:p w:rsidR="000062F1" w:rsidRPr="00295830" w:rsidRDefault="000062F1" w:rsidP="00436C7B">
      <w:pPr>
        <w:widowControl w:val="0"/>
        <w:tabs>
          <w:tab w:val="left" w:pos="0"/>
          <w:tab w:val="left" w:pos="1276"/>
        </w:tabs>
        <w:autoSpaceDE w:val="0"/>
        <w:autoSpaceDN w:val="0"/>
        <w:adjustRightInd w:val="0"/>
        <w:spacing w:after="0"/>
        <w:ind w:firstLine="709"/>
        <w:jc w:val="both"/>
        <w:rPr>
          <w:rStyle w:val="small"/>
          <w:rFonts w:ascii="Times New Roman" w:hAnsi="Times New Roman"/>
          <w:color w:val="000000"/>
          <w:sz w:val="24"/>
          <w:szCs w:val="24"/>
        </w:rPr>
      </w:pPr>
      <w:r w:rsidRPr="00295830">
        <w:rPr>
          <w:rStyle w:val="small"/>
          <w:rFonts w:ascii="Times New Roman" w:hAnsi="Times New Roman"/>
          <w:color w:val="000000"/>
          <w:sz w:val="24"/>
          <w:szCs w:val="24"/>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0062F1" w:rsidRPr="00295830" w:rsidRDefault="000062F1" w:rsidP="00436C7B">
      <w:pPr>
        <w:pStyle w:val="15"/>
        <w:widowControl w:val="0"/>
        <w:tabs>
          <w:tab w:val="left" w:pos="1134"/>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Областное государственное казенное учреждение «Томский областной многофункциональный центр по предоставлению государственных и муниципальных услуг» (МФЦ);</w:t>
      </w:r>
    </w:p>
    <w:p w:rsidR="000062F1" w:rsidRPr="00295830" w:rsidRDefault="000062F1" w:rsidP="00436C7B">
      <w:pPr>
        <w:pStyle w:val="15"/>
        <w:widowControl w:val="0"/>
        <w:numPr>
          <w:ilvl w:val="0"/>
          <w:numId w:val="1"/>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xml:space="preserve">В целях получения информации и документов, необходимых для </w:t>
      </w:r>
      <w:r w:rsidRPr="00295830">
        <w:rPr>
          <w:rFonts w:ascii="Times New Roman" w:hAnsi="Times New Roman"/>
          <w:sz w:val="24"/>
          <w:szCs w:val="24"/>
        </w:rPr>
        <w:lastRenderedPageBreak/>
        <w:t>предоставления муниципальной услуги, осуществляется межведомственное взаимодействие с:</w:t>
      </w:r>
    </w:p>
    <w:p w:rsidR="000062F1" w:rsidRPr="00295830" w:rsidRDefault="000062F1" w:rsidP="00436C7B">
      <w:pPr>
        <w:tabs>
          <w:tab w:val="left" w:pos="1134"/>
          <w:tab w:val="left" w:pos="1276"/>
        </w:tabs>
        <w:spacing w:after="0"/>
        <w:ind w:firstLine="709"/>
        <w:jc w:val="both"/>
        <w:rPr>
          <w:rFonts w:ascii="Times New Roman" w:hAnsi="Times New Roman"/>
          <w:sz w:val="24"/>
          <w:szCs w:val="24"/>
        </w:rPr>
      </w:pPr>
      <w:r w:rsidRPr="00295830">
        <w:rPr>
          <w:rFonts w:ascii="Times New Roman" w:hAnsi="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0062F1" w:rsidRPr="00295830" w:rsidRDefault="000062F1" w:rsidP="00436C7B">
      <w:pPr>
        <w:tabs>
          <w:tab w:val="left" w:pos="1134"/>
          <w:tab w:val="left" w:pos="1276"/>
        </w:tabs>
        <w:spacing w:after="0"/>
        <w:ind w:firstLine="709"/>
        <w:jc w:val="both"/>
        <w:rPr>
          <w:rFonts w:ascii="Times New Roman" w:hAnsi="Times New Roman"/>
          <w:sz w:val="24"/>
          <w:szCs w:val="24"/>
        </w:rPr>
      </w:pPr>
      <w:r w:rsidRPr="00295830">
        <w:rPr>
          <w:rFonts w:ascii="Times New Roman" w:hAnsi="Times New Roman"/>
          <w:sz w:val="24"/>
          <w:szCs w:val="24"/>
        </w:rPr>
        <w:t>Федеральной налоговой службой</w:t>
      </w:r>
      <w:r w:rsidRPr="00295830">
        <w:rPr>
          <w:rFonts w:ascii="Times New Roman" w:hAnsi="Times New Roman"/>
          <w:i/>
          <w:sz w:val="24"/>
          <w:szCs w:val="24"/>
        </w:rPr>
        <w:t xml:space="preserve"> </w:t>
      </w:r>
      <w:r w:rsidRPr="00295830">
        <w:rPr>
          <w:rFonts w:ascii="Times New Roman" w:hAnsi="Times New Roman"/>
          <w:sz w:val="24"/>
          <w:szCs w:val="24"/>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0062F1" w:rsidRPr="00295830" w:rsidRDefault="000062F1" w:rsidP="00436C7B">
      <w:pPr>
        <w:tabs>
          <w:tab w:val="left" w:pos="1134"/>
          <w:tab w:val="left" w:pos="1276"/>
        </w:tabs>
        <w:spacing w:after="0"/>
        <w:ind w:firstLine="709"/>
        <w:jc w:val="both"/>
        <w:rPr>
          <w:rStyle w:val="small"/>
          <w:rFonts w:ascii="Times New Roman" w:hAnsi="Times New Roman"/>
          <w:color w:val="000000"/>
          <w:sz w:val="24"/>
          <w:szCs w:val="24"/>
        </w:rPr>
      </w:pPr>
      <w:r w:rsidRPr="00295830">
        <w:rPr>
          <w:rStyle w:val="small"/>
          <w:rFonts w:ascii="Times New Roman" w:hAnsi="Times New Roman"/>
          <w:color w:val="000000"/>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2.3. Описание результата предоставления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Результатом предоставления муниципальной услуги является:</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sz w:val="24"/>
          <w:szCs w:val="24"/>
        </w:rPr>
      </w:pPr>
      <w:r w:rsidRPr="00295830">
        <w:rPr>
          <w:rFonts w:ascii="Times New Roman" w:hAnsi="Times New Roman"/>
          <w:sz w:val="24"/>
          <w:szCs w:val="24"/>
        </w:rPr>
        <w:t>а) постановление Администрации о присвоении</w:t>
      </w:r>
      <w:r w:rsidRPr="00295830">
        <w:rPr>
          <w:rFonts w:ascii="Times New Roman" w:hAnsi="Times New Roman"/>
          <w:color w:val="FF0000"/>
          <w:sz w:val="24"/>
          <w:szCs w:val="24"/>
        </w:rPr>
        <w:t xml:space="preserve">, </w:t>
      </w:r>
      <w:r w:rsidR="001D3E08">
        <w:rPr>
          <w:rFonts w:ascii="Times New Roman" w:hAnsi="Times New Roman"/>
          <w:sz w:val="24"/>
          <w:szCs w:val="24"/>
        </w:rPr>
        <w:t xml:space="preserve">изменении или </w:t>
      </w:r>
      <w:r w:rsidRPr="00295830">
        <w:rPr>
          <w:rFonts w:ascii="Times New Roman" w:hAnsi="Times New Roman"/>
          <w:sz w:val="24"/>
          <w:szCs w:val="24"/>
        </w:rPr>
        <w:t>аннулировании адреса объекта недвижимости;</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sz w:val="24"/>
          <w:szCs w:val="24"/>
        </w:rPr>
      </w:pPr>
      <w:r w:rsidRPr="00295830">
        <w:rPr>
          <w:rFonts w:ascii="Times New Roman" w:hAnsi="Times New Roman"/>
          <w:sz w:val="24"/>
          <w:szCs w:val="24"/>
        </w:rPr>
        <w:t>б) справка</w:t>
      </w:r>
      <w:r w:rsidRPr="00295830">
        <w:rPr>
          <w:rFonts w:ascii="Times New Roman" w:hAnsi="Times New Roman"/>
          <w:b/>
          <w:sz w:val="24"/>
          <w:szCs w:val="24"/>
        </w:rPr>
        <w:t xml:space="preserve"> </w:t>
      </w:r>
      <w:r w:rsidRPr="00295830">
        <w:rPr>
          <w:rFonts w:ascii="Times New Roman" w:hAnsi="Times New Roman"/>
          <w:sz w:val="24"/>
          <w:szCs w:val="24"/>
        </w:rPr>
        <w:t>об объектах недвижимости и присвоен</w:t>
      </w:r>
      <w:r w:rsidR="001D3E08">
        <w:rPr>
          <w:rFonts w:ascii="Times New Roman" w:hAnsi="Times New Roman"/>
          <w:sz w:val="24"/>
          <w:szCs w:val="24"/>
        </w:rPr>
        <w:t>ных, измененных, аннулированных</w:t>
      </w:r>
      <w:r w:rsidRPr="00295830">
        <w:rPr>
          <w:rFonts w:ascii="Times New Roman" w:hAnsi="Times New Roman"/>
          <w:sz w:val="24"/>
          <w:szCs w:val="24"/>
        </w:rPr>
        <w:t xml:space="preserve"> их адресах;</w:t>
      </w:r>
    </w:p>
    <w:p w:rsidR="000062F1" w:rsidRPr="00295830" w:rsidRDefault="000062F1" w:rsidP="00436C7B">
      <w:pPr>
        <w:tabs>
          <w:tab w:val="left" w:pos="1276"/>
        </w:tabs>
        <w:ind w:firstLine="709"/>
        <w:contextualSpacing/>
        <w:jc w:val="both"/>
        <w:rPr>
          <w:rFonts w:ascii="Times New Roman" w:hAnsi="Times New Roman"/>
          <w:sz w:val="24"/>
          <w:szCs w:val="24"/>
        </w:rPr>
      </w:pPr>
      <w:r w:rsidRPr="00295830">
        <w:rPr>
          <w:rFonts w:ascii="Times New Roman" w:hAnsi="Times New Roman"/>
          <w:sz w:val="24"/>
          <w:szCs w:val="24"/>
        </w:rPr>
        <w:t>в) мотивированный отказ в предоставлении муниципальной услуги;</w:t>
      </w:r>
    </w:p>
    <w:p w:rsidR="000062F1" w:rsidRPr="00295830" w:rsidRDefault="000062F1" w:rsidP="00436C7B">
      <w:pPr>
        <w:tabs>
          <w:tab w:val="left" w:pos="1276"/>
        </w:tabs>
        <w:ind w:firstLine="709"/>
        <w:contextualSpacing/>
        <w:jc w:val="both"/>
        <w:rPr>
          <w:rFonts w:ascii="Times New Roman" w:hAnsi="Times New Roman"/>
          <w:sz w:val="24"/>
          <w:szCs w:val="24"/>
        </w:rPr>
      </w:pPr>
      <w:r w:rsidRPr="00436C7B">
        <w:rPr>
          <w:rFonts w:ascii="Times New Roman" w:hAnsi="Times New Roman"/>
          <w:sz w:val="24"/>
          <w:szCs w:val="24"/>
        </w:rPr>
        <w:t>г)</w:t>
      </w:r>
      <w:r w:rsidRPr="00295830">
        <w:rPr>
          <w:rFonts w:ascii="Times New Roman" w:hAnsi="Times New Roman"/>
          <w:color w:val="FF0000"/>
          <w:sz w:val="24"/>
          <w:szCs w:val="24"/>
        </w:rPr>
        <w:t xml:space="preserve"> </w:t>
      </w:r>
      <w:r w:rsidRPr="00295830">
        <w:rPr>
          <w:rFonts w:ascii="Times New Roman" w:hAnsi="Times New Roman"/>
          <w:sz w:val="24"/>
          <w:szCs w:val="24"/>
        </w:rPr>
        <w:t>постановл</w:t>
      </w:r>
      <w:r w:rsidR="001D3E08">
        <w:rPr>
          <w:rFonts w:ascii="Times New Roman" w:hAnsi="Times New Roman"/>
          <w:sz w:val="24"/>
          <w:szCs w:val="24"/>
        </w:rPr>
        <w:t xml:space="preserve">ение Администрации об отказе в </w:t>
      </w:r>
      <w:r w:rsidRPr="00295830">
        <w:rPr>
          <w:rFonts w:ascii="Times New Roman" w:hAnsi="Times New Roman"/>
          <w:sz w:val="24"/>
          <w:szCs w:val="24"/>
        </w:rPr>
        <w:t>присвоении, изменении или аннулировании адреса объекта адресации.</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contextualSpacing/>
        <w:jc w:val="center"/>
        <w:rPr>
          <w:rFonts w:ascii="Times New Roman" w:hAnsi="Times New Roman"/>
          <w:b/>
          <w:sz w:val="24"/>
          <w:szCs w:val="24"/>
        </w:rPr>
      </w:pPr>
      <w:r w:rsidRPr="00295830">
        <w:rPr>
          <w:rFonts w:ascii="Times New Roman" w:hAnsi="Times New Roman"/>
          <w:b/>
          <w:sz w:val="24"/>
          <w:szCs w:val="24"/>
        </w:rPr>
        <w:t>2.4. Срок предоставления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Срок предоставления муниципальной услуги не может превышать 18 рабочих дней со дня поступления заявления заявителя (представителя заявителя) с учетом необходимости обращения в организации, участвующие в предоставлении муниципальной услуги.</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 xml:space="preserve">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r w:rsidR="001D3E08">
        <w:rPr>
          <w:rFonts w:ascii="Times New Roman" w:hAnsi="Times New Roman"/>
          <w:sz w:val="24"/>
          <w:szCs w:val="24"/>
        </w:rPr>
        <w:t xml:space="preserve">Анастасьевского </w:t>
      </w:r>
      <w:r w:rsidRPr="00295830">
        <w:rPr>
          <w:rFonts w:ascii="Times New Roman" w:hAnsi="Times New Roman"/>
          <w:sz w:val="24"/>
          <w:szCs w:val="24"/>
        </w:rPr>
        <w:t>сельского поселения.</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xml:space="preserve">Срок приостановления предоставления муниципальной услуги не может превышать 5 рабочих дней. </w:t>
      </w:r>
    </w:p>
    <w:p w:rsidR="000062F1" w:rsidRPr="00295830" w:rsidRDefault="001D3E08"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Решение Администрации </w:t>
      </w:r>
      <w:r w:rsidR="000062F1" w:rsidRPr="00295830">
        <w:rPr>
          <w:rFonts w:ascii="Times New Roman" w:hAnsi="Times New Roman"/>
          <w:sz w:val="24"/>
          <w:szCs w:val="24"/>
        </w:rPr>
        <w:t>о присвоении объекту адресации адреса или аннулировании его адреса, а также решение об отказе в таком присвоении или аннулировании адре</w:t>
      </w:r>
      <w:r>
        <w:rPr>
          <w:rFonts w:ascii="Times New Roman" w:hAnsi="Times New Roman"/>
          <w:sz w:val="24"/>
          <w:szCs w:val="24"/>
        </w:rPr>
        <w:t xml:space="preserve">са направляются Администрацией </w:t>
      </w:r>
      <w:r w:rsidR="000062F1" w:rsidRPr="00295830">
        <w:rPr>
          <w:rFonts w:ascii="Times New Roman" w:hAnsi="Times New Roman"/>
          <w:sz w:val="24"/>
          <w:szCs w:val="24"/>
        </w:rPr>
        <w:t>заявителю (представителю заявителя) одним из способов, указанным в заявлении:</w:t>
      </w:r>
    </w:p>
    <w:p w:rsidR="000062F1" w:rsidRPr="00295830" w:rsidRDefault="000062F1" w:rsidP="00436C7B">
      <w:pPr>
        <w:pStyle w:val="15"/>
        <w:tabs>
          <w:tab w:val="left" w:pos="142"/>
          <w:tab w:val="left" w:pos="1276"/>
        </w:tabs>
        <w:autoSpaceDE w:val="0"/>
        <w:autoSpaceDN w:val="0"/>
        <w:adjustRightInd w:val="0"/>
        <w:spacing w:after="0"/>
        <w:ind w:left="0" w:firstLine="284"/>
        <w:jc w:val="both"/>
        <w:rPr>
          <w:rFonts w:ascii="Times New Roman" w:hAnsi="Times New Roman"/>
          <w:sz w:val="24"/>
          <w:szCs w:val="24"/>
        </w:rPr>
      </w:pPr>
      <w:r w:rsidRPr="00295830">
        <w:rPr>
          <w:rFonts w:ascii="Times New Roman" w:hAnsi="Times New Roman"/>
          <w:sz w:val="24"/>
          <w:szCs w:val="24"/>
        </w:rPr>
        <w:lastRenderedPageBreak/>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53" w:history="1">
        <w:r w:rsidRPr="00295830">
          <w:rPr>
            <w:rFonts w:ascii="Times New Roman" w:hAnsi="Times New Roman"/>
            <w:sz w:val="24"/>
            <w:szCs w:val="24"/>
          </w:rPr>
          <w:t>пункте 27</w:t>
        </w:r>
      </w:hyperlink>
      <w:r w:rsidRPr="00295830">
        <w:rPr>
          <w:rFonts w:ascii="Times New Roman" w:hAnsi="Times New Roman"/>
          <w:sz w:val="24"/>
          <w:szCs w:val="24"/>
        </w:rPr>
        <w:t xml:space="preserve"> настоящего административного регламента;</w:t>
      </w:r>
    </w:p>
    <w:p w:rsidR="000062F1" w:rsidRPr="00295830" w:rsidRDefault="000062F1" w:rsidP="00436C7B">
      <w:pPr>
        <w:pStyle w:val="15"/>
        <w:tabs>
          <w:tab w:val="left" w:pos="142"/>
          <w:tab w:val="left" w:pos="1276"/>
        </w:tabs>
        <w:autoSpaceDE w:val="0"/>
        <w:autoSpaceDN w:val="0"/>
        <w:adjustRightInd w:val="0"/>
        <w:spacing w:after="0"/>
        <w:ind w:left="0" w:firstLine="284"/>
        <w:jc w:val="both"/>
        <w:rPr>
          <w:rFonts w:ascii="Times New Roman" w:hAnsi="Times New Roman"/>
          <w:sz w:val="24"/>
          <w:szCs w:val="24"/>
        </w:rPr>
      </w:pPr>
      <w:r w:rsidRPr="00295830">
        <w:rPr>
          <w:rFonts w:ascii="Times New Roman" w:hAnsi="Times New Roman"/>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w:t>
      </w:r>
      <w:r w:rsidR="001D3E08">
        <w:rPr>
          <w:rFonts w:ascii="Times New Roman" w:hAnsi="Times New Roman"/>
          <w:sz w:val="24"/>
          <w:szCs w:val="24"/>
        </w:rPr>
        <w:t>ющего за 10 дневным</w:t>
      </w:r>
      <w:r w:rsidRPr="00295830">
        <w:rPr>
          <w:rFonts w:ascii="Times New Roman" w:hAnsi="Times New Roman"/>
          <w:sz w:val="24"/>
          <w:szCs w:val="24"/>
        </w:rPr>
        <w:t xml:space="preserve"> рабочим днем со дня истечения установленного </w:t>
      </w:r>
      <w:hyperlink w:anchor="Par153" w:history="1">
        <w:r w:rsidRPr="00295830">
          <w:rPr>
            <w:rFonts w:ascii="Times New Roman" w:hAnsi="Times New Roman"/>
            <w:sz w:val="24"/>
            <w:szCs w:val="24"/>
          </w:rPr>
          <w:t>пунктом 27</w:t>
        </w:r>
      </w:hyperlink>
      <w:r w:rsidRPr="00295830">
        <w:rPr>
          <w:rFonts w:ascii="Times New Roman" w:hAnsi="Times New Roman"/>
          <w:sz w:val="24"/>
          <w:szCs w:val="24"/>
        </w:rPr>
        <w:t xml:space="preserve"> настоящего административного регламента срока посредством почтового отправления по указанному в заявлении почтовому адресу.</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w:t>
      </w:r>
      <w:r w:rsidR="001D3E08">
        <w:rPr>
          <w:rFonts w:ascii="Times New Roman" w:hAnsi="Times New Roman"/>
          <w:sz w:val="24"/>
          <w:szCs w:val="24"/>
        </w:rPr>
        <w:t xml:space="preserve">вления заявления Администрация </w:t>
      </w:r>
      <w:r w:rsidRPr="00295830">
        <w:rPr>
          <w:rFonts w:ascii="Times New Roman" w:hAnsi="Times New Roman"/>
          <w:sz w:val="24"/>
          <w:szCs w:val="24"/>
        </w:rPr>
        <w:t xml:space="preserve">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53" w:history="1">
        <w:r w:rsidRPr="00295830">
          <w:rPr>
            <w:rFonts w:ascii="Times New Roman" w:hAnsi="Times New Roman"/>
            <w:sz w:val="24"/>
            <w:szCs w:val="24"/>
          </w:rPr>
          <w:t>пунктом 27</w:t>
        </w:r>
      </w:hyperlink>
      <w:r w:rsidRPr="00295830">
        <w:rPr>
          <w:rFonts w:ascii="Times New Roman" w:hAnsi="Times New Roman"/>
          <w:sz w:val="24"/>
          <w:szCs w:val="24"/>
        </w:rPr>
        <w:t xml:space="preserve"> настоящего административного регламента.</w:t>
      </w:r>
    </w:p>
    <w:p w:rsidR="001D3E08" w:rsidRPr="00295830" w:rsidRDefault="001D3E08" w:rsidP="00436C7B">
      <w:pPr>
        <w:tabs>
          <w:tab w:val="left" w:pos="142"/>
          <w:tab w:val="left" w:pos="1276"/>
        </w:tabs>
        <w:autoSpaceDE w:val="0"/>
        <w:autoSpaceDN w:val="0"/>
        <w:adjustRightInd w:val="0"/>
        <w:spacing w:after="0"/>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2.5. Переч</w:t>
      </w:r>
      <w:r w:rsidR="001D3E08">
        <w:rPr>
          <w:rFonts w:ascii="Times New Roman" w:hAnsi="Times New Roman"/>
          <w:b/>
          <w:sz w:val="24"/>
          <w:szCs w:val="24"/>
        </w:rPr>
        <w:t>ень нормативных правовых актов,</w:t>
      </w:r>
      <w:r w:rsidRPr="00295830">
        <w:rPr>
          <w:rFonts w:ascii="Times New Roman" w:hAnsi="Times New Roman"/>
          <w:b/>
          <w:sz w:val="24"/>
          <w:szCs w:val="24"/>
        </w:rPr>
        <w:t xml:space="preserve"> регулирующих отношения, возникающие в связи с предоставлением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Предоставление муниципальной услуги осуществляется в соответствии с:</w:t>
      </w:r>
    </w:p>
    <w:p w:rsidR="000062F1" w:rsidRPr="00295830" w:rsidRDefault="000062F1" w:rsidP="00436C7B">
      <w:pPr>
        <w:tabs>
          <w:tab w:val="left" w:pos="1276"/>
        </w:tabs>
        <w:autoSpaceDE w:val="0"/>
        <w:autoSpaceDN w:val="0"/>
        <w:adjustRightInd w:val="0"/>
        <w:spacing w:after="0"/>
        <w:jc w:val="both"/>
        <w:rPr>
          <w:rFonts w:ascii="Times New Roman" w:hAnsi="Times New Roman"/>
          <w:sz w:val="24"/>
          <w:szCs w:val="24"/>
        </w:rPr>
      </w:pPr>
      <w:r w:rsidRPr="00295830">
        <w:rPr>
          <w:rFonts w:ascii="Times New Roman" w:hAnsi="Times New Roman"/>
          <w:sz w:val="24"/>
          <w:szCs w:val="24"/>
        </w:rPr>
        <w:t xml:space="preserve">- Градостроительным кодексом Российской Федерации от 29.12.2004 № 190-ФЗ; </w:t>
      </w:r>
    </w:p>
    <w:p w:rsidR="000062F1" w:rsidRPr="00295830" w:rsidRDefault="000062F1" w:rsidP="00436C7B">
      <w:pPr>
        <w:tabs>
          <w:tab w:val="left" w:pos="1276"/>
        </w:tabs>
        <w:autoSpaceDE w:val="0"/>
        <w:autoSpaceDN w:val="0"/>
        <w:adjustRightInd w:val="0"/>
        <w:spacing w:after="0"/>
        <w:jc w:val="both"/>
        <w:rPr>
          <w:rFonts w:ascii="Times New Roman" w:hAnsi="Times New Roman"/>
          <w:sz w:val="24"/>
          <w:szCs w:val="24"/>
        </w:rPr>
      </w:pPr>
      <w:r w:rsidRPr="00295830">
        <w:rPr>
          <w:rFonts w:ascii="Times New Roman" w:hAnsi="Times New Roman"/>
          <w:sz w:val="24"/>
          <w:szCs w:val="24"/>
        </w:rPr>
        <w:t>- Федеральным законом от 24.07.2007 № 221-ФЗ «О государственном кадастре недвижимости»;</w:t>
      </w:r>
    </w:p>
    <w:p w:rsidR="000062F1" w:rsidRPr="00295830" w:rsidRDefault="000062F1" w:rsidP="00436C7B">
      <w:pPr>
        <w:tabs>
          <w:tab w:val="left" w:pos="1276"/>
        </w:tabs>
        <w:autoSpaceDE w:val="0"/>
        <w:autoSpaceDN w:val="0"/>
        <w:adjustRightInd w:val="0"/>
        <w:spacing w:after="0"/>
        <w:jc w:val="both"/>
        <w:rPr>
          <w:rFonts w:ascii="Times New Roman" w:hAnsi="Times New Roman"/>
          <w:sz w:val="24"/>
          <w:szCs w:val="24"/>
        </w:rPr>
      </w:pPr>
      <w:r w:rsidRPr="00295830">
        <w:rPr>
          <w:rFonts w:ascii="Times New Roman" w:hAnsi="Times New Roman"/>
          <w:sz w:val="24"/>
          <w:szCs w:val="24"/>
        </w:rPr>
        <w:t xml:space="preserve">- Постановлением Правительства Российской Федерации от 19 ноября </w:t>
      </w:r>
      <w:smartTag w:uri="urn:schemas-microsoft-com:office:smarttags" w:element="metricconverter">
        <w:smartTagPr>
          <w:attr w:name="ProductID" w:val="2014 г"/>
        </w:smartTagPr>
        <w:r w:rsidRPr="00295830">
          <w:rPr>
            <w:rFonts w:ascii="Times New Roman" w:hAnsi="Times New Roman"/>
            <w:sz w:val="24"/>
            <w:szCs w:val="24"/>
          </w:rPr>
          <w:t>2014 г</w:t>
        </w:r>
      </w:smartTag>
      <w:r w:rsidRPr="00295830">
        <w:rPr>
          <w:rFonts w:ascii="Times New Roman" w:hAnsi="Times New Roman"/>
          <w:sz w:val="24"/>
          <w:szCs w:val="24"/>
        </w:rPr>
        <w:t>. № 1221 «Об утверждении Правил присвоения, изменения и аннулирования адресов»;</w:t>
      </w:r>
    </w:p>
    <w:p w:rsidR="000062F1" w:rsidRPr="00295830" w:rsidRDefault="000062F1" w:rsidP="00436C7B">
      <w:pPr>
        <w:tabs>
          <w:tab w:val="left" w:pos="1276"/>
        </w:tabs>
        <w:autoSpaceDE w:val="0"/>
        <w:autoSpaceDN w:val="0"/>
        <w:adjustRightInd w:val="0"/>
        <w:spacing w:after="0"/>
        <w:jc w:val="both"/>
        <w:rPr>
          <w:rFonts w:ascii="Times New Roman" w:hAnsi="Times New Roman"/>
          <w:sz w:val="24"/>
          <w:szCs w:val="24"/>
        </w:rPr>
      </w:pPr>
      <w:r w:rsidRPr="00295830">
        <w:rPr>
          <w:rFonts w:ascii="Times New Roman" w:hAnsi="Times New Roman"/>
          <w:sz w:val="24"/>
          <w:szCs w:val="24"/>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62F1" w:rsidRPr="00295830" w:rsidRDefault="000062F1" w:rsidP="00436C7B">
      <w:pPr>
        <w:tabs>
          <w:tab w:val="left" w:pos="1276"/>
        </w:tabs>
        <w:autoSpaceDE w:val="0"/>
        <w:autoSpaceDN w:val="0"/>
        <w:adjustRightInd w:val="0"/>
        <w:spacing w:after="0"/>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contextualSpacing/>
        <w:jc w:val="center"/>
        <w:rPr>
          <w:rFonts w:ascii="Times New Roman" w:hAnsi="Times New Roman"/>
          <w:b/>
          <w:sz w:val="24"/>
          <w:szCs w:val="24"/>
        </w:rPr>
      </w:pPr>
      <w:r w:rsidRPr="00295830">
        <w:rPr>
          <w:rFonts w:ascii="Times New Roman" w:hAnsi="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0062F1" w:rsidRPr="00295830" w:rsidRDefault="000062F1" w:rsidP="00436C7B">
      <w:pPr>
        <w:tabs>
          <w:tab w:val="left" w:pos="142"/>
          <w:tab w:val="left" w:pos="1276"/>
        </w:tabs>
        <w:autoSpaceDE w:val="0"/>
        <w:autoSpaceDN w:val="0"/>
        <w:adjustRightInd w:val="0"/>
        <w:spacing w:after="0"/>
        <w:ind w:firstLine="709"/>
        <w:contextualSpacing/>
        <w:jc w:val="center"/>
        <w:rPr>
          <w:rFonts w:ascii="Times New Roman" w:hAnsi="Times New Roman"/>
          <w:b/>
          <w:sz w:val="24"/>
          <w:szCs w:val="24"/>
        </w:rPr>
      </w:pPr>
      <w:r w:rsidRPr="00295830">
        <w:rPr>
          <w:rFonts w:ascii="Times New Roman" w:hAnsi="Times New Roman"/>
          <w:b/>
          <w:sz w:val="24"/>
          <w:szCs w:val="24"/>
        </w:rPr>
        <w:t>и услуг, которые являютс</w:t>
      </w:r>
      <w:r w:rsidR="001D3E08">
        <w:rPr>
          <w:rFonts w:ascii="Times New Roman" w:hAnsi="Times New Roman"/>
          <w:b/>
          <w:sz w:val="24"/>
          <w:szCs w:val="24"/>
        </w:rPr>
        <w:t xml:space="preserve">я необходимыми и обязательными </w:t>
      </w:r>
      <w:r w:rsidRPr="00295830">
        <w:rPr>
          <w:rFonts w:ascii="Times New Roman" w:hAnsi="Times New Roman"/>
          <w:b/>
          <w:sz w:val="24"/>
          <w:szCs w:val="24"/>
        </w:rPr>
        <w:t>для предоставления муниципальной услуги, подлежащих представлению заявителем</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Для предоставления муниципальной услуги заявитель представляет заявление, к заявлению прикладываются следующие документы:</w:t>
      </w:r>
    </w:p>
    <w:p w:rsidR="000062F1" w:rsidRPr="00295830" w:rsidRDefault="000062F1" w:rsidP="00436C7B">
      <w:pPr>
        <w:tabs>
          <w:tab w:val="left" w:pos="142"/>
          <w:tab w:val="left" w:pos="1276"/>
        </w:tabs>
        <w:autoSpaceDE w:val="0"/>
        <w:autoSpaceDN w:val="0"/>
        <w:adjustRightInd w:val="0"/>
        <w:ind w:firstLine="709"/>
        <w:contextualSpacing/>
        <w:jc w:val="both"/>
        <w:rPr>
          <w:rFonts w:ascii="Times New Roman" w:hAnsi="Times New Roman"/>
          <w:sz w:val="24"/>
          <w:szCs w:val="24"/>
        </w:rPr>
      </w:pPr>
      <w:r w:rsidRPr="00295830">
        <w:rPr>
          <w:rFonts w:ascii="Times New Roman" w:hAnsi="Times New Roman"/>
          <w:sz w:val="24"/>
          <w:szCs w:val="24"/>
        </w:rPr>
        <w:t>При присвоении адреса вновь возведенным объектам недвижимости, при изменении адреса объекта недвижимости, при аннулировании адреса объекта недвижимости, при выдаче справки о резервировании адреса объекту недвижимости:</w:t>
      </w:r>
    </w:p>
    <w:p w:rsidR="000062F1" w:rsidRPr="00295830" w:rsidRDefault="000062F1" w:rsidP="00436C7B">
      <w:pPr>
        <w:tabs>
          <w:tab w:val="left" w:pos="1276"/>
        </w:tabs>
        <w:ind w:firstLine="709"/>
        <w:contextualSpacing/>
        <w:jc w:val="both"/>
        <w:rPr>
          <w:rFonts w:ascii="Times New Roman" w:hAnsi="Times New Roman"/>
          <w:sz w:val="24"/>
          <w:szCs w:val="24"/>
        </w:rPr>
      </w:pPr>
      <w:r w:rsidRPr="00295830">
        <w:rPr>
          <w:rFonts w:ascii="Times New Roman" w:hAnsi="Times New Roman"/>
          <w:sz w:val="24"/>
          <w:szCs w:val="24"/>
        </w:rPr>
        <w:t>- документ удостоверяющий личность заявителя (представителя заявителя);</w:t>
      </w:r>
    </w:p>
    <w:p w:rsidR="000062F1" w:rsidRPr="00295830" w:rsidRDefault="000062F1" w:rsidP="00436C7B">
      <w:pPr>
        <w:tabs>
          <w:tab w:val="left" w:pos="1276"/>
        </w:tabs>
        <w:ind w:firstLine="709"/>
        <w:contextualSpacing/>
        <w:jc w:val="both"/>
        <w:rPr>
          <w:rFonts w:ascii="Times New Roman" w:hAnsi="Times New Roman"/>
          <w:sz w:val="24"/>
          <w:szCs w:val="24"/>
        </w:rPr>
      </w:pPr>
      <w:r w:rsidRPr="00295830">
        <w:rPr>
          <w:rFonts w:ascii="Times New Roman" w:hAnsi="Times New Roman"/>
          <w:sz w:val="24"/>
          <w:szCs w:val="24"/>
        </w:rPr>
        <w:t>- документ</w:t>
      </w:r>
      <w:r w:rsidRPr="00295830">
        <w:rPr>
          <w:rFonts w:ascii="Times New Roman" w:hAnsi="Times New Roman"/>
          <w:bCs/>
          <w:sz w:val="24"/>
          <w:szCs w:val="24"/>
        </w:rPr>
        <w:t>, подтверждающий полномочия представителя на осуществление действий от имени заявителя</w:t>
      </w:r>
      <w:r w:rsidRPr="00295830">
        <w:rPr>
          <w:rFonts w:ascii="Times New Roman" w:hAnsi="Times New Roman"/>
          <w:sz w:val="24"/>
          <w:szCs w:val="24"/>
        </w:rPr>
        <w:t>;</w:t>
      </w:r>
    </w:p>
    <w:p w:rsidR="000062F1" w:rsidRPr="00295830" w:rsidRDefault="000062F1" w:rsidP="00436C7B">
      <w:pPr>
        <w:tabs>
          <w:tab w:val="left" w:pos="1276"/>
        </w:tabs>
        <w:autoSpaceDE w:val="0"/>
        <w:autoSpaceDN w:val="0"/>
        <w:adjustRightInd w:val="0"/>
        <w:ind w:firstLine="709"/>
        <w:contextualSpacing/>
        <w:jc w:val="both"/>
        <w:rPr>
          <w:rFonts w:ascii="Times New Roman" w:hAnsi="Times New Roman"/>
          <w:sz w:val="24"/>
          <w:szCs w:val="24"/>
        </w:rPr>
      </w:pPr>
      <w:r w:rsidRPr="00295830">
        <w:rPr>
          <w:rFonts w:ascii="Times New Roman" w:hAnsi="Times New Roman"/>
          <w:sz w:val="24"/>
          <w:szCs w:val="24"/>
        </w:rPr>
        <w:t>- 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p w:rsidR="000062F1" w:rsidRPr="00295830" w:rsidRDefault="000062F1" w:rsidP="00436C7B">
      <w:pPr>
        <w:tabs>
          <w:tab w:val="left" w:pos="1276"/>
        </w:tabs>
        <w:autoSpaceDE w:val="0"/>
        <w:autoSpaceDN w:val="0"/>
        <w:adjustRightInd w:val="0"/>
        <w:ind w:firstLine="709"/>
        <w:contextualSpacing/>
        <w:rPr>
          <w:rFonts w:ascii="Times New Roman" w:hAnsi="Times New Roman"/>
          <w:sz w:val="24"/>
          <w:szCs w:val="24"/>
        </w:rPr>
      </w:pPr>
      <w:r w:rsidRPr="00295830">
        <w:rPr>
          <w:rFonts w:ascii="Times New Roman" w:hAnsi="Times New Roman"/>
          <w:sz w:val="24"/>
          <w:szCs w:val="24"/>
        </w:rPr>
        <w:t>При выдаче справки об объектах недвижимости и присвоенных им адресах:</w:t>
      </w:r>
    </w:p>
    <w:p w:rsidR="000062F1" w:rsidRPr="00295830" w:rsidRDefault="000062F1" w:rsidP="00436C7B">
      <w:pPr>
        <w:tabs>
          <w:tab w:val="left" w:pos="1276"/>
        </w:tabs>
        <w:ind w:firstLine="709"/>
        <w:contextualSpacing/>
        <w:rPr>
          <w:rFonts w:ascii="Times New Roman" w:hAnsi="Times New Roman"/>
          <w:sz w:val="24"/>
          <w:szCs w:val="24"/>
        </w:rPr>
      </w:pPr>
      <w:r w:rsidRPr="00295830">
        <w:rPr>
          <w:rFonts w:ascii="Times New Roman" w:hAnsi="Times New Roman"/>
          <w:sz w:val="24"/>
          <w:szCs w:val="24"/>
        </w:rPr>
        <w:lastRenderedPageBreak/>
        <w:t>- документ, удостоверяющий личность заявителя (представителя заявителя);</w:t>
      </w:r>
    </w:p>
    <w:p w:rsidR="000062F1" w:rsidRPr="00295830" w:rsidRDefault="000062F1" w:rsidP="00436C7B">
      <w:pPr>
        <w:tabs>
          <w:tab w:val="left" w:pos="1276"/>
        </w:tabs>
        <w:ind w:firstLine="709"/>
        <w:contextualSpacing/>
        <w:rPr>
          <w:rFonts w:ascii="Times New Roman" w:hAnsi="Times New Roman"/>
          <w:sz w:val="24"/>
          <w:szCs w:val="24"/>
        </w:rPr>
      </w:pPr>
      <w:r w:rsidRPr="00295830">
        <w:rPr>
          <w:rFonts w:ascii="Times New Roman" w:hAnsi="Times New Roman"/>
          <w:sz w:val="24"/>
          <w:szCs w:val="24"/>
        </w:rPr>
        <w:t>- документ</w:t>
      </w:r>
      <w:r w:rsidRPr="00295830">
        <w:rPr>
          <w:rFonts w:ascii="Times New Roman" w:hAnsi="Times New Roman"/>
          <w:bCs/>
          <w:sz w:val="24"/>
          <w:szCs w:val="24"/>
        </w:rPr>
        <w:t>, подтверждающий полномочия представителя на осуществление действий от имени заявителя</w:t>
      </w:r>
      <w:r w:rsidRPr="00295830">
        <w:rPr>
          <w:rFonts w:ascii="Times New Roman" w:hAnsi="Times New Roman"/>
          <w:sz w:val="24"/>
          <w:szCs w:val="24"/>
        </w:rPr>
        <w:t>.</w:t>
      </w:r>
    </w:p>
    <w:p w:rsidR="000062F1" w:rsidRPr="00295830" w:rsidRDefault="000062F1" w:rsidP="00436C7B">
      <w:pPr>
        <w:tabs>
          <w:tab w:val="left" w:pos="1276"/>
        </w:tabs>
        <w:ind w:firstLine="709"/>
        <w:contextualSpacing/>
        <w:jc w:val="both"/>
        <w:rPr>
          <w:rFonts w:ascii="Times New Roman" w:hAnsi="Times New Roman"/>
          <w:sz w:val="24"/>
          <w:szCs w:val="24"/>
        </w:rPr>
      </w:pPr>
      <w:r w:rsidRPr="00295830">
        <w:rPr>
          <w:rFonts w:ascii="Times New Roman" w:hAnsi="Times New Roman"/>
          <w:sz w:val="24"/>
          <w:szCs w:val="24"/>
        </w:rPr>
        <w:t>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для сверки.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295830">
        <w:rPr>
          <w:rFonts w:ascii="Times New Roman" w:hAnsi="Times New Roman"/>
          <w:sz w:val="24"/>
          <w:szCs w:val="24"/>
        </w:rPr>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062F1" w:rsidRPr="00295830" w:rsidRDefault="000062F1" w:rsidP="00436C7B">
      <w:pPr>
        <w:pStyle w:val="15"/>
        <w:tabs>
          <w:tab w:val="left" w:pos="142"/>
          <w:tab w:val="left" w:pos="1276"/>
        </w:tabs>
        <w:autoSpaceDE w:val="0"/>
        <w:autoSpaceDN w:val="0"/>
        <w:adjustRightInd w:val="0"/>
        <w:spacing w:after="0"/>
        <w:ind w:left="0"/>
        <w:jc w:val="both"/>
        <w:rPr>
          <w:rFonts w:ascii="Times New Roman" w:hAnsi="Times New Roman"/>
          <w:sz w:val="24"/>
          <w:szCs w:val="24"/>
        </w:rPr>
      </w:pPr>
      <w:r w:rsidRPr="00295830">
        <w:rPr>
          <w:rFonts w:ascii="Times New Roman" w:hAnsi="Times New Roman"/>
          <w:sz w:val="24"/>
          <w:szCs w:val="24"/>
        </w:rPr>
        <w:t>а) право хозяйственного ведения;</w:t>
      </w:r>
    </w:p>
    <w:p w:rsidR="000062F1" w:rsidRPr="00295830" w:rsidRDefault="000062F1" w:rsidP="00436C7B">
      <w:pPr>
        <w:pStyle w:val="15"/>
        <w:tabs>
          <w:tab w:val="left" w:pos="142"/>
          <w:tab w:val="left" w:pos="1276"/>
        </w:tabs>
        <w:autoSpaceDE w:val="0"/>
        <w:autoSpaceDN w:val="0"/>
        <w:adjustRightInd w:val="0"/>
        <w:spacing w:after="0"/>
        <w:ind w:left="0"/>
        <w:jc w:val="both"/>
        <w:rPr>
          <w:rFonts w:ascii="Times New Roman" w:hAnsi="Times New Roman"/>
          <w:sz w:val="24"/>
          <w:szCs w:val="24"/>
        </w:rPr>
      </w:pPr>
      <w:r w:rsidRPr="00295830">
        <w:rPr>
          <w:rFonts w:ascii="Times New Roman" w:hAnsi="Times New Roman"/>
          <w:sz w:val="24"/>
          <w:szCs w:val="24"/>
        </w:rPr>
        <w:t>б) право оперативного управления;</w:t>
      </w:r>
    </w:p>
    <w:p w:rsidR="000062F1" w:rsidRPr="00295830" w:rsidRDefault="000062F1" w:rsidP="00436C7B">
      <w:pPr>
        <w:pStyle w:val="15"/>
        <w:tabs>
          <w:tab w:val="left" w:pos="142"/>
          <w:tab w:val="left" w:pos="1276"/>
        </w:tabs>
        <w:autoSpaceDE w:val="0"/>
        <w:autoSpaceDN w:val="0"/>
        <w:adjustRightInd w:val="0"/>
        <w:spacing w:after="0"/>
        <w:ind w:left="0"/>
        <w:jc w:val="both"/>
        <w:rPr>
          <w:rFonts w:ascii="Times New Roman" w:hAnsi="Times New Roman"/>
          <w:sz w:val="24"/>
          <w:szCs w:val="24"/>
        </w:rPr>
      </w:pPr>
      <w:r w:rsidRPr="00295830">
        <w:rPr>
          <w:rFonts w:ascii="Times New Roman" w:hAnsi="Times New Roman"/>
          <w:sz w:val="24"/>
          <w:szCs w:val="24"/>
        </w:rPr>
        <w:t>в) право пожизненно наследуемого владения;</w:t>
      </w:r>
    </w:p>
    <w:p w:rsidR="000062F1" w:rsidRPr="00295830" w:rsidRDefault="000062F1" w:rsidP="00436C7B">
      <w:pPr>
        <w:pStyle w:val="15"/>
        <w:tabs>
          <w:tab w:val="left" w:pos="142"/>
          <w:tab w:val="left" w:pos="1276"/>
        </w:tabs>
        <w:autoSpaceDE w:val="0"/>
        <w:autoSpaceDN w:val="0"/>
        <w:adjustRightInd w:val="0"/>
        <w:spacing w:after="0"/>
        <w:ind w:left="0"/>
        <w:jc w:val="both"/>
        <w:rPr>
          <w:rFonts w:ascii="Times New Roman" w:hAnsi="Times New Roman"/>
          <w:sz w:val="24"/>
          <w:szCs w:val="24"/>
        </w:rPr>
      </w:pPr>
      <w:r w:rsidRPr="00295830">
        <w:rPr>
          <w:rFonts w:ascii="Times New Roman" w:hAnsi="Times New Roman"/>
          <w:sz w:val="24"/>
          <w:szCs w:val="24"/>
        </w:rPr>
        <w:t>г) право постоянного (бессрочного) пользования.</w:t>
      </w:r>
      <w:bookmarkStart w:id="1" w:name="Par121"/>
      <w:bookmarkEnd w:id="1"/>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295830">
        <w:rPr>
          <w:rFonts w:ascii="Times New Roman" w:hAnsi="Times New Roman"/>
          <w:sz w:val="24"/>
          <w:szCs w:val="24"/>
        </w:rPr>
        <w:t xml:space="preserve">С заявлением вправе обратиться </w:t>
      </w:r>
      <w:hyperlink r:id="rId8" w:history="1">
        <w:r w:rsidRPr="00295830">
          <w:rPr>
            <w:rFonts w:ascii="Times New Roman" w:hAnsi="Times New Roman"/>
            <w:sz w:val="24"/>
            <w:szCs w:val="24"/>
          </w:rPr>
          <w:t>представители</w:t>
        </w:r>
      </w:hyperlink>
      <w:r w:rsidRPr="00295830">
        <w:rPr>
          <w:rFonts w:ascii="Times New Roman" w:hAnsi="Times New Roman"/>
          <w:sz w:val="24"/>
          <w:szCs w:val="24"/>
        </w:rPr>
        <w:t xml:space="preserve"> заявителя</w:t>
      </w:r>
      <w:r w:rsidRPr="00295830">
        <w:rPr>
          <w:rFonts w:ascii="Times New Roman" w:hAnsi="Times New Roman"/>
          <w:bCs/>
          <w:sz w:val="24"/>
          <w:szCs w:val="24"/>
        </w:rPr>
        <w:t>. В качестве документа, подтверждающего полномочия представителя заявителя на осуществление действий от имени заявителя, могут быть представлены:</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bCs/>
          <w:sz w:val="24"/>
          <w:szCs w:val="24"/>
        </w:rPr>
      </w:pPr>
      <w:r w:rsidRPr="00295830">
        <w:rPr>
          <w:rFonts w:ascii="Times New Roman" w:hAnsi="Times New Roman"/>
          <w:bCs/>
          <w:sz w:val="24"/>
          <w:szCs w:val="24"/>
        </w:rPr>
        <w:t>- оформленная в соответствии с законодательством Российской Федерации доверенность (для физических лиц);</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bCs/>
          <w:sz w:val="24"/>
          <w:szCs w:val="24"/>
        </w:rPr>
      </w:pPr>
      <w:r w:rsidRPr="00295830">
        <w:rPr>
          <w:rFonts w:ascii="Times New Roman" w:hAnsi="Times New Roman"/>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sz w:val="24"/>
          <w:szCs w:val="24"/>
        </w:rPr>
      </w:pPr>
      <w:r w:rsidRPr="00295830">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Образец заявления о предоставлении муниципальной услуги представлен в Приложениях 2 и 3.</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муниципального образования «</w:t>
      </w:r>
      <w:r w:rsidR="00123DB8">
        <w:rPr>
          <w:rFonts w:ascii="Times New Roman" w:hAnsi="Times New Roman"/>
          <w:sz w:val="24"/>
          <w:szCs w:val="24"/>
        </w:rPr>
        <w:t>Анастасьевское</w:t>
      </w:r>
      <w:r w:rsidRPr="00295830">
        <w:rPr>
          <w:rFonts w:ascii="Times New Roman" w:hAnsi="Times New Roman"/>
          <w:sz w:val="24"/>
          <w:szCs w:val="24"/>
        </w:rPr>
        <w:t xml:space="preserve"> сельское поселение» в сети Интернет: </w:t>
      </w:r>
      <w:r w:rsidR="00123DB8" w:rsidRPr="00123DB8">
        <w:rPr>
          <w:rFonts w:ascii="Times New Roman" w:hAnsi="Times New Roman"/>
          <w:b/>
        </w:rPr>
        <w:t>http://www.anastas.tomsk.ru/</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В бумажном виде форма заявления может быть получена непосредственно в Администрации поселения</w:t>
      </w:r>
      <w:r w:rsidR="00123DB8">
        <w:rPr>
          <w:rFonts w:ascii="Times New Roman" w:hAnsi="Times New Roman"/>
          <w:i/>
          <w:sz w:val="24"/>
          <w:szCs w:val="24"/>
        </w:rPr>
        <w:t xml:space="preserve"> </w:t>
      </w:r>
      <w:r w:rsidRPr="00295830">
        <w:rPr>
          <w:rFonts w:ascii="Times New Roman" w:hAnsi="Times New Roman"/>
          <w:sz w:val="24"/>
          <w:szCs w:val="24"/>
        </w:rPr>
        <w:t>по адресу, указанному в Приложении 1.</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кот</w:t>
      </w:r>
      <w:r w:rsidR="00123DB8">
        <w:rPr>
          <w:rFonts w:ascii="Times New Roman" w:hAnsi="Times New Roman"/>
          <w:sz w:val="24"/>
          <w:szCs w:val="24"/>
        </w:rPr>
        <w:t xml:space="preserve">орые </w:t>
      </w:r>
      <w:r w:rsidRPr="00295830">
        <w:rPr>
          <w:rFonts w:ascii="Times New Roman" w:hAnsi="Times New Roman"/>
          <w:sz w:val="24"/>
          <w:szCs w:val="24"/>
        </w:rPr>
        <w:t>удостоверяются заявителем (представителем заявителя) с использованием усиленной квалифицированной электронной подписи.</w:t>
      </w:r>
    </w:p>
    <w:p w:rsidR="000062F1" w:rsidRPr="00295830" w:rsidRDefault="000062F1" w:rsidP="00436C7B">
      <w:pPr>
        <w:pStyle w:val="15"/>
        <w:numPr>
          <w:ilvl w:val="0"/>
          <w:numId w:val="1"/>
        </w:numPr>
        <w:tabs>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Документы, необходимые дл</w:t>
      </w:r>
      <w:r w:rsidR="00123DB8">
        <w:rPr>
          <w:rFonts w:ascii="Times New Roman" w:hAnsi="Times New Roman"/>
          <w:sz w:val="24"/>
          <w:szCs w:val="24"/>
        </w:rPr>
        <w:t xml:space="preserve">я предоставления муниципальной </w:t>
      </w:r>
      <w:r w:rsidRPr="00295830">
        <w:rPr>
          <w:rFonts w:ascii="Times New Roman" w:hAnsi="Times New Roman"/>
          <w:sz w:val="24"/>
          <w:szCs w:val="24"/>
        </w:rPr>
        <w:t>услуги, могут быть представлены в Администрацию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0062F1" w:rsidRPr="00295830" w:rsidRDefault="000062F1" w:rsidP="00436C7B">
      <w:pPr>
        <w:pStyle w:val="15"/>
        <w:numPr>
          <w:ilvl w:val="0"/>
          <w:numId w:val="1"/>
        </w:numPr>
        <w:tabs>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w:t>
      </w:r>
      <w:r w:rsidRPr="00295830">
        <w:rPr>
          <w:rFonts w:ascii="Times New Roman" w:hAnsi="Times New Roman"/>
          <w:sz w:val="24"/>
          <w:szCs w:val="24"/>
        </w:rPr>
        <w:lastRenderedPageBreak/>
        <w:t xml:space="preserve">верность копий документов, прилагаемых к такому запросу, должны быть засвидетельствованы нотариально. </w:t>
      </w:r>
    </w:p>
    <w:p w:rsidR="000062F1" w:rsidRPr="00295830" w:rsidRDefault="00123DB8" w:rsidP="00436C7B">
      <w:pPr>
        <w:pStyle w:val="15"/>
        <w:numPr>
          <w:ilvl w:val="0"/>
          <w:numId w:val="1"/>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В случае образования двух</w:t>
      </w:r>
      <w:r w:rsidR="000062F1" w:rsidRPr="00295830">
        <w:rPr>
          <w:rFonts w:ascii="Times New Roman" w:hAnsi="Times New Roman"/>
          <w:sz w:val="24"/>
          <w:szCs w:val="24"/>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062F1" w:rsidRPr="00295830" w:rsidRDefault="000062F1" w:rsidP="00436C7B">
      <w:pPr>
        <w:pStyle w:val="15"/>
        <w:tabs>
          <w:tab w:val="left" w:pos="1276"/>
        </w:tabs>
        <w:autoSpaceDE w:val="0"/>
        <w:autoSpaceDN w:val="0"/>
        <w:adjustRightInd w:val="0"/>
        <w:spacing w:after="0"/>
        <w:ind w:left="0"/>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contextualSpacing/>
        <w:jc w:val="center"/>
        <w:rPr>
          <w:rFonts w:ascii="Times New Roman" w:hAnsi="Times New Roman"/>
          <w:b/>
          <w:sz w:val="24"/>
          <w:szCs w:val="24"/>
        </w:rPr>
      </w:pPr>
      <w:r w:rsidRPr="00295830">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а) правоустанавливающие и (или) правоудостоверяющие документы на объект (объекты) адресации;</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w:t>
      </w:r>
      <w:r w:rsidRPr="00295830">
        <w:rPr>
          <w:rFonts w:ascii="Times New Roman" w:hAnsi="Times New Roman"/>
          <w:color w:val="FF0000"/>
          <w:sz w:val="24"/>
          <w:szCs w:val="24"/>
        </w:rPr>
        <w:t xml:space="preserve"> </w:t>
      </w:r>
      <w:r w:rsidRPr="00295830">
        <w:rPr>
          <w:rFonts w:ascii="Times New Roman" w:hAnsi="Times New Roman"/>
          <w:sz w:val="24"/>
          <w:szCs w:val="24"/>
        </w:rPr>
        <w:t>эксплуатацию;</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з) кадастровая выписка об объекте недвижимости, который снят с учета (в случае аннулирования адреса объекта адресации);</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0062F1" w:rsidRPr="00295830" w:rsidRDefault="000062F1" w:rsidP="00436C7B">
      <w:pPr>
        <w:pStyle w:val="ConsPlusNormal"/>
        <w:spacing w:line="276" w:lineRule="auto"/>
        <w:ind w:firstLine="540"/>
        <w:jc w:val="both"/>
        <w:rPr>
          <w:rFonts w:ascii="Times New Roman" w:hAnsi="Times New Roman" w:cs="Times New Roman"/>
          <w:sz w:val="24"/>
          <w:szCs w:val="24"/>
        </w:rPr>
      </w:pPr>
    </w:p>
    <w:p w:rsidR="000062F1" w:rsidRPr="00295830" w:rsidRDefault="000062F1" w:rsidP="00436C7B">
      <w:pPr>
        <w:tabs>
          <w:tab w:val="left" w:pos="1276"/>
        </w:tabs>
        <w:autoSpaceDE w:val="0"/>
        <w:autoSpaceDN w:val="0"/>
        <w:adjustRightInd w:val="0"/>
        <w:ind w:firstLine="709"/>
        <w:contextualSpacing/>
        <w:jc w:val="both"/>
        <w:rPr>
          <w:rFonts w:ascii="Times New Roman" w:hAnsi="Times New Roman"/>
          <w:sz w:val="24"/>
          <w:szCs w:val="24"/>
        </w:rPr>
      </w:pPr>
      <w:r w:rsidRPr="00295830">
        <w:rPr>
          <w:rFonts w:ascii="Times New Roman" w:hAnsi="Times New Roman"/>
          <w:sz w:val="24"/>
          <w:szCs w:val="24"/>
        </w:rPr>
        <w:t>При выдаче справки об объектах недвижимости и присвоенных им адресах:</w:t>
      </w:r>
    </w:p>
    <w:p w:rsidR="000062F1" w:rsidRPr="00295830" w:rsidRDefault="000062F1" w:rsidP="00436C7B">
      <w:pPr>
        <w:tabs>
          <w:tab w:val="left" w:pos="1276"/>
        </w:tabs>
        <w:ind w:firstLine="709"/>
        <w:contextualSpacing/>
        <w:jc w:val="both"/>
        <w:rPr>
          <w:rFonts w:ascii="Times New Roman" w:hAnsi="Times New Roman"/>
          <w:sz w:val="24"/>
          <w:szCs w:val="24"/>
        </w:rPr>
      </w:pPr>
      <w:r w:rsidRPr="00295830">
        <w:rPr>
          <w:rFonts w:ascii="Times New Roman" w:hAnsi="Times New Roman"/>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0062F1" w:rsidRPr="00295830" w:rsidRDefault="000062F1" w:rsidP="00436C7B">
      <w:pPr>
        <w:tabs>
          <w:tab w:val="left" w:pos="1276"/>
        </w:tabs>
        <w:ind w:firstLine="709"/>
        <w:contextualSpacing/>
        <w:jc w:val="both"/>
        <w:rPr>
          <w:rFonts w:ascii="Times New Roman" w:hAnsi="Times New Roman"/>
          <w:sz w:val="24"/>
          <w:szCs w:val="24"/>
        </w:rPr>
      </w:pPr>
      <w:r w:rsidRPr="00295830">
        <w:rPr>
          <w:rFonts w:ascii="Times New Roman" w:hAnsi="Times New Roman"/>
          <w:sz w:val="24"/>
          <w:szCs w:val="24"/>
        </w:rPr>
        <w:lastRenderedPageBreak/>
        <w:t>- выписка из Единого государственного реестра юридических лиц (если заявитель является юридическим лицом).</w:t>
      </w:r>
    </w:p>
    <w:p w:rsidR="000062F1" w:rsidRPr="00295830" w:rsidRDefault="00123DB8"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Администрация</w:t>
      </w:r>
      <w:r w:rsidR="000062F1" w:rsidRPr="00295830">
        <w:rPr>
          <w:rFonts w:ascii="Times New Roman" w:hAnsi="Times New Roman"/>
          <w:i/>
          <w:sz w:val="24"/>
          <w:szCs w:val="24"/>
        </w:rPr>
        <w:t xml:space="preserve"> </w:t>
      </w:r>
      <w:r w:rsidR="000062F1" w:rsidRPr="00295830">
        <w:rPr>
          <w:rFonts w:ascii="Times New Roman" w:hAnsi="Times New Roman"/>
          <w:sz w:val="24"/>
          <w:szCs w:val="24"/>
        </w:rPr>
        <w:t>не вправе требовать от заявителя:</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sz w:val="24"/>
          <w:szCs w:val="24"/>
        </w:rPr>
      </w:pPr>
      <w:r w:rsidRPr="00295830">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sz w:val="24"/>
          <w:szCs w:val="24"/>
        </w:rPr>
      </w:pPr>
      <w:r w:rsidRPr="00295830">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sz w:val="24"/>
          <w:szCs w:val="24"/>
        </w:rPr>
      </w:pPr>
      <w:r w:rsidRPr="00295830">
        <w:rPr>
          <w:rFonts w:ascii="Times New Roman" w:hAnsi="Times New Roman"/>
          <w:sz w:val="24"/>
          <w:szCs w:val="24"/>
        </w:rPr>
        <w:t xml:space="preserve">Администрация запрашивает документы, указанные в </w:t>
      </w:r>
      <w:hyperlink w:anchor="Par135" w:history="1">
        <w:r w:rsidRPr="00295830">
          <w:rPr>
            <w:rFonts w:ascii="Times New Roman" w:hAnsi="Times New Roman"/>
            <w:sz w:val="24"/>
            <w:szCs w:val="24"/>
          </w:rPr>
          <w:t>пункте 40</w:t>
        </w:r>
      </w:hyperlink>
      <w:r w:rsidRPr="00295830">
        <w:rPr>
          <w:rFonts w:ascii="Times New Roman" w:hAnsi="Times New Roman"/>
          <w:sz w:val="24"/>
          <w:szCs w:val="24"/>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0062F1" w:rsidRPr="00295830" w:rsidRDefault="000062F1" w:rsidP="00436C7B">
      <w:pPr>
        <w:tabs>
          <w:tab w:val="left" w:pos="142"/>
          <w:tab w:val="left" w:pos="1276"/>
        </w:tabs>
        <w:autoSpaceDE w:val="0"/>
        <w:autoSpaceDN w:val="0"/>
        <w:adjustRightInd w:val="0"/>
        <w:spacing w:after="0"/>
        <w:ind w:firstLine="709"/>
        <w:contextualSpacing/>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contextualSpacing/>
        <w:jc w:val="center"/>
        <w:rPr>
          <w:rFonts w:ascii="Times New Roman" w:hAnsi="Times New Roman"/>
          <w:b/>
          <w:sz w:val="24"/>
          <w:szCs w:val="24"/>
        </w:rPr>
      </w:pPr>
      <w:r w:rsidRPr="00295830">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Основания для отказа в приеме документов, необходимых для предоставления муниципальной услуги отсутствуют.</w:t>
      </w:r>
    </w:p>
    <w:p w:rsidR="000062F1" w:rsidRPr="00295830" w:rsidRDefault="000062F1" w:rsidP="00436C7B">
      <w:pPr>
        <w:tabs>
          <w:tab w:val="left" w:pos="142"/>
          <w:tab w:val="left" w:pos="1276"/>
        </w:tabs>
        <w:autoSpaceDE w:val="0"/>
        <w:autoSpaceDN w:val="0"/>
        <w:adjustRightInd w:val="0"/>
        <w:spacing w:after="0"/>
        <w:contextualSpacing/>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contextualSpacing/>
        <w:jc w:val="center"/>
        <w:rPr>
          <w:rFonts w:ascii="Times New Roman" w:hAnsi="Times New Roman"/>
          <w:b/>
          <w:sz w:val="24"/>
          <w:szCs w:val="24"/>
        </w:rPr>
      </w:pPr>
      <w:r w:rsidRPr="00295830">
        <w:rPr>
          <w:rFonts w:ascii="Times New Roman" w:hAnsi="Times New Roman"/>
          <w:b/>
          <w:sz w:val="24"/>
          <w:szCs w:val="24"/>
        </w:rPr>
        <w:t xml:space="preserve">2.9. Исчерпывающий перечень оснований для приостановления </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или отказа в предоставлении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Основания для приостановления муниципальной услуги:</w:t>
      </w:r>
    </w:p>
    <w:p w:rsidR="000062F1" w:rsidRPr="00295830" w:rsidRDefault="000062F1" w:rsidP="00436C7B">
      <w:pPr>
        <w:pStyle w:val="15"/>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представление заявителем неполного комплекта документов, указанных в пункте 31 настоящего регламента;</w:t>
      </w:r>
    </w:p>
    <w:p w:rsidR="000062F1" w:rsidRPr="00295830" w:rsidRDefault="000062F1" w:rsidP="00436C7B">
      <w:pPr>
        <w:pStyle w:val="15"/>
        <w:tabs>
          <w:tab w:val="left" w:pos="142"/>
          <w:tab w:val="left" w:pos="1276"/>
        </w:tabs>
        <w:autoSpaceDE w:val="0"/>
        <w:autoSpaceDN w:val="0"/>
        <w:adjustRightInd w:val="0"/>
        <w:spacing w:after="0"/>
        <w:ind w:left="0" w:firstLine="709"/>
        <w:jc w:val="both"/>
        <w:rPr>
          <w:rFonts w:ascii="Times New Roman" w:hAnsi="Times New Roman"/>
          <w:sz w:val="24"/>
          <w:szCs w:val="24"/>
          <w:highlight w:val="yellow"/>
        </w:rPr>
      </w:pPr>
      <w:r w:rsidRPr="00295830">
        <w:rPr>
          <w:rFonts w:ascii="Times New Roman" w:hAnsi="Times New Roman"/>
          <w:sz w:val="24"/>
          <w:szCs w:val="24"/>
        </w:rPr>
        <w:t>- 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0062F1" w:rsidRPr="00295830" w:rsidRDefault="000062F1" w:rsidP="00436C7B">
      <w:pPr>
        <w:pStyle w:val="15"/>
        <w:numPr>
          <w:ilvl w:val="0"/>
          <w:numId w:val="1"/>
        </w:numPr>
        <w:tabs>
          <w:tab w:val="num" w:pos="0"/>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Основания для отказа в предоставлении муниципальной услуги:</w:t>
      </w:r>
    </w:p>
    <w:p w:rsidR="000062F1" w:rsidRPr="00295830" w:rsidRDefault="00123DB8" w:rsidP="00436C7B">
      <w:pPr>
        <w:tabs>
          <w:tab w:val="num" w:pos="0"/>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 </w:t>
      </w:r>
      <w:r w:rsidR="000062F1" w:rsidRPr="00295830">
        <w:rPr>
          <w:rFonts w:ascii="Times New Roman" w:hAnsi="Times New Roman"/>
          <w:sz w:val="24"/>
          <w:szCs w:val="24"/>
        </w:rPr>
        <w:t xml:space="preserve">с заявлением о присвоении объекту адресации адреса обратилось лицо, не указанное в </w:t>
      </w:r>
      <w:hyperlink w:anchor="Par114" w:history="1">
        <w:r w:rsidR="000062F1" w:rsidRPr="00295830">
          <w:rPr>
            <w:rFonts w:ascii="Times New Roman" w:hAnsi="Times New Roman"/>
            <w:sz w:val="24"/>
            <w:szCs w:val="24"/>
          </w:rPr>
          <w:t>пунктах 32</w:t>
        </w:r>
      </w:hyperlink>
      <w:r w:rsidR="000062F1" w:rsidRPr="00295830">
        <w:rPr>
          <w:rFonts w:ascii="Times New Roman" w:hAnsi="Times New Roman"/>
          <w:sz w:val="24"/>
          <w:szCs w:val="24"/>
        </w:rPr>
        <w:t xml:space="preserve"> и 33 настоящего Административного регламента;</w:t>
      </w:r>
    </w:p>
    <w:p w:rsidR="000062F1" w:rsidRPr="00295830" w:rsidRDefault="000062F1" w:rsidP="00436C7B">
      <w:pPr>
        <w:tabs>
          <w:tab w:val="num" w:pos="0"/>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2) заявителем не устранены в установленный срок препятствия, послужившие основаниями для приостановления предоставления муниципальной услуги;</w:t>
      </w:r>
    </w:p>
    <w:p w:rsidR="000062F1" w:rsidRPr="00295830" w:rsidRDefault="000062F1" w:rsidP="00436C7B">
      <w:pPr>
        <w:tabs>
          <w:tab w:val="num" w:pos="0"/>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lastRenderedPageBreak/>
        <w:t>3)</w:t>
      </w:r>
      <w:r w:rsidR="00123DB8">
        <w:rPr>
          <w:rFonts w:ascii="Times New Roman" w:hAnsi="Times New Roman"/>
          <w:sz w:val="24"/>
          <w:szCs w:val="24"/>
        </w:rPr>
        <w:t xml:space="preserve"> </w:t>
      </w:r>
      <w:r w:rsidRPr="00295830">
        <w:rPr>
          <w:rFonts w:ascii="Times New Roman" w:hAnsi="Times New Roman"/>
          <w:sz w:val="24"/>
          <w:szCs w:val="24"/>
        </w:rPr>
        <w:t>документы, указанные в пп. 31, 40 настоящего Административного регламента, представлены с нарушением порядка, установленного законодательством Российской Федерации;</w:t>
      </w:r>
    </w:p>
    <w:p w:rsidR="000062F1" w:rsidRPr="00295830" w:rsidRDefault="000062F1" w:rsidP="00436C7B">
      <w:pPr>
        <w:tabs>
          <w:tab w:val="num" w:pos="0"/>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4)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23DB8" w:rsidRPr="00436C7B" w:rsidRDefault="00123DB8" w:rsidP="00436C7B">
      <w:pPr>
        <w:tabs>
          <w:tab w:val="num" w:pos="0"/>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0062F1" w:rsidRPr="00295830">
        <w:rPr>
          <w:rFonts w:ascii="Times New Roman" w:hAnsi="Times New Roman"/>
          <w:sz w:val="24"/>
          <w:szCs w:val="24"/>
        </w:rPr>
        <w:t>наличие в заявлении ненормативной лексики, оскорбитель</w:t>
      </w:r>
      <w:r w:rsidR="00436C7B">
        <w:rPr>
          <w:rFonts w:ascii="Times New Roman" w:hAnsi="Times New Roman"/>
          <w:sz w:val="24"/>
          <w:szCs w:val="24"/>
        </w:rPr>
        <w:t>ных высказываний и угроз.</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 xml:space="preserve">2.10. Перечень услуг, которые являются необходимыми и обязательными </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62F1" w:rsidRPr="00295830" w:rsidRDefault="000062F1" w:rsidP="00436C7B">
      <w:pPr>
        <w:pStyle w:val="15"/>
        <w:numPr>
          <w:ilvl w:val="0"/>
          <w:numId w:val="1"/>
        </w:numPr>
        <w:tabs>
          <w:tab w:val="left" w:pos="142"/>
          <w:tab w:val="left" w:pos="1134"/>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color w:val="000000"/>
          <w:sz w:val="24"/>
          <w:szCs w:val="24"/>
        </w:rPr>
        <w:t>Услуги, которые являются необходимыми и обязательными для предоставления муниципальной услуги, отсутствуют.</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Предоставление муниципальной услуги осуществляется бесплатно.</w:t>
      </w:r>
    </w:p>
    <w:p w:rsidR="000062F1" w:rsidRPr="00295830" w:rsidRDefault="000062F1" w:rsidP="00436C7B">
      <w:pPr>
        <w:pStyle w:val="15"/>
        <w:tabs>
          <w:tab w:val="left" w:pos="142"/>
          <w:tab w:val="left" w:pos="1276"/>
        </w:tabs>
        <w:autoSpaceDE w:val="0"/>
        <w:autoSpaceDN w:val="0"/>
        <w:adjustRightInd w:val="0"/>
        <w:spacing w:after="0"/>
        <w:ind w:left="0" w:firstLine="709"/>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 xml:space="preserve">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предоставления таких услуг</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Максимальный срок ожидания в очереди при личной подаче заявления о предоставлении муниципально</w:t>
      </w:r>
      <w:r w:rsidR="000545DE">
        <w:rPr>
          <w:rFonts w:ascii="Times New Roman" w:hAnsi="Times New Roman"/>
          <w:sz w:val="24"/>
          <w:szCs w:val="24"/>
        </w:rPr>
        <w:t xml:space="preserve">й услуги не должен превышать 15 </w:t>
      </w:r>
      <w:r w:rsidRPr="00295830">
        <w:rPr>
          <w:rFonts w:ascii="Times New Roman" w:hAnsi="Times New Roman"/>
          <w:sz w:val="24"/>
          <w:szCs w:val="24"/>
        </w:rPr>
        <w:t>минут.</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Максимальный срок ожидания в очереди при получении результата предоставления муниципально</w:t>
      </w:r>
      <w:r w:rsidR="000545DE">
        <w:rPr>
          <w:rFonts w:ascii="Times New Roman" w:hAnsi="Times New Roman"/>
          <w:sz w:val="24"/>
          <w:szCs w:val="24"/>
        </w:rPr>
        <w:t xml:space="preserve">й услуги не должен превышать 15 </w:t>
      </w:r>
      <w:r w:rsidRPr="00295830">
        <w:rPr>
          <w:rFonts w:ascii="Times New Roman" w:hAnsi="Times New Roman"/>
          <w:sz w:val="24"/>
          <w:szCs w:val="24"/>
        </w:rPr>
        <w:t>минут.</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Заявление на бумажном носителе регистрируется в день представления в Администрацию поселения</w:t>
      </w:r>
      <w:r w:rsidRPr="00295830">
        <w:rPr>
          <w:rFonts w:ascii="Times New Roman" w:hAnsi="Times New Roman"/>
          <w:i/>
          <w:sz w:val="24"/>
          <w:szCs w:val="24"/>
        </w:rPr>
        <w:t xml:space="preserve"> </w:t>
      </w:r>
      <w:r w:rsidRPr="00295830">
        <w:rPr>
          <w:rFonts w:ascii="Times New Roman" w:hAnsi="Times New Roman"/>
          <w:sz w:val="24"/>
          <w:szCs w:val="24"/>
        </w:rPr>
        <w:t>заявления и документов, необходимых для предоставления муниципальной услуги, заявителю (представителю заявителя) выдается расписка в получении документов с указанием их перечня и даты получения.</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 </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Заявителю (представителю заявителя) оправляется сообщение о получении заявления и документов с указанием входящего регистрационного номера заявления,</w:t>
      </w:r>
      <w:r w:rsidR="00123DB8">
        <w:rPr>
          <w:rFonts w:ascii="Times New Roman" w:hAnsi="Times New Roman"/>
          <w:sz w:val="24"/>
          <w:szCs w:val="24"/>
        </w:rPr>
        <w:t xml:space="preserve"> даты получения Администрацией </w:t>
      </w:r>
      <w:r w:rsidRPr="00295830">
        <w:rPr>
          <w:rFonts w:ascii="Times New Roman" w:hAnsi="Times New Roman"/>
          <w:sz w:val="24"/>
          <w:szCs w:val="24"/>
        </w:rPr>
        <w:t>заявления и документов, а также перечень наименований файлов, представленных в форме электронных документов, с указанием их объема.</w:t>
      </w:r>
    </w:p>
    <w:p w:rsidR="000062F1" w:rsidRPr="00295830" w:rsidRDefault="000062F1" w:rsidP="00436C7B">
      <w:pPr>
        <w:pStyle w:val="15"/>
        <w:tabs>
          <w:tab w:val="left" w:pos="142"/>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lastRenderedPageBreak/>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0062F1" w:rsidRPr="00295830" w:rsidRDefault="000062F1" w:rsidP="00436C7B">
      <w:pPr>
        <w:pStyle w:val="15"/>
        <w:tabs>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Сообщение о получении заявления и документов, регистрируется и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0062F1" w:rsidRDefault="000062F1" w:rsidP="00436C7B">
      <w:pPr>
        <w:pStyle w:val="15"/>
        <w:tabs>
          <w:tab w:val="left" w:pos="1276"/>
        </w:tabs>
        <w:autoSpaceDE w:val="0"/>
        <w:autoSpaceDN w:val="0"/>
        <w:adjustRightInd w:val="0"/>
        <w:spacing w:after="0"/>
        <w:ind w:left="0" w:firstLine="567"/>
        <w:jc w:val="both"/>
        <w:rPr>
          <w:rFonts w:ascii="Times New Roman" w:hAnsi="Times New Roman"/>
          <w:sz w:val="24"/>
          <w:szCs w:val="24"/>
        </w:rPr>
      </w:pPr>
      <w:r w:rsidRPr="00295830">
        <w:rPr>
          <w:rFonts w:ascii="Times New Roman" w:hAnsi="Times New Roman"/>
          <w:sz w:val="24"/>
          <w:szCs w:val="24"/>
        </w:rPr>
        <w:t xml:space="preserve">В случае, если заявление и документы представлены в Администрацию </w:t>
      </w:r>
      <w:r w:rsidR="000545DE">
        <w:rPr>
          <w:rFonts w:ascii="Times New Roman" w:hAnsi="Times New Roman"/>
          <w:sz w:val="24"/>
          <w:szCs w:val="24"/>
        </w:rPr>
        <w:t>Анастасьевского сельского</w:t>
      </w:r>
      <w:r w:rsidRPr="00295830">
        <w:rPr>
          <w:rFonts w:ascii="Times New Roman" w:hAnsi="Times New Roman"/>
          <w:sz w:val="24"/>
          <w:szCs w:val="24"/>
        </w:rPr>
        <w:t xml:space="preserve">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23DB8" w:rsidRPr="00295830" w:rsidRDefault="00123DB8" w:rsidP="00436C7B">
      <w:pPr>
        <w:pStyle w:val="15"/>
        <w:tabs>
          <w:tab w:val="left" w:pos="1276"/>
        </w:tabs>
        <w:autoSpaceDE w:val="0"/>
        <w:autoSpaceDN w:val="0"/>
        <w:adjustRightInd w:val="0"/>
        <w:spacing w:after="0"/>
        <w:ind w:left="0" w:firstLine="567"/>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 xml:space="preserve">2.14. Требования к помещениям, в которых предоставляются </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муниципальная услуга, услуга, предоставляемая организацией, участвующей в предоставлении муниципальной услуги</w:t>
      </w:r>
    </w:p>
    <w:p w:rsidR="000062F1" w:rsidRPr="00295830" w:rsidRDefault="000062F1" w:rsidP="00436C7B">
      <w:pPr>
        <w:widowControl w:val="0"/>
        <w:numPr>
          <w:ilvl w:val="0"/>
          <w:numId w:val="1"/>
        </w:numPr>
        <w:spacing w:after="0"/>
        <w:ind w:left="0" w:firstLine="709"/>
        <w:jc w:val="both"/>
        <w:rPr>
          <w:rFonts w:ascii="Times New Roman" w:hAnsi="Times New Roman"/>
          <w:sz w:val="24"/>
          <w:szCs w:val="24"/>
        </w:rPr>
      </w:pPr>
      <w:r w:rsidRPr="00295830">
        <w:rPr>
          <w:rFonts w:ascii="Times New Roman" w:hAnsi="Times New Roman"/>
          <w:sz w:val="24"/>
          <w:szCs w:val="24"/>
        </w:rPr>
        <w:t xml:space="preserve">Предоставление муниципальной услуги осуществляется в здании Администрации </w:t>
      </w:r>
      <w:r w:rsidR="000545DE">
        <w:rPr>
          <w:rFonts w:ascii="Times New Roman" w:hAnsi="Times New Roman"/>
          <w:sz w:val="24"/>
          <w:szCs w:val="24"/>
        </w:rPr>
        <w:t>Анастасьевского</w:t>
      </w:r>
      <w:r w:rsidRPr="00295830">
        <w:rPr>
          <w:rFonts w:ascii="Times New Roman" w:hAnsi="Times New Roman"/>
          <w:sz w:val="24"/>
          <w:szCs w:val="24"/>
        </w:rPr>
        <w:t xml:space="preserve"> сельского поселения.</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062F1" w:rsidRPr="000545DE"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w:t>
      </w:r>
      <w:r w:rsidR="000545DE">
        <w:rPr>
          <w:rFonts w:ascii="Times New Roman" w:hAnsi="Times New Roman"/>
          <w:sz w:val="24"/>
          <w:szCs w:val="24"/>
        </w:rPr>
        <w:t xml:space="preserve">ндусами для передвижения кресел – </w:t>
      </w:r>
      <w:r w:rsidRPr="000545DE">
        <w:rPr>
          <w:rFonts w:ascii="Times New Roman" w:hAnsi="Times New Roman"/>
          <w:sz w:val="24"/>
          <w:szCs w:val="24"/>
        </w:rPr>
        <w:t>колясок.</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В местах для ожидания устанавливаются стулья (кресельные секции, кресла) для заявителей.</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062F1"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p>
    <w:p w:rsidR="0003726D" w:rsidRDefault="0003726D" w:rsidP="00436C7B">
      <w:pPr>
        <w:tabs>
          <w:tab w:val="left" w:pos="142"/>
          <w:tab w:val="left" w:pos="1276"/>
        </w:tabs>
        <w:autoSpaceDE w:val="0"/>
        <w:autoSpaceDN w:val="0"/>
        <w:adjustRightInd w:val="0"/>
        <w:spacing w:after="0"/>
        <w:ind w:firstLine="709"/>
        <w:jc w:val="both"/>
        <w:rPr>
          <w:rFonts w:ascii="Times New Roman" w:hAnsi="Times New Roman"/>
          <w:sz w:val="24"/>
          <w:szCs w:val="24"/>
        </w:rPr>
      </w:pPr>
    </w:p>
    <w:p w:rsidR="0003726D" w:rsidRPr="00295830" w:rsidRDefault="0003726D" w:rsidP="00436C7B">
      <w:pPr>
        <w:tabs>
          <w:tab w:val="left" w:pos="142"/>
          <w:tab w:val="left" w:pos="1276"/>
        </w:tabs>
        <w:autoSpaceDE w:val="0"/>
        <w:autoSpaceDN w:val="0"/>
        <w:adjustRightInd w:val="0"/>
        <w:spacing w:after="0"/>
        <w:ind w:firstLine="709"/>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lastRenderedPageBreak/>
        <w:t>2.15. Показатели доступности и качества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Показателями доступности и качества муниципальной услуги являются:</w:t>
      </w:r>
    </w:p>
    <w:p w:rsidR="000062F1" w:rsidRPr="00295830" w:rsidRDefault="000062F1" w:rsidP="00436C7B">
      <w:pPr>
        <w:tabs>
          <w:tab w:val="left" w:pos="0"/>
          <w:tab w:val="left" w:pos="142"/>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достоверность предоставляемой гражданам информации;</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полнота информирования граждан;</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наглядность форм предоставляемой информации об административных процедурах;</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0062F1" w:rsidRPr="00295830" w:rsidRDefault="000062F1" w:rsidP="00436C7B">
      <w:pPr>
        <w:widowControl w:val="0"/>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соблюдение сроков исполнения отдельных административных процедур и предоставления муниципальной услуги в целом;</w:t>
      </w:r>
    </w:p>
    <w:p w:rsidR="000062F1" w:rsidRPr="00295830" w:rsidRDefault="000062F1" w:rsidP="00436C7B">
      <w:pPr>
        <w:widowControl w:val="0"/>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соблюдение требований к размеру платы за предоставление муниципальной услуги;</w:t>
      </w:r>
    </w:p>
    <w:p w:rsidR="000062F1" w:rsidRPr="00295830" w:rsidRDefault="000062F1" w:rsidP="00436C7B">
      <w:pPr>
        <w:widowControl w:val="0"/>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соблюдений требований стандарта предоставления муниципальной услуги;</w:t>
      </w:r>
    </w:p>
    <w:p w:rsidR="000062F1" w:rsidRPr="00295830" w:rsidRDefault="000062F1" w:rsidP="00436C7B">
      <w:pPr>
        <w:widowControl w:val="0"/>
        <w:tabs>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отсутствие обоснованных жалоб на решения, действия (бездействие) Администрации поселения, должностных лиц Администрации, либо муниципальных служащих при предоставлении муниципальной услуги;</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полнота и актуальность информации о порядке предоставления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При получении муниципальной услуги заявитель осуществляет не более двух взаимодействий с должностными лицами (специалистами) органов местного самоуправления, в том числе:</w:t>
      </w:r>
    </w:p>
    <w:p w:rsidR="000062F1" w:rsidRPr="00295830" w:rsidRDefault="000062F1" w:rsidP="00436C7B">
      <w:pPr>
        <w:widowControl w:val="0"/>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 раз;</w:t>
      </w:r>
    </w:p>
    <w:p w:rsidR="000062F1" w:rsidRPr="00295830" w:rsidRDefault="000062F1" w:rsidP="00436C7B">
      <w:pPr>
        <w:widowControl w:val="0"/>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xml:space="preserve">-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w:t>
      </w:r>
      <w:r w:rsidRPr="00295830">
        <w:rPr>
          <w:rFonts w:ascii="Times New Roman" w:hAnsi="Times New Roman"/>
          <w:color w:val="0000FF"/>
          <w:sz w:val="24"/>
          <w:szCs w:val="24"/>
        </w:rPr>
        <w:t>(http://pgs.tomsk.gov.ru),</w:t>
      </w:r>
      <w:r w:rsidRPr="00295830">
        <w:rPr>
          <w:rFonts w:ascii="Times New Roman" w:hAnsi="Times New Roman"/>
          <w:sz w:val="24"/>
          <w:szCs w:val="24"/>
        </w:rPr>
        <w:t xml:space="preserve"> Единого портала государственных и муниципальных услуг (функций) (</w:t>
      </w:r>
      <w:r w:rsidRPr="00295830">
        <w:rPr>
          <w:rFonts w:ascii="Times New Roman" w:hAnsi="Times New Roman"/>
          <w:color w:val="0000FF"/>
          <w:sz w:val="24"/>
          <w:szCs w:val="24"/>
        </w:rPr>
        <w:t>www.gosuslugi.ru),</w:t>
      </w:r>
      <w:r w:rsidRPr="00295830">
        <w:rPr>
          <w:rFonts w:ascii="Times New Roman" w:hAnsi="Times New Roman"/>
          <w:sz w:val="24"/>
          <w:szCs w:val="24"/>
        </w:rPr>
        <w:t xml:space="preserve"> почтовым отправлением – непосредственное взаимодействие не требуется.</w:t>
      </w:r>
    </w:p>
    <w:p w:rsidR="000062F1" w:rsidRPr="00295830" w:rsidRDefault="000062F1" w:rsidP="00436C7B">
      <w:pPr>
        <w:pStyle w:val="15"/>
        <w:widowControl w:val="0"/>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Продолжительность каждого взаимодействия не должна превышать 15 минут</w:t>
      </w:r>
      <w:r w:rsidRPr="00295830">
        <w:rPr>
          <w:rFonts w:ascii="Times New Roman" w:hAnsi="Times New Roman"/>
          <w:i/>
          <w:sz w:val="24"/>
          <w:szCs w:val="24"/>
        </w:rPr>
        <w:t>.</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b/>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0545DE">
        <w:rPr>
          <w:rFonts w:ascii="Times New Roman" w:hAnsi="Times New Roman"/>
          <w:b/>
          <w:sz w:val="24"/>
          <w:szCs w:val="24"/>
        </w:rPr>
        <w:t>ьной услуги в электронной форме</w:t>
      </w:r>
    </w:p>
    <w:p w:rsidR="000062F1" w:rsidRPr="00295830" w:rsidRDefault="000062F1" w:rsidP="00436C7B">
      <w:pPr>
        <w:widowControl w:val="0"/>
        <w:numPr>
          <w:ilvl w:val="0"/>
          <w:numId w:val="1"/>
        </w:numPr>
        <w:tabs>
          <w:tab w:val="left" w:pos="1276"/>
        </w:tabs>
        <w:spacing w:after="0"/>
        <w:ind w:left="0" w:firstLine="709"/>
        <w:jc w:val="both"/>
        <w:rPr>
          <w:rFonts w:ascii="Times New Roman" w:hAnsi="Times New Roman"/>
          <w:sz w:val="24"/>
          <w:szCs w:val="24"/>
        </w:rPr>
      </w:pPr>
      <w:r w:rsidRPr="00295830">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062F1" w:rsidRPr="00295830" w:rsidRDefault="000062F1" w:rsidP="00436C7B">
      <w:pPr>
        <w:pStyle w:val="ConsPlusNormal"/>
        <w:numPr>
          <w:ilvl w:val="0"/>
          <w:numId w:val="1"/>
        </w:numPr>
        <w:tabs>
          <w:tab w:val="left" w:pos="142"/>
          <w:tab w:val="left" w:pos="1276"/>
        </w:tabs>
        <w:spacing w:line="276" w:lineRule="auto"/>
        <w:ind w:left="0" w:firstLine="709"/>
        <w:jc w:val="both"/>
        <w:rPr>
          <w:rFonts w:ascii="Times New Roman" w:hAnsi="Times New Roman" w:cs="Times New Roman"/>
          <w:sz w:val="24"/>
          <w:szCs w:val="24"/>
        </w:rPr>
      </w:pPr>
      <w:r w:rsidRPr="00295830">
        <w:rPr>
          <w:rFonts w:ascii="Times New Roman" w:hAnsi="Times New Roman" w:cs="Times New Roman"/>
          <w:sz w:val="24"/>
          <w:szCs w:val="24"/>
        </w:rPr>
        <w:t>Заявление, направленное по электронной почте через официальный сайт муниципального образования «</w:t>
      </w:r>
      <w:r w:rsidR="000545DE">
        <w:rPr>
          <w:rFonts w:ascii="Times New Roman" w:hAnsi="Times New Roman" w:cs="Times New Roman"/>
          <w:sz w:val="24"/>
          <w:szCs w:val="24"/>
        </w:rPr>
        <w:t>Анастасьевское</w:t>
      </w:r>
      <w:r w:rsidRPr="00295830">
        <w:rPr>
          <w:rFonts w:ascii="Times New Roman" w:hAnsi="Times New Roman" w:cs="Times New Roman"/>
          <w:sz w:val="24"/>
          <w:szCs w:val="24"/>
        </w:rPr>
        <w:t xml:space="preserve"> сельское поселение»</w:t>
      </w:r>
      <w:r w:rsidRPr="00295830">
        <w:rPr>
          <w:rFonts w:ascii="Times New Roman" w:hAnsi="Times New Roman" w:cs="Times New Roman"/>
          <w:i/>
          <w:sz w:val="24"/>
          <w:szCs w:val="24"/>
        </w:rPr>
        <w:t xml:space="preserve"> </w:t>
      </w:r>
      <w:r w:rsidRPr="00295830">
        <w:rPr>
          <w:rFonts w:ascii="Times New Roman" w:hAnsi="Times New Roman" w:cs="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062F1" w:rsidRPr="00295830" w:rsidRDefault="000062F1" w:rsidP="00436C7B">
      <w:pPr>
        <w:pStyle w:val="ConsPlusNormal"/>
        <w:numPr>
          <w:ilvl w:val="0"/>
          <w:numId w:val="1"/>
        </w:numPr>
        <w:tabs>
          <w:tab w:val="left" w:pos="142"/>
          <w:tab w:val="left" w:pos="1276"/>
        </w:tabs>
        <w:spacing w:line="276" w:lineRule="auto"/>
        <w:ind w:left="0" w:firstLine="709"/>
        <w:jc w:val="both"/>
        <w:rPr>
          <w:rFonts w:ascii="Times New Roman" w:hAnsi="Times New Roman" w:cs="Times New Roman"/>
          <w:sz w:val="24"/>
          <w:szCs w:val="24"/>
        </w:rPr>
      </w:pPr>
      <w:r w:rsidRPr="00295830">
        <w:rPr>
          <w:rFonts w:ascii="Times New Roman" w:hAnsi="Times New Roman" w:cs="Times New Roman"/>
          <w:sz w:val="24"/>
          <w:szCs w:val="24"/>
        </w:rPr>
        <w:lastRenderedPageBreak/>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062F1" w:rsidRPr="00295830" w:rsidRDefault="000062F1" w:rsidP="00436C7B">
      <w:pPr>
        <w:pStyle w:val="ConsPlusNormal"/>
        <w:numPr>
          <w:ilvl w:val="0"/>
          <w:numId w:val="1"/>
        </w:numPr>
        <w:tabs>
          <w:tab w:val="left" w:pos="142"/>
          <w:tab w:val="left" w:pos="1276"/>
        </w:tabs>
        <w:spacing w:line="276" w:lineRule="auto"/>
        <w:ind w:left="0" w:firstLine="709"/>
        <w:jc w:val="both"/>
        <w:rPr>
          <w:rFonts w:ascii="Times New Roman" w:hAnsi="Times New Roman" w:cs="Times New Roman"/>
          <w:sz w:val="24"/>
          <w:szCs w:val="24"/>
        </w:rPr>
      </w:pPr>
      <w:r w:rsidRPr="00295830">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0062F1" w:rsidRPr="00295830" w:rsidRDefault="000062F1" w:rsidP="00436C7B">
      <w:pPr>
        <w:pStyle w:val="ConsPlusNormal"/>
        <w:numPr>
          <w:ilvl w:val="0"/>
          <w:numId w:val="1"/>
        </w:numPr>
        <w:tabs>
          <w:tab w:val="left" w:pos="142"/>
          <w:tab w:val="left" w:pos="1276"/>
        </w:tabs>
        <w:spacing w:line="276" w:lineRule="auto"/>
        <w:ind w:left="0" w:firstLine="709"/>
        <w:jc w:val="both"/>
        <w:rPr>
          <w:rFonts w:ascii="Times New Roman" w:hAnsi="Times New Roman" w:cs="Times New Roman"/>
          <w:sz w:val="24"/>
          <w:szCs w:val="24"/>
        </w:rPr>
      </w:pPr>
      <w:r w:rsidRPr="00295830">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r w:rsidRPr="00295830">
        <w:rPr>
          <w:rFonts w:ascii="Times New Roman" w:hAnsi="Times New Roman" w:cs="Times New Roman"/>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r w:rsidRPr="00295830">
        <w:rPr>
          <w:rFonts w:ascii="Times New Roman" w:hAnsi="Times New Roman" w:cs="Times New Roman"/>
          <w:sz w:val="24"/>
          <w:szCs w:val="24"/>
        </w:rPr>
        <w:t xml:space="preserve">- представление заявления о предоставлении муниципальной услуги в электронном виде; </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r w:rsidRPr="00295830">
        <w:rPr>
          <w:rFonts w:ascii="Times New Roman" w:hAnsi="Times New Roman" w:cs="Times New Roman"/>
          <w:sz w:val="24"/>
          <w:szCs w:val="24"/>
        </w:rPr>
        <w:t>- осуществления мониторинга хода предоставления муниципальной услуги.</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r w:rsidRPr="00295830">
        <w:rPr>
          <w:rFonts w:ascii="Times New Roman" w:hAnsi="Times New Roman" w:cs="Times New Roman"/>
          <w:sz w:val="24"/>
          <w:szCs w:val="24"/>
        </w:rPr>
        <w:t>- получение результата муниципальной услуги.</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r w:rsidRPr="00295830">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r w:rsidRPr="00295830">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062F1" w:rsidRPr="00295830" w:rsidRDefault="000062F1" w:rsidP="00436C7B">
      <w:pPr>
        <w:pStyle w:val="15"/>
        <w:numPr>
          <w:ilvl w:val="0"/>
          <w:numId w:val="1"/>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062F1" w:rsidRPr="00295830" w:rsidRDefault="000062F1" w:rsidP="00436C7B">
      <w:pPr>
        <w:pStyle w:val="ad"/>
        <w:spacing w:line="276" w:lineRule="auto"/>
      </w:pPr>
      <w:r w:rsidRPr="0029583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0545DE">
        <w:t>Анастасьевского</w:t>
      </w:r>
      <w:r w:rsidRPr="00295830">
        <w:t xml:space="preserve"> сельского поселения и МФЦ, заключенным в установленном порядке.</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062F1" w:rsidRPr="00295830" w:rsidRDefault="000062F1" w:rsidP="00436C7B">
      <w:pPr>
        <w:autoSpaceDE w:val="0"/>
        <w:autoSpaceDN w:val="0"/>
        <w:adjustRightInd w:val="0"/>
        <w:jc w:val="center"/>
        <w:rPr>
          <w:rFonts w:ascii="Times New Roman" w:hAnsi="Times New Roman"/>
          <w:b/>
          <w:sz w:val="24"/>
          <w:szCs w:val="24"/>
        </w:rPr>
      </w:pPr>
      <w:r w:rsidRPr="00295830">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Предоставление муниципальной услуги включает в себя следующие административные процедуры:</w:t>
      </w:r>
    </w:p>
    <w:p w:rsidR="000062F1" w:rsidRPr="00295830" w:rsidRDefault="000062F1" w:rsidP="00436C7B">
      <w:pPr>
        <w:widowControl w:val="0"/>
        <w:tabs>
          <w:tab w:val="left" w:pos="709"/>
          <w:tab w:val="left" w:pos="1276"/>
        </w:tabs>
        <w:spacing w:after="0"/>
        <w:ind w:firstLine="709"/>
        <w:jc w:val="both"/>
        <w:rPr>
          <w:rFonts w:ascii="Times New Roman" w:hAnsi="Times New Roman"/>
          <w:sz w:val="24"/>
          <w:szCs w:val="24"/>
        </w:rPr>
      </w:pPr>
      <w:r w:rsidRPr="00295830">
        <w:rPr>
          <w:rFonts w:ascii="Times New Roman" w:hAnsi="Times New Roman"/>
          <w:sz w:val="24"/>
          <w:szCs w:val="24"/>
        </w:rPr>
        <w:t>1)</w:t>
      </w:r>
      <w:r w:rsidRPr="00295830">
        <w:rPr>
          <w:rFonts w:ascii="Times New Roman" w:hAnsi="Times New Roman"/>
          <w:sz w:val="24"/>
          <w:szCs w:val="24"/>
          <w:lang w:val="en-US"/>
        </w:rPr>
        <w:t> </w:t>
      </w:r>
      <w:r w:rsidRPr="00295830">
        <w:rPr>
          <w:rFonts w:ascii="Times New Roman" w:hAnsi="Times New Roman"/>
          <w:sz w:val="24"/>
          <w:szCs w:val="24"/>
        </w:rPr>
        <w:t>Прием заявления и документов, необходимых для предоставления муниципальной услуги;</w:t>
      </w:r>
    </w:p>
    <w:p w:rsidR="000062F1" w:rsidRPr="00295830" w:rsidRDefault="000062F1" w:rsidP="00436C7B">
      <w:pPr>
        <w:widowControl w:val="0"/>
        <w:tabs>
          <w:tab w:val="left" w:pos="709"/>
          <w:tab w:val="left" w:pos="1276"/>
        </w:tabs>
        <w:spacing w:after="0"/>
        <w:ind w:firstLine="709"/>
        <w:jc w:val="both"/>
        <w:rPr>
          <w:rFonts w:ascii="Times New Roman" w:hAnsi="Times New Roman"/>
          <w:sz w:val="24"/>
          <w:szCs w:val="24"/>
        </w:rPr>
      </w:pPr>
      <w:r w:rsidRPr="00295830">
        <w:rPr>
          <w:rFonts w:ascii="Times New Roman" w:hAnsi="Times New Roman"/>
          <w:sz w:val="24"/>
          <w:szCs w:val="24"/>
        </w:rPr>
        <w:t>2)</w:t>
      </w:r>
      <w:r w:rsidRPr="00295830">
        <w:rPr>
          <w:rFonts w:ascii="Times New Roman" w:hAnsi="Times New Roman"/>
          <w:sz w:val="24"/>
          <w:szCs w:val="24"/>
          <w:lang w:val="en-US"/>
        </w:rPr>
        <w:t> </w:t>
      </w:r>
      <w:r w:rsidRPr="00295830">
        <w:rPr>
          <w:rFonts w:ascii="Times New Roman" w:hAnsi="Times New Roman"/>
          <w:sz w:val="24"/>
          <w:szCs w:val="24"/>
        </w:rPr>
        <w:t>Рассмотрение заявления и представленных документов;</w:t>
      </w:r>
    </w:p>
    <w:p w:rsidR="000062F1" w:rsidRPr="00295830" w:rsidRDefault="000062F1" w:rsidP="00436C7B">
      <w:pPr>
        <w:widowControl w:val="0"/>
        <w:tabs>
          <w:tab w:val="left" w:pos="709"/>
          <w:tab w:val="left" w:pos="1276"/>
        </w:tabs>
        <w:spacing w:after="0"/>
        <w:ind w:firstLine="709"/>
        <w:jc w:val="both"/>
        <w:rPr>
          <w:rFonts w:ascii="Times New Roman" w:hAnsi="Times New Roman"/>
          <w:sz w:val="24"/>
          <w:szCs w:val="24"/>
        </w:rPr>
      </w:pPr>
      <w:r w:rsidRPr="00295830">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0062F1" w:rsidRPr="00295830" w:rsidRDefault="000062F1" w:rsidP="00436C7B">
      <w:pPr>
        <w:widowControl w:val="0"/>
        <w:tabs>
          <w:tab w:val="left" w:pos="709"/>
          <w:tab w:val="left" w:pos="1276"/>
        </w:tabs>
        <w:spacing w:after="0"/>
        <w:ind w:firstLine="709"/>
        <w:jc w:val="both"/>
        <w:rPr>
          <w:rFonts w:ascii="Times New Roman" w:hAnsi="Times New Roman"/>
          <w:sz w:val="24"/>
          <w:szCs w:val="24"/>
        </w:rPr>
      </w:pPr>
      <w:r w:rsidRPr="00295830">
        <w:rPr>
          <w:rFonts w:ascii="Times New Roman" w:hAnsi="Times New Roman"/>
          <w:sz w:val="24"/>
          <w:szCs w:val="24"/>
        </w:rPr>
        <w:t>4)</w:t>
      </w:r>
      <w:r w:rsidRPr="00295830">
        <w:rPr>
          <w:rFonts w:ascii="Times New Roman" w:hAnsi="Times New Roman"/>
          <w:sz w:val="24"/>
          <w:szCs w:val="24"/>
          <w:lang w:val="en-US"/>
        </w:rPr>
        <w:t> </w:t>
      </w:r>
      <w:r w:rsidRPr="00295830">
        <w:rPr>
          <w:rFonts w:ascii="Times New Roman" w:hAnsi="Times New Roman"/>
          <w:sz w:val="24"/>
          <w:szCs w:val="24"/>
        </w:rPr>
        <w:t xml:space="preserve">Принятие решения о предоставлении (об отказе предоставления) муниципальной </w:t>
      </w:r>
      <w:r w:rsidRPr="00295830">
        <w:rPr>
          <w:rFonts w:ascii="Times New Roman" w:hAnsi="Times New Roman"/>
          <w:sz w:val="24"/>
          <w:szCs w:val="24"/>
        </w:rPr>
        <w:lastRenderedPageBreak/>
        <w:t>услуги;</w:t>
      </w:r>
    </w:p>
    <w:p w:rsidR="000062F1" w:rsidRPr="00295830" w:rsidRDefault="000062F1" w:rsidP="00436C7B">
      <w:pPr>
        <w:widowControl w:val="0"/>
        <w:tabs>
          <w:tab w:val="left" w:pos="709"/>
          <w:tab w:val="left" w:pos="1276"/>
        </w:tabs>
        <w:spacing w:after="0"/>
        <w:ind w:firstLine="709"/>
        <w:jc w:val="both"/>
        <w:rPr>
          <w:rFonts w:ascii="Times New Roman" w:hAnsi="Times New Roman"/>
          <w:sz w:val="24"/>
          <w:szCs w:val="24"/>
        </w:rPr>
      </w:pPr>
      <w:r w:rsidRPr="00295830">
        <w:rPr>
          <w:rFonts w:ascii="Times New Roman" w:hAnsi="Times New Roman"/>
          <w:sz w:val="24"/>
          <w:szCs w:val="24"/>
        </w:rPr>
        <w:t>5)</w:t>
      </w:r>
      <w:r w:rsidRPr="00295830">
        <w:rPr>
          <w:rFonts w:ascii="Times New Roman" w:hAnsi="Times New Roman"/>
          <w:sz w:val="24"/>
          <w:szCs w:val="24"/>
          <w:lang w:val="en-US"/>
        </w:rPr>
        <w:t> </w:t>
      </w:r>
      <w:r w:rsidRPr="00295830">
        <w:rPr>
          <w:rFonts w:ascii="Times New Roman" w:hAnsi="Times New Roman"/>
          <w:sz w:val="24"/>
          <w:szCs w:val="24"/>
        </w:rPr>
        <w:t>Выдача результата предоставления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Блок-схема последовательности действий при предоставлении муниципальной ус</w:t>
      </w:r>
      <w:r w:rsidR="0003726D">
        <w:rPr>
          <w:rFonts w:ascii="Times New Roman" w:hAnsi="Times New Roman"/>
          <w:sz w:val="24"/>
          <w:szCs w:val="24"/>
        </w:rPr>
        <w:t>луги представлена в Приложении 5</w:t>
      </w:r>
      <w:r w:rsidRPr="00295830">
        <w:rPr>
          <w:rFonts w:ascii="Times New Roman" w:hAnsi="Times New Roman"/>
          <w:sz w:val="24"/>
          <w:szCs w:val="24"/>
        </w:rPr>
        <w:t xml:space="preserve"> к административному регламенту.</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p>
    <w:p w:rsidR="000062F1" w:rsidRPr="00295830" w:rsidRDefault="000062F1" w:rsidP="00436C7B">
      <w:pPr>
        <w:widowControl w:val="0"/>
        <w:tabs>
          <w:tab w:val="left" w:pos="709"/>
          <w:tab w:val="left" w:pos="1276"/>
        </w:tabs>
        <w:autoSpaceDE w:val="0"/>
        <w:autoSpaceDN w:val="0"/>
        <w:adjustRightInd w:val="0"/>
        <w:spacing w:after="0"/>
        <w:ind w:firstLine="709"/>
        <w:jc w:val="center"/>
        <w:outlineLvl w:val="2"/>
        <w:rPr>
          <w:rFonts w:ascii="Times New Roman" w:hAnsi="Times New Roman"/>
          <w:b/>
          <w:sz w:val="24"/>
          <w:szCs w:val="24"/>
        </w:rPr>
      </w:pPr>
      <w:r w:rsidRPr="00295830">
        <w:rPr>
          <w:rFonts w:ascii="Times New Roman" w:hAnsi="Times New Roman"/>
          <w:b/>
          <w:sz w:val="24"/>
          <w:szCs w:val="24"/>
        </w:rPr>
        <w:t>3.1. Прием заявления и документов, необходимых для предоставления муниципальной услуги</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i/>
          <w:sz w:val="24"/>
          <w:szCs w:val="24"/>
        </w:rPr>
      </w:pPr>
      <w:r w:rsidRPr="00295830">
        <w:rPr>
          <w:rFonts w:ascii="Times New Roman" w:hAnsi="Times New Roman"/>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0062F1" w:rsidRPr="00295830" w:rsidRDefault="000062F1" w:rsidP="00436C7B">
      <w:pPr>
        <w:widowControl w:val="0"/>
        <w:tabs>
          <w:tab w:val="num" w:pos="142"/>
          <w:tab w:val="left" w:pos="709"/>
          <w:tab w:val="left" w:pos="1276"/>
        </w:tabs>
        <w:autoSpaceDE w:val="0"/>
        <w:autoSpaceDN w:val="0"/>
        <w:adjustRightInd w:val="0"/>
        <w:spacing w:after="0"/>
        <w:ind w:firstLine="709"/>
        <w:jc w:val="both"/>
        <w:outlineLvl w:val="2"/>
        <w:rPr>
          <w:rFonts w:ascii="Times New Roman" w:hAnsi="Times New Roman"/>
          <w:sz w:val="24"/>
          <w:szCs w:val="24"/>
        </w:rPr>
      </w:pPr>
      <w:r w:rsidRPr="00295830">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ответственным за прием заявления. </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Результатом административной процедуры является прием, регистрация заявления и представленных документов и передача заявления и представленных документов.</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должен превышать 2 рабочих дня с момента подачи заявления.</w:t>
      </w:r>
    </w:p>
    <w:p w:rsidR="000062F1" w:rsidRPr="00295830" w:rsidRDefault="000062F1" w:rsidP="00436C7B">
      <w:pPr>
        <w:widowControl w:val="0"/>
        <w:tabs>
          <w:tab w:val="left" w:pos="709"/>
          <w:tab w:val="left" w:pos="1276"/>
        </w:tabs>
        <w:autoSpaceDE w:val="0"/>
        <w:autoSpaceDN w:val="0"/>
        <w:adjustRightInd w:val="0"/>
        <w:spacing w:after="0"/>
        <w:ind w:firstLine="709"/>
        <w:jc w:val="center"/>
        <w:outlineLvl w:val="2"/>
        <w:rPr>
          <w:rFonts w:ascii="Times New Roman" w:hAnsi="Times New Roman"/>
          <w:sz w:val="24"/>
          <w:szCs w:val="24"/>
        </w:rPr>
      </w:pPr>
    </w:p>
    <w:p w:rsidR="000062F1" w:rsidRPr="00295830" w:rsidRDefault="000062F1" w:rsidP="00436C7B">
      <w:pPr>
        <w:widowControl w:val="0"/>
        <w:tabs>
          <w:tab w:val="left" w:pos="709"/>
          <w:tab w:val="left" w:pos="1276"/>
        </w:tabs>
        <w:autoSpaceDE w:val="0"/>
        <w:autoSpaceDN w:val="0"/>
        <w:adjustRightInd w:val="0"/>
        <w:spacing w:after="120"/>
        <w:ind w:firstLine="709"/>
        <w:jc w:val="center"/>
        <w:outlineLvl w:val="2"/>
        <w:rPr>
          <w:rFonts w:ascii="Times New Roman" w:hAnsi="Times New Roman"/>
          <w:b/>
          <w:sz w:val="24"/>
          <w:szCs w:val="24"/>
        </w:rPr>
      </w:pPr>
      <w:r w:rsidRPr="00295830">
        <w:rPr>
          <w:rFonts w:ascii="Times New Roman" w:hAnsi="Times New Roman"/>
          <w:b/>
          <w:sz w:val="24"/>
          <w:szCs w:val="24"/>
        </w:rPr>
        <w:t>3.2. Рассмотрение заявления и представленных документов</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w:t>
      </w:r>
      <w:r w:rsidRPr="00295830">
        <w:rPr>
          <w:rFonts w:ascii="Times New Roman" w:hAnsi="Times New Roman"/>
          <w:i/>
          <w:sz w:val="24"/>
          <w:szCs w:val="24"/>
        </w:rPr>
        <w:t xml:space="preserve"> </w:t>
      </w:r>
      <w:r w:rsidRPr="00295830">
        <w:rPr>
          <w:rFonts w:ascii="Times New Roman" w:hAnsi="Times New Roman"/>
          <w:sz w:val="24"/>
          <w:szCs w:val="24"/>
        </w:rPr>
        <w:t>для рассмотрения.</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Рассмотрение заявления о предоставлении муниципальной услуги и представленных документов осуществляется</w:t>
      </w:r>
      <w:r w:rsidRPr="00295830">
        <w:rPr>
          <w:rFonts w:ascii="Times New Roman" w:hAnsi="Times New Roman"/>
          <w:i/>
          <w:sz w:val="24"/>
          <w:szCs w:val="24"/>
        </w:rPr>
        <w:t xml:space="preserve"> </w:t>
      </w:r>
      <w:r w:rsidRPr="00295830">
        <w:rPr>
          <w:rFonts w:ascii="Times New Roman" w:hAnsi="Times New Roman"/>
          <w:sz w:val="24"/>
          <w:szCs w:val="24"/>
        </w:rPr>
        <w:t xml:space="preserve">управляющим делами Администрации </w:t>
      </w:r>
      <w:r w:rsidR="000545DE">
        <w:rPr>
          <w:rFonts w:ascii="Times New Roman" w:hAnsi="Times New Roman"/>
          <w:sz w:val="24"/>
          <w:szCs w:val="24"/>
        </w:rPr>
        <w:t xml:space="preserve">Анастасьевского сельского поселения (далее - </w:t>
      </w:r>
      <w:r w:rsidRPr="00295830">
        <w:rPr>
          <w:rFonts w:ascii="Times New Roman" w:hAnsi="Times New Roman"/>
          <w:sz w:val="24"/>
          <w:szCs w:val="24"/>
        </w:rPr>
        <w:t>ответственный специалист)</w:t>
      </w:r>
      <w:r w:rsidR="000545DE">
        <w:rPr>
          <w:rFonts w:ascii="Times New Roman" w:hAnsi="Times New Roman"/>
          <w:sz w:val="24"/>
          <w:szCs w:val="24"/>
        </w:rPr>
        <w:t>.</w:t>
      </w:r>
    </w:p>
    <w:p w:rsidR="000062F1" w:rsidRPr="00295830" w:rsidRDefault="000062F1" w:rsidP="00436C7B">
      <w:pPr>
        <w:widowControl w:val="0"/>
        <w:numPr>
          <w:ilvl w:val="0"/>
          <w:numId w:val="1"/>
        </w:numPr>
        <w:tabs>
          <w:tab w:val="left" w:pos="142"/>
          <w:tab w:val="left" w:pos="709"/>
          <w:tab w:val="left" w:pos="1276"/>
        </w:tabs>
        <w:autoSpaceDE w:val="0"/>
        <w:autoSpaceDN w:val="0"/>
        <w:adjustRightInd w:val="0"/>
        <w:spacing w:after="0"/>
        <w:ind w:left="0" w:firstLine="709"/>
        <w:jc w:val="both"/>
        <w:outlineLvl w:val="2"/>
        <w:rPr>
          <w:rFonts w:ascii="Times New Roman" w:hAnsi="Times New Roman"/>
          <w:i/>
          <w:sz w:val="24"/>
          <w:szCs w:val="24"/>
        </w:rPr>
      </w:pPr>
      <w:r w:rsidRPr="00295830">
        <w:rPr>
          <w:rFonts w:ascii="Times New Roman" w:hAnsi="Times New Roman"/>
          <w:sz w:val="24"/>
          <w:szCs w:val="24"/>
        </w:rPr>
        <w:t>Ответственный специалист проверяет комплектность заявления и приложенных к нему документов.</w:t>
      </w:r>
    </w:p>
    <w:p w:rsidR="000062F1" w:rsidRPr="00295830" w:rsidRDefault="000062F1" w:rsidP="00436C7B">
      <w:pPr>
        <w:pStyle w:val="15"/>
        <w:numPr>
          <w:ilvl w:val="0"/>
          <w:numId w:val="1"/>
        </w:numPr>
        <w:tabs>
          <w:tab w:val="left" w:pos="142"/>
          <w:tab w:val="left" w:pos="709"/>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В случае если были выявлены основания для приостановления муниципальной услуги, предусмотренные пунктом 45 настоящего регламента, специалист, ответственный за рассмотрение документов, приостанавливает предоставление муниципальной услуги и запрашивает у заявителя недостающие документы и сведения, которые должны быть представлены им не позднее чем через 5 рабочих дней со дня получения такого запроса.</w:t>
      </w:r>
    </w:p>
    <w:p w:rsidR="000062F1" w:rsidRPr="00295830" w:rsidRDefault="000062F1" w:rsidP="00436C7B">
      <w:pPr>
        <w:pStyle w:val="15"/>
        <w:numPr>
          <w:ilvl w:val="0"/>
          <w:numId w:val="1"/>
        </w:numPr>
        <w:tabs>
          <w:tab w:val="left" w:pos="142"/>
          <w:tab w:val="left" w:pos="709"/>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Если в течение 5 рабочих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p>
    <w:p w:rsidR="000062F1" w:rsidRPr="00295830" w:rsidRDefault="000062F1" w:rsidP="00436C7B">
      <w:pPr>
        <w:pStyle w:val="15"/>
        <w:numPr>
          <w:ilvl w:val="0"/>
          <w:numId w:val="1"/>
        </w:numPr>
        <w:tabs>
          <w:tab w:val="left" w:pos="142"/>
          <w:tab w:val="left" w:pos="709"/>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 xml:space="preserve">Если заявитель не представил документы, указанные в пункте </w:t>
      </w:r>
      <w:r w:rsidRPr="00466C6F">
        <w:rPr>
          <w:rFonts w:ascii="Times New Roman" w:hAnsi="Times New Roman"/>
          <w:sz w:val="24"/>
          <w:szCs w:val="24"/>
        </w:rPr>
        <w:t>41 на 40</w:t>
      </w:r>
      <w:r w:rsidRPr="00295830">
        <w:rPr>
          <w:rFonts w:ascii="Times New Roman" w:hAnsi="Times New Roman"/>
          <w:sz w:val="24"/>
          <w:szCs w:val="24"/>
        </w:rPr>
        <w:t xml:space="preserve"> настоящего регламента, которые он вправе представить – ответственный специалист переходит к формированию и направлению межведомственного запроса.</w:t>
      </w:r>
    </w:p>
    <w:p w:rsidR="000062F1" w:rsidRPr="00295830" w:rsidRDefault="000062F1" w:rsidP="00436C7B">
      <w:pPr>
        <w:pStyle w:val="15"/>
        <w:numPr>
          <w:ilvl w:val="0"/>
          <w:numId w:val="1"/>
        </w:numPr>
        <w:tabs>
          <w:tab w:val="left" w:pos="142"/>
          <w:tab w:val="left" w:pos="709"/>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lastRenderedPageBreak/>
        <w:t>Если заявителем представлены все необходимые документы – ответственный специалист переходит к процедуре принятия решения о предоставлении (отказе в предоставлении) муниципальной услуги.</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i/>
          <w:sz w:val="24"/>
          <w:szCs w:val="24"/>
        </w:rPr>
      </w:pPr>
      <w:r w:rsidRPr="00295830">
        <w:rPr>
          <w:rFonts w:ascii="Times New Roman" w:hAnsi="Times New Roman"/>
          <w:sz w:val="24"/>
          <w:szCs w:val="24"/>
        </w:rPr>
        <w:t xml:space="preserve">Продолжительность и (или) максимальный срок рассмотрения заявления и представленных документов не превышает 1 рабочий день (без учета времени, предоставленного заявителю для предоставления недостающих документов в соответствии с п. </w:t>
      </w:r>
      <w:r w:rsidRPr="00295830">
        <w:rPr>
          <w:rFonts w:ascii="Times New Roman" w:hAnsi="Times New Roman"/>
          <w:color w:val="000000"/>
          <w:sz w:val="24"/>
          <w:szCs w:val="24"/>
        </w:rPr>
        <w:t>76</w:t>
      </w:r>
      <w:r w:rsidRPr="00295830">
        <w:rPr>
          <w:rFonts w:ascii="Times New Roman" w:hAnsi="Times New Roman"/>
          <w:color w:val="FF0000"/>
          <w:sz w:val="24"/>
          <w:szCs w:val="24"/>
        </w:rPr>
        <w:t xml:space="preserve"> </w:t>
      </w:r>
      <w:r w:rsidRPr="00295830">
        <w:rPr>
          <w:rFonts w:ascii="Times New Roman" w:hAnsi="Times New Roman"/>
          <w:sz w:val="24"/>
          <w:szCs w:val="24"/>
        </w:rPr>
        <w:t>Административного регламента).</w:t>
      </w:r>
    </w:p>
    <w:p w:rsidR="000062F1" w:rsidRPr="00295830" w:rsidRDefault="000062F1" w:rsidP="00436C7B">
      <w:pPr>
        <w:pStyle w:val="15"/>
        <w:numPr>
          <w:ilvl w:val="0"/>
          <w:numId w:val="1"/>
        </w:numPr>
        <w:tabs>
          <w:tab w:val="left" w:pos="142"/>
          <w:tab w:val="left" w:pos="709"/>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0062F1" w:rsidRPr="00295830" w:rsidRDefault="000062F1" w:rsidP="00436C7B">
      <w:pPr>
        <w:widowControl w:val="0"/>
        <w:tabs>
          <w:tab w:val="num" w:pos="0"/>
          <w:tab w:val="left" w:pos="709"/>
          <w:tab w:val="left" w:pos="1276"/>
        </w:tabs>
        <w:autoSpaceDE w:val="0"/>
        <w:autoSpaceDN w:val="0"/>
        <w:adjustRightInd w:val="0"/>
        <w:spacing w:after="0"/>
        <w:ind w:firstLine="709"/>
        <w:jc w:val="center"/>
        <w:outlineLvl w:val="2"/>
        <w:rPr>
          <w:rFonts w:ascii="Times New Roman" w:hAnsi="Times New Roman"/>
          <w:sz w:val="24"/>
          <w:szCs w:val="24"/>
        </w:rPr>
      </w:pPr>
    </w:p>
    <w:p w:rsidR="000062F1" w:rsidRPr="00295830" w:rsidRDefault="000062F1" w:rsidP="00436C7B">
      <w:pPr>
        <w:widowControl w:val="0"/>
        <w:tabs>
          <w:tab w:val="left" w:pos="709"/>
          <w:tab w:val="left" w:pos="1276"/>
        </w:tabs>
        <w:autoSpaceDE w:val="0"/>
        <w:autoSpaceDN w:val="0"/>
        <w:adjustRightInd w:val="0"/>
        <w:spacing w:after="0"/>
        <w:ind w:firstLine="709"/>
        <w:jc w:val="center"/>
        <w:outlineLvl w:val="2"/>
        <w:rPr>
          <w:rFonts w:ascii="Times New Roman" w:hAnsi="Times New Roman"/>
          <w:b/>
          <w:sz w:val="24"/>
          <w:szCs w:val="24"/>
        </w:rPr>
      </w:pPr>
      <w:r w:rsidRPr="00295830">
        <w:rPr>
          <w:rFonts w:ascii="Times New Roman" w:hAnsi="Times New Roman"/>
          <w:b/>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bCs/>
          <w:sz w:val="24"/>
          <w:szCs w:val="24"/>
        </w:rPr>
      </w:pPr>
      <w:r w:rsidRPr="00295830">
        <w:rPr>
          <w:rFonts w:ascii="Times New Roman" w:hAnsi="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295830">
        <w:rPr>
          <w:rFonts w:ascii="Times New Roman" w:hAnsi="Times New Roman"/>
          <w:i/>
          <w:sz w:val="24"/>
          <w:szCs w:val="24"/>
        </w:rPr>
        <w:t xml:space="preserve">, </w:t>
      </w:r>
      <w:r w:rsidRPr="00295830">
        <w:rPr>
          <w:rFonts w:ascii="Times New Roman" w:hAnsi="Times New Roman"/>
          <w:sz w:val="24"/>
          <w:szCs w:val="24"/>
        </w:rPr>
        <w:t xml:space="preserve">МФЦ документов, указанных в пункте </w:t>
      </w:r>
      <w:r w:rsidRPr="00295830">
        <w:rPr>
          <w:rFonts w:ascii="Times New Roman" w:hAnsi="Times New Roman"/>
          <w:color w:val="0000FF"/>
          <w:sz w:val="24"/>
          <w:szCs w:val="24"/>
        </w:rPr>
        <w:t>41</w:t>
      </w:r>
      <w:r w:rsidRPr="00295830">
        <w:rPr>
          <w:rFonts w:ascii="Times New Roman" w:hAnsi="Times New Roman"/>
          <w:sz w:val="24"/>
          <w:szCs w:val="24"/>
        </w:rPr>
        <w:t xml:space="preserve"> на 40</w:t>
      </w:r>
      <w:r w:rsidRPr="00295830">
        <w:rPr>
          <w:rFonts w:ascii="Times New Roman" w:hAnsi="Times New Roman"/>
          <w:color w:val="FF0000"/>
          <w:sz w:val="24"/>
          <w:szCs w:val="24"/>
        </w:rPr>
        <w:t xml:space="preserve"> </w:t>
      </w:r>
      <w:r w:rsidRPr="00295830">
        <w:rPr>
          <w:rFonts w:ascii="Times New Roman" w:hAnsi="Times New Roman"/>
          <w:sz w:val="24"/>
          <w:szCs w:val="24"/>
        </w:rPr>
        <w:t xml:space="preserve">административного регламента. </w:t>
      </w:r>
    </w:p>
    <w:p w:rsidR="000062F1" w:rsidRPr="00295830" w:rsidRDefault="000062F1" w:rsidP="00436C7B">
      <w:pPr>
        <w:widowControl w:val="0"/>
        <w:tabs>
          <w:tab w:val="left" w:pos="709"/>
          <w:tab w:val="left" w:pos="1276"/>
        </w:tabs>
        <w:autoSpaceDE w:val="0"/>
        <w:autoSpaceDN w:val="0"/>
        <w:adjustRightInd w:val="0"/>
        <w:spacing w:after="0"/>
        <w:ind w:firstLine="567"/>
        <w:jc w:val="both"/>
        <w:outlineLvl w:val="2"/>
        <w:rPr>
          <w:rFonts w:ascii="Times New Roman" w:hAnsi="Times New Roman"/>
          <w:sz w:val="24"/>
          <w:szCs w:val="24"/>
        </w:rPr>
      </w:pPr>
      <w:r w:rsidRPr="00295830">
        <w:rPr>
          <w:rFonts w:ascii="Times New Roman" w:hAnsi="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2F1" w:rsidRPr="00295830" w:rsidRDefault="000062F1" w:rsidP="00436C7B">
      <w:pPr>
        <w:widowControl w:val="0"/>
        <w:tabs>
          <w:tab w:val="left" w:pos="709"/>
          <w:tab w:val="left" w:pos="1276"/>
        </w:tabs>
        <w:autoSpaceDE w:val="0"/>
        <w:autoSpaceDN w:val="0"/>
        <w:adjustRightInd w:val="0"/>
        <w:spacing w:after="0"/>
        <w:ind w:firstLine="567"/>
        <w:jc w:val="both"/>
        <w:outlineLvl w:val="2"/>
        <w:rPr>
          <w:rFonts w:ascii="Times New Roman" w:hAnsi="Times New Roman"/>
          <w:bCs/>
          <w:sz w:val="24"/>
          <w:szCs w:val="24"/>
        </w:rPr>
      </w:pPr>
      <w:r w:rsidRPr="00295830">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w:t>
      </w:r>
      <w:r w:rsidRPr="00295830">
        <w:rPr>
          <w:rFonts w:ascii="Times New Roman" w:hAnsi="Times New Roman"/>
          <w:color w:val="FF0000"/>
          <w:sz w:val="24"/>
          <w:szCs w:val="24"/>
        </w:rPr>
        <w:t xml:space="preserve"> </w:t>
      </w:r>
      <w:r w:rsidRPr="00295830">
        <w:rPr>
          <w:rFonts w:ascii="Times New Roman" w:hAnsi="Times New Roman"/>
          <w:sz w:val="24"/>
          <w:szCs w:val="24"/>
        </w:rPr>
        <w:t>июля 2010 № 210-ФЗ «Об организации предоставления государственных и муниципальных услуг».</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Для предоставления муниципальной услуги ответственный специалист направляет межведомственные запросы в:</w:t>
      </w:r>
    </w:p>
    <w:p w:rsidR="000062F1" w:rsidRPr="00295830" w:rsidRDefault="000062F1" w:rsidP="00436C7B">
      <w:pPr>
        <w:tabs>
          <w:tab w:val="left" w:pos="1134"/>
          <w:tab w:val="left" w:pos="1276"/>
        </w:tabs>
        <w:spacing w:after="0"/>
        <w:ind w:firstLine="709"/>
        <w:jc w:val="both"/>
        <w:rPr>
          <w:rFonts w:ascii="Times New Roman" w:hAnsi="Times New Roman"/>
          <w:sz w:val="24"/>
          <w:szCs w:val="24"/>
        </w:rPr>
      </w:pPr>
      <w:r w:rsidRPr="00295830">
        <w:rPr>
          <w:rFonts w:ascii="Times New Roman" w:hAnsi="Times New Roman"/>
          <w:sz w:val="24"/>
          <w:szCs w:val="24"/>
        </w:rPr>
        <w:t xml:space="preserve">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 </w:t>
      </w:r>
    </w:p>
    <w:p w:rsidR="000062F1" w:rsidRPr="00295830" w:rsidRDefault="000062F1" w:rsidP="00436C7B">
      <w:pPr>
        <w:tabs>
          <w:tab w:val="left" w:pos="1134"/>
          <w:tab w:val="left" w:pos="1276"/>
        </w:tabs>
        <w:spacing w:after="0"/>
        <w:ind w:firstLine="709"/>
        <w:jc w:val="both"/>
        <w:rPr>
          <w:rFonts w:ascii="Times New Roman" w:hAnsi="Times New Roman"/>
          <w:sz w:val="24"/>
          <w:szCs w:val="24"/>
        </w:rPr>
      </w:pPr>
      <w:r w:rsidRPr="00295830">
        <w:rPr>
          <w:rFonts w:ascii="Times New Roman" w:hAnsi="Times New Roman"/>
          <w:sz w:val="24"/>
          <w:szCs w:val="24"/>
        </w:rPr>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0062F1" w:rsidRPr="00295830" w:rsidRDefault="000062F1" w:rsidP="00436C7B">
      <w:pPr>
        <w:tabs>
          <w:tab w:val="left" w:pos="1134"/>
          <w:tab w:val="left" w:pos="1276"/>
        </w:tabs>
        <w:spacing w:after="0"/>
        <w:ind w:firstLine="709"/>
        <w:jc w:val="both"/>
        <w:rPr>
          <w:rStyle w:val="small"/>
          <w:rFonts w:ascii="Times New Roman" w:hAnsi="Times New Roman"/>
          <w:color w:val="000000"/>
          <w:sz w:val="24"/>
          <w:szCs w:val="24"/>
        </w:rPr>
      </w:pPr>
      <w:r w:rsidRPr="00295830">
        <w:rPr>
          <w:rStyle w:val="small"/>
          <w:rFonts w:ascii="Times New Roman" w:hAnsi="Times New Roman"/>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строительства.</w:t>
      </w:r>
    </w:p>
    <w:p w:rsidR="000062F1" w:rsidRPr="00295830" w:rsidRDefault="000062F1" w:rsidP="00436C7B">
      <w:pPr>
        <w:tabs>
          <w:tab w:val="left" w:pos="709"/>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062F1" w:rsidRPr="00295830" w:rsidRDefault="000062F1" w:rsidP="00436C7B">
      <w:pPr>
        <w:tabs>
          <w:tab w:val="left" w:pos="709"/>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lastRenderedPageBreak/>
        <w:t>После направления межведомственного запроса, представленные в Администрацию</w:t>
      </w:r>
      <w:r w:rsidRPr="00295830">
        <w:rPr>
          <w:rFonts w:ascii="Times New Roman" w:hAnsi="Times New Roman"/>
          <w:i/>
          <w:sz w:val="24"/>
          <w:szCs w:val="24"/>
        </w:rPr>
        <w:t xml:space="preserve"> </w:t>
      </w:r>
      <w:r w:rsidRPr="00295830">
        <w:rPr>
          <w:rFonts w:ascii="Times New Roman" w:hAnsi="Times New Roman"/>
          <w:sz w:val="24"/>
          <w:szCs w:val="24"/>
        </w:rPr>
        <w:t>документы и информация передаются специалисту, ответственному за их рассмотрение.</w:t>
      </w:r>
    </w:p>
    <w:p w:rsidR="000062F1" w:rsidRPr="00295830" w:rsidRDefault="000062F1" w:rsidP="00436C7B">
      <w:pPr>
        <w:tabs>
          <w:tab w:val="left" w:pos="709"/>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Общий срок административной процедуры не превышает 7 рабочих дней.</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p>
    <w:p w:rsidR="000062F1" w:rsidRPr="00295830" w:rsidRDefault="000062F1" w:rsidP="00436C7B">
      <w:pPr>
        <w:widowControl w:val="0"/>
        <w:tabs>
          <w:tab w:val="left" w:pos="709"/>
          <w:tab w:val="left" w:pos="1276"/>
        </w:tabs>
        <w:autoSpaceDE w:val="0"/>
        <w:autoSpaceDN w:val="0"/>
        <w:adjustRightInd w:val="0"/>
        <w:spacing w:after="0"/>
        <w:ind w:firstLine="709"/>
        <w:outlineLvl w:val="2"/>
        <w:rPr>
          <w:rFonts w:ascii="Times New Roman" w:hAnsi="Times New Roman"/>
          <w:sz w:val="24"/>
          <w:szCs w:val="24"/>
        </w:rPr>
      </w:pPr>
    </w:p>
    <w:p w:rsidR="000062F1" w:rsidRPr="00295830" w:rsidRDefault="000062F1" w:rsidP="00436C7B">
      <w:pPr>
        <w:widowControl w:val="0"/>
        <w:tabs>
          <w:tab w:val="left" w:pos="1134"/>
          <w:tab w:val="left" w:pos="1276"/>
        </w:tabs>
        <w:autoSpaceDE w:val="0"/>
        <w:autoSpaceDN w:val="0"/>
        <w:adjustRightInd w:val="0"/>
        <w:spacing w:after="0"/>
        <w:ind w:firstLine="709"/>
        <w:jc w:val="center"/>
        <w:outlineLvl w:val="2"/>
        <w:rPr>
          <w:rFonts w:ascii="Times New Roman" w:hAnsi="Times New Roman"/>
          <w:b/>
          <w:sz w:val="24"/>
          <w:szCs w:val="24"/>
        </w:rPr>
      </w:pPr>
      <w:r w:rsidRPr="00295830">
        <w:rPr>
          <w:rFonts w:ascii="Times New Roman" w:hAnsi="Times New Roman"/>
          <w:b/>
          <w:sz w:val="24"/>
          <w:szCs w:val="24"/>
        </w:rPr>
        <w:t>3.4. Принятие решения о предоставлении (об отказе предоставления) муниципальной услуги</w:t>
      </w:r>
    </w:p>
    <w:p w:rsidR="000062F1" w:rsidRPr="00295830" w:rsidRDefault="000062F1" w:rsidP="00436C7B">
      <w:pPr>
        <w:widowControl w:val="0"/>
        <w:numPr>
          <w:ilvl w:val="0"/>
          <w:numId w:val="1"/>
        </w:numPr>
        <w:tabs>
          <w:tab w:val="left" w:pos="1134"/>
          <w:tab w:val="left" w:pos="1276"/>
        </w:tabs>
        <w:autoSpaceDE w:val="0"/>
        <w:autoSpaceDN w:val="0"/>
        <w:adjustRightInd w:val="0"/>
        <w:spacing w:after="0"/>
        <w:ind w:left="0" w:firstLine="709"/>
        <w:jc w:val="both"/>
        <w:outlineLvl w:val="2"/>
        <w:rPr>
          <w:rFonts w:ascii="Times New Roman" w:hAnsi="Times New Roman"/>
          <w:i/>
          <w:sz w:val="24"/>
          <w:szCs w:val="24"/>
        </w:rPr>
      </w:pPr>
      <w:r w:rsidRPr="00295830">
        <w:rPr>
          <w:rFonts w:ascii="Times New Roman" w:hAnsi="Times New Roman"/>
          <w:sz w:val="24"/>
          <w:szCs w:val="24"/>
        </w:rPr>
        <w:t>Основанием для начала административной процедуры является</w:t>
      </w:r>
      <w:r w:rsidRPr="00295830">
        <w:rPr>
          <w:rFonts w:ascii="Times New Roman" w:hAnsi="Times New Roman"/>
          <w:i/>
          <w:sz w:val="24"/>
          <w:szCs w:val="24"/>
        </w:rPr>
        <w:t xml:space="preserve"> </w:t>
      </w:r>
      <w:r w:rsidRPr="00295830">
        <w:rPr>
          <w:rFonts w:ascii="Times New Roman" w:hAnsi="Times New Roman"/>
          <w:sz w:val="24"/>
          <w:szCs w:val="24"/>
        </w:rPr>
        <w:t>получение полного комплекта документов в соответствии с пунктами 31 и 40</w:t>
      </w:r>
      <w:r w:rsidRPr="00295830">
        <w:rPr>
          <w:rFonts w:ascii="Times New Roman" w:hAnsi="Times New Roman"/>
          <w:color w:val="FF0000"/>
          <w:sz w:val="24"/>
          <w:szCs w:val="24"/>
        </w:rPr>
        <w:t xml:space="preserve"> </w:t>
      </w:r>
      <w:r w:rsidRPr="00295830">
        <w:rPr>
          <w:rFonts w:ascii="Times New Roman" w:hAnsi="Times New Roman"/>
          <w:sz w:val="24"/>
          <w:szCs w:val="24"/>
        </w:rPr>
        <w:t>настоящего регламента</w:t>
      </w:r>
      <w:r w:rsidRPr="00295830">
        <w:rPr>
          <w:rFonts w:ascii="Times New Roman" w:hAnsi="Times New Roman"/>
          <w:i/>
          <w:sz w:val="24"/>
          <w:szCs w:val="24"/>
        </w:rPr>
        <w:t xml:space="preserve">. </w:t>
      </w:r>
    </w:p>
    <w:p w:rsidR="000062F1" w:rsidRPr="00295830" w:rsidRDefault="000062F1" w:rsidP="00436C7B">
      <w:pPr>
        <w:widowControl w:val="0"/>
        <w:numPr>
          <w:ilvl w:val="0"/>
          <w:numId w:val="1"/>
        </w:numPr>
        <w:tabs>
          <w:tab w:val="left" w:pos="1134"/>
          <w:tab w:val="left" w:pos="1276"/>
        </w:tabs>
        <w:autoSpaceDE w:val="0"/>
        <w:autoSpaceDN w:val="0"/>
        <w:adjustRightInd w:val="0"/>
        <w:spacing w:after="0"/>
        <w:ind w:left="0" w:firstLine="709"/>
        <w:jc w:val="both"/>
        <w:outlineLvl w:val="2"/>
        <w:rPr>
          <w:rFonts w:ascii="Times New Roman" w:hAnsi="Times New Roman"/>
          <w:i/>
          <w:sz w:val="24"/>
          <w:szCs w:val="24"/>
        </w:rPr>
      </w:pPr>
      <w:r w:rsidRPr="00295830">
        <w:rPr>
          <w:rFonts w:ascii="Times New Roman" w:hAnsi="Times New Roman"/>
          <w:sz w:val="24"/>
          <w:szCs w:val="24"/>
        </w:rPr>
        <w:t>Принятие решения о предоставлении (об отказе предоставления) муниципальной услуги осуществляется</w:t>
      </w:r>
      <w:r w:rsidRPr="00295830">
        <w:rPr>
          <w:rFonts w:ascii="Times New Roman" w:hAnsi="Times New Roman"/>
          <w:i/>
          <w:sz w:val="24"/>
          <w:szCs w:val="24"/>
        </w:rPr>
        <w:t xml:space="preserve"> </w:t>
      </w:r>
      <w:r w:rsidRPr="00295830">
        <w:rPr>
          <w:rFonts w:ascii="Times New Roman" w:hAnsi="Times New Roman"/>
          <w:sz w:val="24"/>
          <w:szCs w:val="24"/>
        </w:rPr>
        <w:t>должностным лицом Администрации.</w:t>
      </w:r>
    </w:p>
    <w:p w:rsidR="000062F1" w:rsidRPr="00295830" w:rsidRDefault="000062F1" w:rsidP="00436C7B">
      <w:pPr>
        <w:widowControl w:val="0"/>
        <w:numPr>
          <w:ilvl w:val="0"/>
          <w:numId w:val="1"/>
        </w:numPr>
        <w:tabs>
          <w:tab w:val="left" w:pos="1134"/>
          <w:tab w:val="left" w:pos="1276"/>
        </w:tabs>
        <w:autoSpaceDE w:val="0"/>
        <w:autoSpaceDN w:val="0"/>
        <w:adjustRightInd w:val="0"/>
        <w:spacing w:after="0"/>
        <w:ind w:left="0" w:firstLine="709"/>
        <w:jc w:val="both"/>
        <w:outlineLvl w:val="2"/>
        <w:rPr>
          <w:rFonts w:ascii="Times New Roman" w:hAnsi="Times New Roman"/>
          <w:i/>
          <w:sz w:val="24"/>
          <w:szCs w:val="24"/>
        </w:rPr>
      </w:pPr>
      <w:r w:rsidRPr="00295830">
        <w:rPr>
          <w:rFonts w:ascii="Times New Roman" w:hAnsi="Times New Roman"/>
          <w:sz w:val="24"/>
          <w:szCs w:val="24"/>
        </w:rPr>
        <w:t>Ответственный специалист</w:t>
      </w:r>
      <w:r w:rsidRPr="00295830">
        <w:rPr>
          <w:rFonts w:ascii="Times New Roman" w:hAnsi="Times New Roman"/>
          <w:i/>
          <w:sz w:val="24"/>
          <w:szCs w:val="24"/>
        </w:rPr>
        <w:t xml:space="preserve"> </w:t>
      </w:r>
      <w:r w:rsidRPr="00295830">
        <w:rPr>
          <w:rFonts w:ascii="Times New Roman" w:hAnsi="Times New Roman"/>
          <w:sz w:val="24"/>
          <w:szCs w:val="24"/>
        </w:rPr>
        <w:t>проверяет заявление и приложенные к нему документы на наличие оснований для отказа в предоставлении муниципальной услуги, предусмотренных пунктом 45 настоящего регламента.</w:t>
      </w:r>
    </w:p>
    <w:p w:rsidR="000062F1" w:rsidRPr="00295830" w:rsidRDefault="000062F1" w:rsidP="00436C7B">
      <w:pPr>
        <w:widowControl w:val="0"/>
        <w:numPr>
          <w:ilvl w:val="0"/>
          <w:numId w:val="1"/>
        </w:numPr>
        <w:tabs>
          <w:tab w:val="left" w:pos="1134"/>
          <w:tab w:val="left" w:pos="1276"/>
        </w:tabs>
        <w:autoSpaceDE w:val="0"/>
        <w:autoSpaceDN w:val="0"/>
        <w:adjustRightInd w:val="0"/>
        <w:spacing w:after="0"/>
        <w:ind w:left="0" w:firstLine="709"/>
        <w:jc w:val="both"/>
        <w:outlineLvl w:val="2"/>
        <w:rPr>
          <w:rFonts w:ascii="Times New Roman" w:hAnsi="Times New Roman"/>
          <w:i/>
          <w:sz w:val="24"/>
          <w:szCs w:val="24"/>
        </w:rPr>
      </w:pPr>
      <w:r w:rsidRPr="00295830">
        <w:rPr>
          <w:rFonts w:ascii="Times New Roman" w:hAnsi="Times New Roman"/>
          <w:sz w:val="24"/>
          <w:szCs w:val="24"/>
        </w:rPr>
        <w:t xml:space="preserve">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 затем представляет его Главе Администрации для подписания. </w:t>
      </w:r>
    </w:p>
    <w:p w:rsidR="000062F1" w:rsidRPr="00295830" w:rsidRDefault="000062F1" w:rsidP="00436C7B">
      <w:pPr>
        <w:widowControl w:val="0"/>
        <w:tabs>
          <w:tab w:val="left" w:pos="1134"/>
          <w:tab w:val="left" w:pos="1276"/>
        </w:tabs>
        <w:autoSpaceDE w:val="0"/>
        <w:autoSpaceDN w:val="0"/>
        <w:adjustRightInd w:val="0"/>
        <w:spacing w:after="0"/>
        <w:ind w:firstLine="567"/>
        <w:jc w:val="both"/>
        <w:outlineLvl w:val="2"/>
        <w:rPr>
          <w:rFonts w:ascii="Times New Roman" w:hAnsi="Times New Roman"/>
          <w:i/>
          <w:sz w:val="24"/>
          <w:szCs w:val="24"/>
        </w:rPr>
      </w:pPr>
      <w:r w:rsidRPr="00295830">
        <w:rPr>
          <w:rFonts w:ascii="Times New Roman" w:hAnsi="Times New Roman"/>
          <w:sz w:val="24"/>
          <w:szCs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9" w:history="1">
        <w:r w:rsidRPr="00295830">
          <w:rPr>
            <w:rFonts w:ascii="Times New Roman" w:hAnsi="Times New Roman"/>
            <w:sz w:val="24"/>
            <w:szCs w:val="24"/>
          </w:rPr>
          <w:t>пункта 40</w:t>
        </w:r>
      </w:hyperlink>
      <w:r w:rsidRPr="00295830">
        <w:rPr>
          <w:rFonts w:ascii="Times New Roman" w:hAnsi="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 1221. Форма решения об отказе в присвоении объекту адресации адреса или аннулировании его адреса утверждена Приказом Министерством финансов Российской Федерации № 146н от 11 декабря 2014 года.</w:t>
      </w:r>
    </w:p>
    <w:p w:rsidR="000062F1" w:rsidRPr="00295830" w:rsidRDefault="000062F1" w:rsidP="00436C7B">
      <w:pPr>
        <w:widowControl w:val="0"/>
        <w:numPr>
          <w:ilvl w:val="0"/>
          <w:numId w:val="1"/>
        </w:numPr>
        <w:tabs>
          <w:tab w:val="left" w:pos="1134"/>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В случае отсутствия оснований для отказа в предоставлении муниципальной услуги должностное лицо Администрации в соответствие с заявлением</w:t>
      </w:r>
      <w:r w:rsidRPr="00295830">
        <w:rPr>
          <w:rFonts w:ascii="Times New Roman" w:hAnsi="Times New Roman"/>
          <w:i/>
          <w:sz w:val="24"/>
          <w:szCs w:val="24"/>
        </w:rPr>
        <w:t xml:space="preserve"> </w:t>
      </w:r>
      <w:r w:rsidRPr="00295830">
        <w:rPr>
          <w:rFonts w:ascii="Times New Roman" w:hAnsi="Times New Roman"/>
          <w:sz w:val="24"/>
          <w:szCs w:val="24"/>
        </w:rPr>
        <w:t>готовит:</w:t>
      </w:r>
    </w:p>
    <w:p w:rsidR="000062F1" w:rsidRPr="00295830" w:rsidRDefault="00466C6F" w:rsidP="00436C7B">
      <w:pPr>
        <w:tabs>
          <w:tab w:val="left" w:pos="142"/>
          <w:tab w:val="left" w:pos="1134"/>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а) </w:t>
      </w:r>
      <w:r w:rsidR="000062F1" w:rsidRPr="00295830">
        <w:rPr>
          <w:rFonts w:ascii="Times New Roman" w:hAnsi="Times New Roman"/>
          <w:sz w:val="24"/>
          <w:szCs w:val="24"/>
        </w:rPr>
        <w:t>постановление Администрации о присвоении адреса объекту недвижимости;</w:t>
      </w:r>
    </w:p>
    <w:p w:rsidR="000062F1" w:rsidRPr="00295830" w:rsidRDefault="00466C6F" w:rsidP="00436C7B">
      <w:pPr>
        <w:tabs>
          <w:tab w:val="left" w:pos="142"/>
          <w:tab w:val="left" w:pos="1134"/>
          <w:tab w:val="left" w:pos="1276"/>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б) </w:t>
      </w:r>
      <w:r w:rsidR="000062F1" w:rsidRPr="00295830">
        <w:rPr>
          <w:rFonts w:ascii="Times New Roman" w:hAnsi="Times New Roman"/>
          <w:sz w:val="24"/>
          <w:szCs w:val="24"/>
        </w:rPr>
        <w:t>справку</w:t>
      </w:r>
      <w:r w:rsidR="000062F1" w:rsidRPr="00295830">
        <w:rPr>
          <w:rFonts w:ascii="Times New Roman" w:hAnsi="Times New Roman"/>
          <w:b/>
          <w:sz w:val="24"/>
          <w:szCs w:val="24"/>
        </w:rPr>
        <w:t xml:space="preserve"> </w:t>
      </w:r>
      <w:r w:rsidR="000062F1" w:rsidRPr="00295830">
        <w:rPr>
          <w:rFonts w:ascii="Times New Roman" w:hAnsi="Times New Roman"/>
          <w:sz w:val="24"/>
          <w:szCs w:val="24"/>
        </w:rPr>
        <w:t>об объектах недвижимости и присвоенных им адресах.</w:t>
      </w:r>
    </w:p>
    <w:p w:rsidR="000062F1" w:rsidRPr="00295830" w:rsidRDefault="000062F1" w:rsidP="00436C7B">
      <w:pPr>
        <w:widowControl w:val="0"/>
        <w:numPr>
          <w:ilvl w:val="0"/>
          <w:numId w:val="1"/>
        </w:numPr>
        <w:tabs>
          <w:tab w:val="left" w:pos="1134"/>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 xml:space="preserve">Подготовленные документы, указанные в пункте 89 административного регламента направляются на подписание Главе </w:t>
      </w:r>
      <w:r w:rsidR="00466C6F">
        <w:rPr>
          <w:rFonts w:ascii="Times New Roman" w:hAnsi="Times New Roman"/>
          <w:sz w:val="24"/>
          <w:szCs w:val="24"/>
        </w:rPr>
        <w:t>Анастасьевского сельского поселения</w:t>
      </w:r>
      <w:r w:rsidRPr="00295830">
        <w:rPr>
          <w:rFonts w:ascii="Times New Roman" w:hAnsi="Times New Roman"/>
          <w:sz w:val="24"/>
          <w:szCs w:val="24"/>
        </w:rPr>
        <w:t>.</w:t>
      </w:r>
    </w:p>
    <w:p w:rsidR="000062F1" w:rsidRPr="00295830" w:rsidRDefault="000062F1" w:rsidP="00436C7B">
      <w:pPr>
        <w:widowControl w:val="0"/>
        <w:numPr>
          <w:ilvl w:val="0"/>
          <w:numId w:val="1"/>
        </w:numPr>
        <w:tabs>
          <w:tab w:val="left" w:pos="1134"/>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Срок исполнения административной процедуры не может превышать 5 рабочих дней.</w:t>
      </w:r>
    </w:p>
    <w:p w:rsidR="000062F1" w:rsidRPr="00295830" w:rsidRDefault="000062F1" w:rsidP="00436C7B">
      <w:pPr>
        <w:widowControl w:val="0"/>
        <w:numPr>
          <w:ilvl w:val="0"/>
          <w:numId w:val="1"/>
        </w:numPr>
        <w:tabs>
          <w:tab w:val="left" w:pos="1134"/>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Результатом административной процедуры является принятый в установленной форме документ, являющийся результатом предоставления муниципальной услуги.</w:t>
      </w:r>
    </w:p>
    <w:p w:rsidR="000062F1" w:rsidRDefault="000062F1" w:rsidP="00436C7B">
      <w:pPr>
        <w:widowControl w:val="0"/>
        <w:tabs>
          <w:tab w:val="left" w:pos="1134"/>
          <w:tab w:val="left" w:pos="1276"/>
        </w:tabs>
        <w:autoSpaceDE w:val="0"/>
        <w:autoSpaceDN w:val="0"/>
        <w:adjustRightInd w:val="0"/>
        <w:spacing w:after="0"/>
        <w:ind w:left="709"/>
        <w:jc w:val="both"/>
        <w:outlineLvl w:val="2"/>
        <w:rPr>
          <w:rFonts w:ascii="Times New Roman" w:hAnsi="Times New Roman"/>
          <w:sz w:val="24"/>
          <w:szCs w:val="24"/>
        </w:rPr>
      </w:pPr>
    </w:p>
    <w:p w:rsidR="0003726D" w:rsidRPr="00295830" w:rsidRDefault="0003726D" w:rsidP="00436C7B">
      <w:pPr>
        <w:widowControl w:val="0"/>
        <w:tabs>
          <w:tab w:val="left" w:pos="1134"/>
          <w:tab w:val="left" w:pos="1276"/>
        </w:tabs>
        <w:autoSpaceDE w:val="0"/>
        <w:autoSpaceDN w:val="0"/>
        <w:adjustRightInd w:val="0"/>
        <w:spacing w:after="0"/>
        <w:ind w:left="709"/>
        <w:jc w:val="both"/>
        <w:outlineLvl w:val="2"/>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lastRenderedPageBreak/>
        <w:t>3.5. Выдача результата муниципальной услуги</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i/>
          <w:sz w:val="24"/>
          <w:szCs w:val="24"/>
        </w:rPr>
      </w:pPr>
      <w:r w:rsidRPr="00295830">
        <w:rPr>
          <w:rFonts w:ascii="Times New Roman" w:hAnsi="Times New Roman"/>
          <w:sz w:val="24"/>
          <w:szCs w:val="24"/>
        </w:rPr>
        <w:t>при личном обращении в Администрацию</w:t>
      </w:r>
      <w:r w:rsidRPr="00295830">
        <w:rPr>
          <w:rFonts w:ascii="Times New Roman" w:hAnsi="Times New Roman"/>
          <w:i/>
          <w:sz w:val="24"/>
          <w:szCs w:val="24"/>
        </w:rPr>
        <w:t>;</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при личном обращении в многофункциональный центр;</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посредством почтового отправления на адрес заявителя, указанный в заявлении;</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посредством электронной почты по адресу электронной почты, указанному в заявлении;</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xml:space="preserve">через личный кабинет на Портале государственных и муниципальных услуг Томской области </w:t>
      </w:r>
      <w:r w:rsidRPr="00295830">
        <w:rPr>
          <w:rFonts w:ascii="Times New Roman" w:hAnsi="Times New Roman"/>
          <w:color w:val="0000FF"/>
          <w:sz w:val="24"/>
          <w:szCs w:val="24"/>
        </w:rPr>
        <w:t>(http://pgs.tomsk.gov.ru</w:t>
      </w:r>
      <w:r w:rsidRPr="00295830">
        <w:rPr>
          <w:rFonts w:ascii="Times New Roman" w:hAnsi="Times New Roman"/>
          <w:sz w:val="24"/>
          <w:szCs w:val="24"/>
        </w:rPr>
        <w:t>), на Едином портале государственных и муниципальных услуг (функций).</w:t>
      </w:r>
    </w:p>
    <w:p w:rsidR="000062F1" w:rsidRPr="00295830" w:rsidRDefault="000062F1" w:rsidP="00436C7B">
      <w:pPr>
        <w:widowControl w:val="0"/>
        <w:numPr>
          <w:ilvl w:val="0"/>
          <w:numId w:val="1"/>
        </w:numPr>
        <w:tabs>
          <w:tab w:val="left" w:pos="709"/>
          <w:tab w:val="left" w:pos="1276"/>
        </w:tabs>
        <w:autoSpaceDE w:val="0"/>
        <w:autoSpaceDN w:val="0"/>
        <w:adjustRightInd w:val="0"/>
        <w:spacing w:after="0"/>
        <w:ind w:left="0" w:firstLine="709"/>
        <w:jc w:val="both"/>
        <w:outlineLvl w:val="2"/>
        <w:rPr>
          <w:rFonts w:ascii="Times New Roman" w:hAnsi="Times New Roman"/>
          <w:sz w:val="24"/>
          <w:szCs w:val="24"/>
        </w:rPr>
      </w:pPr>
      <w:r w:rsidRPr="00295830">
        <w:rPr>
          <w:rFonts w:ascii="Times New Roman" w:hAnsi="Times New Roman"/>
          <w:sz w:val="24"/>
          <w:szCs w:val="24"/>
        </w:rPr>
        <w:t>Продолжительность и (или) максимальный срок выполнения административной процедуры не должен превышать 2 рабочих дней со дня принятия постановления Администрации, подготовки справки или решения об отказе в предоставлении муниципальной услуги, являющихся результатами муниципальной услуги.</w:t>
      </w:r>
    </w:p>
    <w:p w:rsidR="000062F1" w:rsidRPr="00295830" w:rsidRDefault="000062F1" w:rsidP="00436C7B">
      <w:pPr>
        <w:widowControl w:val="0"/>
        <w:numPr>
          <w:ilvl w:val="0"/>
          <w:numId w:val="1"/>
        </w:numPr>
        <w:tabs>
          <w:tab w:val="left" w:pos="142"/>
          <w:tab w:val="left" w:pos="709"/>
          <w:tab w:val="left" w:pos="1276"/>
        </w:tabs>
        <w:autoSpaceDE w:val="0"/>
        <w:autoSpaceDN w:val="0"/>
        <w:adjustRightInd w:val="0"/>
        <w:spacing w:after="0"/>
        <w:ind w:left="0" w:firstLine="709"/>
        <w:jc w:val="both"/>
        <w:outlineLvl w:val="2"/>
        <w:rPr>
          <w:rFonts w:ascii="Times New Roman" w:hAnsi="Times New Roman"/>
          <w:b/>
          <w:sz w:val="24"/>
          <w:szCs w:val="24"/>
        </w:rPr>
      </w:pPr>
      <w:r w:rsidRPr="00295830">
        <w:rPr>
          <w:rFonts w:ascii="Times New Roman" w:hAnsi="Times New Roman"/>
          <w:sz w:val="24"/>
          <w:szCs w:val="24"/>
        </w:rPr>
        <w:t>Результатом административной процедуры является выдача постановления Администрации, справки, являющихся результатами муниципальной услуги, или мотивированного отказа в предоставлении муниципальной услуги заявителю.</w:t>
      </w:r>
    </w:p>
    <w:p w:rsidR="000062F1" w:rsidRPr="00295830"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062F1" w:rsidRPr="00295830" w:rsidRDefault="000062F1" w:rsidP="00436C7B">
      <w:pPr>
        <w:widowControl w:val="0"/>
        <w:tabs>
          <w:tab w:val="left" w:pos="142"/>
          <w:tab w:val="left" w:pos="1276"/>
          <w:tab w:val="left" w:pos="3686"/>
        </w:tabs>
        <w:suppressAutoHyphens/>
        <w:spacing w:after="0"/>
        <w:ind w:firstLine="709"/>
        <w:jc w:val="center"/>
        <w:rPr>
          <w:rFonts w:ascii="Times New Roman" w:hAnsi="Times New Roman"/>
          <w:b/>
          <w:sz w:val="24"/>
          <w:szCs w:val="24"/>
        </w:rPr>
      </w:pPr>
      <w:r w:rsidRPr="00295830">
        <w:rPr>
          <w:rFonts w:ascii="Times New Roman" w:hAnsi="Times New Roman"/>
          <w:b/>
          <w:sz w:val="24"/>
          <w:szCs w:val="24"/>
        </w:rPr>
        <w:t>4. Формы контроля за исполнением административного регламента</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4.1. Порядок осуществления текущего контроля за соблюдением</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 xml:space="preserve"> и исполнением ответственными должностными лицами положении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62F1" w:rsidRPr="00295830" w:rsidRDefault="000062F1" w:rsidP="00436C7B">
      <w:pPr>
        <w:widowControl w:val="0"/>
        <w:numPr>
          <w:ilvl w:val="0"/>
          <w:numId w:val="1"/>
        </w:numPr>
        <w:autoSpaceDE w:val="0"/>
        <w:autoSpaceDN w:val="0"/>
        <w:adjustRightInd w:val="0"/>
        <w:spacing w:after="0"/>
        <w:ind w:left="0" w:firstLine="720"/>
        <w:jc w:val="both"/>
        <w:outlineLvl w:val="2"/>
        <w:rPr>
          <w:rFonts w:ascii="Times New Roman" w:hAnsi="Times New Roman"/>
          <w:sz w:val="24"/>
          <w:szCs w:val="24"/>
        </w:rPr>
      </w:pPr>
      <w:r w:rsidRPr="00295830">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0062F1" w:rsidRPr="00295830" w:rsidRDefault="000062F1" w:rsidP="00436C7B">
      <w:pPr>
        <w:widowControl w:val="0"/>
        <w:numPr>
          <w:ilvl w:val="0"/>
          <w:numId w:val="1"/>
        </w:numPr>
        <w:autoSpaceDE w:val="0"/>
        <w:autoSpaceDN w:val="0"/>
        <w:adjustRightInd w:val="0"/>
        <w:spacing w:after="0"/>
        <w:ind w:left="0" w:firstLine="720"/>
        <w:jc w:val="both"/>
        <w:outlineLvl w:val="2"/>
        <w:rPr>
          <w:rFonts w:ascii="Times New Roman" w:hAnsi="Times New Roman"/>
          <w:sz w:val="24"/>
          <w:szCs w:val="24"/>
        </w:rPr>
      </w:pPr>
      <w:r w:rsidRPr="00295830">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0062F1" w:rsidRPr="00295830" w:rsidRDefault="000062F1" w:rsidP="00436C7B">
      <w:pPr>
        <w:widowControl w:val="0"/>
        <w:autoSpaceDE w:val="0"/>
        <w:autoSpaceDN w:val="0"/>
        <w:adjustRightInd w:val="0"/>
        <w:spacing w:after="0"/>
        <w:jc w:val="both"/>
        <w:outlineLvl w:val="2"/>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p>
    <w:p w:rsidR="000062F1" w:rsidRPr="00295830" w:rsidRDefault="000062F1" w:rsidP="00436C7B">
      <w:pPr>
        <w:widowControl w:val="0"/>
        <w:autoSpaceDE w:val="0"/>
        <w:autoSpaceDN w:val="0"/>
        <w:adjustRightInd w:val="0"/>
        <w:spacing w:after="0"/>
        <w:jc w:val="both"/>
        <w:outlineLvl w:val="2"/>
        <w:rPr>
          <w:rFonts w:ascii="Times New Roman" w:hAnsi="Times New Roman"/>
          <w:sz w:val="24"/>
          <w:szCs w:val="24"/>
        </w:rPr>
      </w:pPr>
      <w:r w:rsidRPr="00295830">
        <w:rPr>
          <w:rFonts w:ascii="Times New Roman" w:hAnsi="Times New Roman"/>
          <w:b/>
          <w:sz w:val="24"/>
          <w:szCs w:val="24"/>
        </w:rPr>
        <w:t>порядок и формы контроля за полнотой и качеством предоставления муниципальной услуги</w:t>
      </w:r>
    </w:p>
    <w:p w:rsidR="000062F1" w:rsidRPr="00295830" w:rsidRDefault="000062F1" w:rsidP="00436C7B">
      <w:pPr>
        <w:widowControl w:val="0"/>
        <w:numPr>
          <w:ilvl w:val="0"/>
          <w:numId w:val="1"/>
        </w:numPr>
        <w:autoSpaceDE w:val="0"/>
        <w:autoSpaceDN w:val="0"/>
        <w:adjustRightInd w:val="0"/>
        <w:spacing w:after="0"/>
        <w:ind w:left="0" w:firstLine="720"/>
        <w:jc w:val="both"/>
        <w:outlineLvl w:val="2"/>
        <w:rPr>
          <w:rFonts w:ascii="Times New Roman" w:hAnsi="Times New Roman"/>
          <w:sz w:val="24"/>
          <w:szCs w:val="24"/>
        </w:rPr>
      </w:pPr>
      <w:r w:rsidRPr="00295830">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0062F1" w:rsidRPr="00295830" w:rsidRDefault="00B14CCA" w:rsidP="00436C7B">
      <w:pPr>
        <w:tabs>
          <w:tab w:val="left" w:pos="1134"/>
          <w:tab w:val="left" w:pos="1276"/>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 </w:t>
      </w:r>
      <w:r w:rsidR="000062F1" w:rsidRPr="00295830">
        <w:rPr>
          <w:rFonts w:ascii="Times New Roman" w:hAnsi="Times New Roman"/>
          <w:sz w:val="24"/>
          <w:szCs w:val="24"/>
        </w:rPr>
        <w:t>проведения проверок;</w:t>
      </w:r>
    </w:p>
    <w:p w:rsidR="000062F1" w:rsidRPr="00295830" w:rsidRDefault="00B14CCA" w:rsidP="00436C7B">
      <w:pPr>
        <w:tabs>
          <w:tab w:val="left" w:pos="1134"/>
          <w:tab w:val="left" w:pos="1276"/>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2) </w:t>
      </w:r>
      <w:r w:rsidR="000062F1" w:rsidRPr="00295830">
        <w:rPr>
          <w:rFonts w:ascii="Times New Roman" w:hAnsi="Times New Roman"/>
          <w:sz w:val="24"/>
          <w:szCs w:val="24"/>
        </w:rPr>
        <w:t>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0062F1" w:rsidRPr="00295830" w:rsidRDefault="000062F1" w:rsidP="00436C7B">
      <w:pPr>
        <w:widowControl w:val="0"/>
        <w:numPr>
          <w:ilvl w:val="0"/>
          <w:numId w:val="1"/>
        </w:numPr>
        <w:autoSpaceDE w:val="0"/>
        <w:autoSpaceDN w:val="0"/>
        <w:adjustRightInd w:val="0"/>
        <w:spacing w:after="0"/>
        <w:ind w:left="180" w:firstLine="540"/>
        <w:jc w:val="both"/>
        <w:outlineLvl w:val="2"/>
        <w:rPr>
          <w:rFonts w:ascii="Times New Roman" w:hAnsi="Times New Roman"/>
          <w:sz w:val="24"/>
          <w:szCs w:val="24"/>
        </w:rPr>
      </w:pPr>
      <w:r w:rsidRPr="00295830">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062F1" w:rsidRPr="00295830" w:rsidRDefault="000062F1" w:rsidP="00436C7B">
      <w:pPr>
        <w:pStyle w:val="ad"/>
        <w:spacing w:line="276" w:lineRule="auto"/>
      </w:pPr>
      <w:r w:rsidRPr="00295830">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295830">
        <w:rPr>
          <w:i/>
        </w:rPr>
        <w:t xml:space="preserve"> </w:t>
      </w:r>
      <w:r w:rsidRPr="00295830">
        <w:t>муниципальных служащих</w:t>
      </w:r>
      <w:r w:rsidRPr="00295830">
        <w:rPr>
          <w:i/>
        </w:rPr>
        <w:t>.</w:t>
      </w:r>
    </w:p>
    <w:p w:rsidR="000062F1" w:rsidRPr="00295830" w:rsidRDefault="000062F1" w:rsidP="00436C7B">
      <w:pPr>
        <w:pStyle w:val="15"/>
        <w:numPr>
          <w:ilvl w:val="0"/>
          <w:numId w:val="1"/>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295830">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062F1" w:rsidRPr="00295830" w:rsidRDefault="000062F1" w:rsidP="00436C7B">
      <w:pPr>
        <w:tabs>
          <w:tab w:val="left" w:pos="142"/>
          <w:tab w:val="left" w:pos="1276"/>
        </w:tabs>
        <w:autoSpaceDE w:val="0"/>
        <w:autoSpaceDN w:val="0"/>
        <w:adjustRightInd w:val="0"/>
        <w:spacing w:after="0"/>
        <w:ind w:firstLine="709"/>
        <w:jc w:val="both"/>
        <w:rPr>
          <w:rFonts w:ascii="Times New Roman" w:hAnsi="Times New Roman"/>
          <w:sz w:val="24"/>
          <w:szCs w:val="24"/>
        </w:rPr>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w:t>
      </w:r>
      <w:r w:rsidR="00B14CCA">
        <w:rPr>
          <w:rFonts w:ascii="Times New Roman" w:hAnsi="Times New Roman"/>
          <w:b/>
          <w:sz w:val="24"/>
          <w:szCs w:val="24"/>
        </w:rPr>
        <w:t xml:space="preserve">мые) ими в ходе предоставления </w:t>
      </w:r>
      <w:r w:rsidRPr="00295830">
        <w:rPr>
          <w:rFonts w:ascii="Times New Roman" w:hAnsi="Times New Roman"/>
          <w:b/>
          <w:sz w:val="24"/>
          <w:szCs w:val="24"/>
        </w:rPr>
        <w:t>муниципальной услуги</w:t>
      </w:r>
    </w:p>
    <w:p w:rsidR="000062F1" w:rsidRPr="00295830" w:rsidRDefault="000062F1" w:rsidP="00436C7B">
      <w:pPr>
        <w:pStyle w:val="ad"/>
        <w:spacing w:line="276" w:lineRule="auto"/>
      </w:pPr>
      <w:r w:rsidRPr="00295830">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0062F1" w:rsidRPr="00295830" w:rsidRDefault="000062F1" w:rsidP="00436C7B">
      <w:pPr>
        <w:pStyle w:val="ad"/>
        <w:spacing w:line="276" w:lineRule="auto"/>
      </w:pPr>
      <w:r w:rsidRPr="00295830">
        <w:t>Персональная ответственность должностных лиц Администрации</w:t>
      </w:r>
      <w:r w:rsidRPr="00295830">
        <w:rPr>
          <w:i/>
        </w:rPr>
        <w:t xml:space="preserve"> </w:t>
      </w:r>
      <w:r w:rsidRPr="00295830">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062F1" w:rsidRPr="00295830" w:rsidRDefault="000062F1" w:rsidP="00436C7B">
      <w:pPr>
        <w:pStyle w:val="ad"/>
        <w:spacing w:line="276" w:lineRule="auto"/>
      </w:pP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062F1" w:rsidRPr="00295830" w:rsidRDefault="000062F1" w:rsidP="00436C7B">
      <w:pPr>
        <w:tabs>
          <w:tab w:val="left" w:pos="142"/>
          <w:tab w:val="left" w:pos="1276"/>
        </w:tabs>
        <w:autoSpaceDE w:val="0"/>
        <w:autoSpaceDN w:val="0"/>
        <w:adjustRightInd w:val="0"/>
        <w:spacing w:after="0"/>
        <w:ind w:firstLine="709"/>
        <w:jc w:val="center"/>
        <w:rPr>
          <w:rFonts w:ascii="Times New Roman" w:hAnsi="Times New Roman"/>
          <w:b/>
          <w:sz w:val="24"/>
          <w:szCs w:val="24"/>
        </w:rPr>
      </w:pPr>
      <w:r w:rsidRPr="00295830">
        <w:rPr>
          <w:rFonts w:ascii="Times New Roman" w:hAnsi="Times New Roman"/>
          <w:b/>
          <w:sz w:val="24"/>
          <w:szCs w:val="24"/>
        </w:rPr>
        <w:t>их объединений и организаций</w:t>
      </w:r>
    </w:p>
    <w:p w:rsidR="000062F1" w:rsidRPr="00295830" w:rsidRDefault="000062F1" w:rsidP="00436C7B">
      <w:pPr>
        <w:pStyle w:val="ad"/>
        <w:spacing w:line="276" w:lineRule="auto"/>
      </w:pPr>
      <w:r w:rsidRPr="00295830">
        <w:t>Контроль за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062F1" w:rsidRDefault="000062F1"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B14CCA" w:rsidRDefault="00B14CCA"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B14CCA" w:rsidRDefault="00B14CCA"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3726D" w:rsidRDefault="0003726D"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3726D" w:rsidRDefault="0003726D"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3726D" w:rsidRDefault="0003726D"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3726D" w:rsidRDefault="0003726D"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3726D" w:rsidRPr="00295830" w:rsidRDefault="0003726D" w:rsidP="00436C7B">
      <w:pPr>
        <w:pStyle w:val="ConsPlusNormal"/>
        <w:tabs>
          <w:tab w:val="left" w:pos="142"/>
          <w:tab w:val="left" w:pos="1276"/>
        </w:tabs>
        <w:spacing w:line="276" w:lineRule="auto"/>
        <w:ind w:firstLine="709"/>
        <w:jc w:val="both"/>
        <w:rPr>
          <w:rFonts w:ascii="Times New Roman" w:hAnsi="Times New Roman" w:cs="Times New Roman"/>
          <w:sz w:val="24"/>
          <w:szCs w:val="24"/>
        </w:rPr>
      </w:pPr>
    </w:p>
    <w:p w:rsidR="000062F1" w:rsidRPr="00295830" w:rsidRDefault="000062F1" w:rsidP="00436C7B">
      <w:pPr>
        <w:widowControl w:val="0"/>
        <w:tabs>
          <w:tab w:val="left" w:pos="142"/>
          <w:tab w:val="left" w:pos="1276"/>
          <w:tab w:val="left" w:pos="3686"/>
        </w:tabs>
        <w:suppressAutoHyphens/>
        <w:spacing w:after="0"/>
        <w:ind w:firstLine="709"/>
        <w:jc w:val="center"/>
        <w:rPr>
          <w:rFonts w:ascii="Times New Roman" w:hAnsi="Times New Roman"/>
          <w:b/>
          <w:sz w:val="24"/>
          <w:szCs w:val="24"/>
        </w:rPr>
      </w:pPr>
      <w:r w:rsidRPr="00295830">
        <w:rPr>
          <w:rFonts w:ascii="Times New Roman" w:hAnsi="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p>
    <w:p w:rsidR="000062F1" w:rsidRPr="00295830" w:rsidRDefault="00B14CCA" w:rsidP="00436C7B">
      <w:pPr>
        <w:tabs>
          <w:tab w:val="left" w:pos="1134"/>
        </w:tabs>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 xml:space="preserve">5.1. Право заявителя подать жалобу </w:t>
      </w:r>
      <w:r w:rsidR="000062F1" w:rsidRPr="00295830">
        <w:rPr>
          <w:rFonts w:ascii="Times New Roman" w:hAnsi="Times New Roman"/>
          <w:b/>
          <w:sz w:val="24"/>
          <w:szCs w:val="24"/>
        </w:rPr>
        <w:t>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0062F1" w:rsidRPr="00295830" w:rsidRDefault="000062F1" w:rsidP="00436C7B">
      <w:pPr>
        <w:pStyle w:val="ad"/>
        <w:spacing w:line="276" w:lineRule="auto"/>
      </w:pPr>
      <w:r w:rsidRPr="00295830">
        <w:t xml:space="preserve">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0062F1" w:rsidRPr="00295830" w:rsidRDefault="000062F1" w:rsidP="00436C7B">
      <w:pPr>
        <w:pStyle w:val="ad"/>
        <w:spacing w:line="276" w:lineRule="auto"/>
      </w:pPr>
      <w:r w:rsidRPr="00295830">
        <w:t>Обжалование действий (бездействия)</w:t>
      </w:r>
      <w:r w:rsidRPr="00295830">
        <w:rPr>
          <w:i/>
        </w:rPr>
        <w:t>,</w:t>
      </w:r>
      <w:r w:rsidRPr="00295830">
        <w:t xml:space="preserve"> должностных лиц Администрации</w:t>
      </w:r>
      <w:r w:rsidRPr="00295830">
        <w:rPr>
          <w:i/>
        </w:rPr>
        <w:t>,</w:t>
      </w:r>
      <w:r w:rsidRPr="00295830">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062F1" w:rsidRPr="00295830" w:rsidRDefault="000062F1" w:rsidP="00436C7B">
      <w:pPr>
        <w:pStyle w:val="ad"/>
        <w:spacing w:line="276" w:lineRule="auto"/>
      </w:pPr>
      <w:r w:rsidRPr="00295830">
        <w:t>Предметом досудебного (внесудебного) обжалования являются действия (бездействие) должностных лиц и специалистов Администрации</w:t>
      </w:r>
      <w:r w:rsidRPr="00295830">
        <w:rPr>
          <w:i/>
        </w:rPr>
        <w:t>,</w:t>
      </w:r>
      <w:r w:rsidRPr="00295830">
        <w:t xml:space="preserve"> а также принимаемые ими решения при предоставлении муниципальной услуги, в том числе связанные с: </w:t>
      </w:r>
    </w:p>
    <w:p w:rsidR="000062F1" w:rsidRPr="00295830" w:rsidRDefault="000062F1" w:rsidP="00436C7B">
      <w:pPr>
        <w:pStyle w:val="ad"/>
        <w:spacing w:line="276" w:lineRule="auto"/>
      </w:pPr>
      <w:r w:rsidRPr="00295830">
        <w:t>- нарушением срока регистрации запроса заявителя о предоставлении муниципальной услуги;</w:t>
      </w:r>
    </w:p>
    <w:p w:rsidR="000062F1" w:rsidRPr="00295830" w:rsidRDefault="000062F1" w:rsidP="00436C7B">
      <w:pPr>
        <w:pStyle w:val="ad"/>
        <w:spacing w:line="276" w:lineRule="auto"/>
      </w:pPr>
      <w:r w:rsidRPr="00295830">
        <w:t>- нарушением срока предоставления муниципальной услуги;</w:t>
      </w:r>
    </w:p>
    <w:p w:rsidR="000062F1" w:rsidRPr="00295830" w:rsidRDefault="000062F1" w:rsidP="00436C7B">
      <w:pPr>
        <w:pStyle w:val="ad"/>
        <w:spacing w:line="276" w:lineRule="auto"/>
      </w:pPr>
      <w:r w:rsidRPr="00295830">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062F1" w:rsidRPr="00295830" w:rsidRDefault="000062F1" w:rsidP="00436C7B">
      <w:pPr>
        <w:pStyle w:val="ad"/>
        <w:spacing w:line="276" w:lineRule="auto"/>
      </w:pPr>
      <w:r w:rsidRPr="00295830">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062F1" w:rsidRPr="00295830" w:rsidRDefault="000062F1" w:rsidP="00436C7B">
      <w:pPr>
        <w:pStyle w:val="ad"/>
        <w:spacing w:line="276" w:lineRule="auto"/>
      </w:pPr>
      <w:r w:rsidRPr="00295830">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062F1" w:rsidRPr="00295830" w:rsidRDefault="000062F1" w:rsidP="00436C7B">
      <w:pPr>
        <w:pStyle w:val="ad"/>
        <w:spacing w:line="276" w:lineRule="auto"/>
      </w:pPr>
      <w:r w:rsidRPr="00295830">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062F1" w:rsidRPr="00295830" w:rsidRDefault="000062F1" w:rsidP="00436C7B">
      <w:pPr>
        <w:pStyle w:val="ad"/>
        <w:spacing w:line="276" w:lineRule="auto"/>
      </w:pPr>
      <w:r w:rsidRPr="00295830">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62F1" w:rsidRDefault="000062F1" w:rsidP="00436C7B">
      <w:pPr>
        <w:pStyle w:val="ad"/>
        <w:spacing w:line="276" w:lineRule="auto"/>
      </w:pPr>
      <w:r w:rsidRPr="00295830">
        <w:t>Жалоба на действия (бездействие) должностных лиц и специалистов Администрации</w:t>
      </w:r>
      <w:r w:rsidRPr="00295830">
        <w:rPr>
          <w:i/>
        </w:rPr>
        <w:t>,</w:t>
      </w:r>
      <w:r w:rsidRPr="00295830">
        <w:t xml:space="preserve"> муниципальных служащих, а также на принимаемые ими решения при предоставлении муниципальной услуги направляется Главе </w:t>
      </w:r>
      <w:r w:rsidR="003D4739">
        <w:t>Анастасьевского</w:t>
      </w:r>
      <w:r w:rsidRPr="00295830">
        <w:t xml:space="preserve"> сельского поселения.</w:t>
      </w:r>
    </w:p>
    <w:p w:rsidR="0003726D" w:rsidRDefault="0003726D" w:rsidP="00436C7B">
      <w:pPr>
        <w:pStyle w:val="ad"/>
        <w:spacing w:line="276" w:lineRule="auto"/>
      </w:pPr>
    </w:p>
    <w:p w:rsidR="0003726D" w:rsidRPr="00295830" w:rsidRDefault="0003726D" w:rsidP="00436C7B">
      <w:pPr>
        <w:pStyle w:val="ad"/>
        <w:spacing w:line="276" w:lineRule="auto"/>
      </w:pP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r w:rsidRPr="00295830">
        <w:rPr>
          <w:rFonts w:ascii="Times New Roman" w:hAnsi="Times New Roman"/>
          <w:b/>
          <w:sz w:val="24"/>
          <w:szCs w:val="24"/>
        </w:rPr>
        <w:lastRenderedPageBreak/>
        <w:t>5.2. Порядок подачи и рассмотрения жалобы</w:t>
      </w:r>
    </w:p>
    <w:p w:rsidR="000062F1" w:rsidRPr="00295830" w:rsidRDefault="000062F1" w:rsidP="00436C7B">
      <w:pPr>
        <w:pStyle w:val="ad"/>
        <w:spacing w:line="276" w:lineRule="auto"/>
      </w:pPr>
      <w:r w:rsidRPr="00295830">
        <w:t>Жалоба должна содержать:</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062F1" w:rsidRPr="00295830" w:rsidRDefault="000062F1" w:rsidP="00436C7B">
      <w:pPr>
        <w:pStyle w:val="ad"/>
        <w:spacing w:line="276" w:lineRule="auto"/>
      </w:pPr>
      <w:r w:rsidRPr="00295830">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t>- оформленная в соответствии с законодательством Российской Федерации доверенность (для физических лиц);</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62F1" w:rsidRPr="00295830" w:rsidRDefault="000062F1" w:rsidP="00436C7B">
      <w:pPr>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t>- иные документы, подтверждающие полномочия на осуществление действий от имени заявителя.</w:t>
      </w:r>
    </w:p>
    <w:p w:rsidR="000062F1" w:rsidRPr="00295830" w:rsidRDefault="000062F1" w:rsidP="00436C7B">
      <w:pPr>
        <w:pStyle w:val="ad"/>
        <w:spacing w:line="276" w:lineRule="auto"/>
      </w:pPr>
      <w:r w:rsidRPr="00295830">
        <w:t>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062F1" w:rsidRPr="00295830" w:rsidRDefault="000062F1" w:rsidP="00436C7B">
      <w:pPr>
        <w:pStyle w:val="ad"/>
        <w:spacing w:line="276" w:lineRule="auto"/>
      </w:pPr>
      <w:r w:rsidRPr="00295830">
        <w:t>Жалоба в письменной форме на бумажном носителе может быть также направлена по почте.</w:t>
      </w:r>
    </w:p>
    <w:p w:rsidR="000062F1" w:rsidRPr="00295830" w:rsidRDefault="000062F1" w:rsidP="00436C7B">
      <w:pPr>
        <w:pStyle w:val="ad"/>
        <w:spacing w:line="276" w:lineRule="auto"/>
      </w:pPr>
      <w:r w:rsidRPr="00295830">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062F1" w:rsidRPr="00295830" w:rsidRDefault="000062F1" w:rsidP="00436C7B">
      <w:pPr>
        <w:pStyle w:val="ad"/>
        <w:spacing w:line="276" w:lineRule="auto"/>
      </w:pPr>
      <w:r w:rsidRPr="00295830">
        <w:t>В электронном виде жалоба может быть подана заявителем посредством:</w:t>
      </w:r>
    </w:p>
    <w:p w:rsidR="003D4739" w:rsidRDefault="000062F1" w:rsidP="00436C7B">
      <w:pPr>
        <w:tabs>
          <w:tab w:val="left" w:pos="1134"/>
        </w:tabs>
        <w:autoSpaceDE w:val="0"/>
        <w:autoSpaceDN w:val="0"/>
        <w:adjustRightInd w:val="0"/>
        <w:spacing w:after="0"/>
        <w:ind w:firstLine="567"/>
        <w:jc w:val="both"/>
        <w:rPr>
          <w:rFonts w:ascii="Times New Roman" w:hAnsi="Times New Roman"/>
        </w:rPr>
      </w:pPr>
      <w:r w:rsidRPr="00295830">
        <w:rPr>
          <w:rFonts w:ascii="Times New Roman" w:hAnsi="Times New Roman"/>
          <w:bCs/>
          <w:sz w:val="24"/>
          <w:szCs w:val="24"/>
        </w:rPr>
        <w:t xml:space="preserve">- официального сайта органа, предоставляющего муниципальную услугу в информационно-телекоммуникационной сети Интернет: </w:t>
      </w:r>
      <w:hyperlink r:id="rId9" w:history="1">
        <w:r w:rsidR="003D4739" w:rsidRPr="00F02594">
          <w:rPr>
            <w:rStyle w:val="af0"/>
            <w:rFonts w:ascii="Times New Roman" w:hAnsi="Times New Roman"/>
          </w:rPr>
          <w:t>http://www.anastas.tomsk.ru/</w:t>
        </w:r>
      </w:hyperlink>
      <w:r w:rsidR="003D4739">
        <w:rPr>
          <w:rFonts w:ascii="Times New Roman" w:hAnsi="Times New Roman"/>
        </w:rPr>
        <w:t>;</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color w:val="000000"/>
          <w:sz w:val="24"/>
          <w:szCs w:val="24"/>
          <w:u w:val="single"/>
        </w:rPr>
      </w:pPr>
      <w:r w:rsidRPr="00295830">
        <w:rPr>
          <w:rFonts w:ascii="Times New Roman" w:hAnsi="Times New Roman"/>
          <w:color w:val="000000"/>
          <w:sz w:val="24"/>
          <w:szCs w:val="24"/>
        </w:rPr>
        <w:t xml:space="preserve">- электронной почты по адресу: </w:t>
      </w:r>
      <w:r w:rsidR="003D4739" w:rsidRPr="003D4739">
        <w:rPr>
          <w:rFonts w:ascii="Times New Roman" w:hAnsi="Times New Roman"/>
          <w:sz w:val="24"/>
          <w:szCs w:val="24"/>
          <w:u w:val="single"/>
          <w:lang w:val="en-US"/>
        </w:rPr>
        <w:t>anastasevka</w:t>
      </w:r>
      <w:r w:rsidR="00E80350" w:rsidRPr="003D4739">
        <w:rPr>
          <w:rFonts w:ascii="Times New Roman" w:hAnsi="Times New Roman"/>
          <w:sz w:val="24"/>
          <w:szCs w:val="24"/>
          <w:u w:val="single"/>
        </w:rPr>
        <w:t>@</w:t>
      </w:r>
      <w:r w:rsidR="003D4739">
        <w:rPr>
          <w:rFonts w:ascii="Times New Roman" w:hAnsi="Times New Roman"/>
          <w:sz w:val="24"/>
          <w:szCs w:val="24"/>
          <w:u w:val="single"/>
          <w:lang w:val="en-US"/>
        </w:rPr>
        <w:t>si</w:t>
      </w:r>
      <w:r w:rsidR="003D4739" w:rsidRPr="003D4739">
        <w:rPr>
          <w:rFonts w:ascii="Times New Roman" w:hAnsi="Times New Roman"/>
          <w:sz w:val="24"/>
          <w:szCs w:val="24"/>
          <w:u w:val="single"/>
          <w:lang w:val="en-US"/>
        </w:rPr>
        <w:t>bmail</w:t>
      </w:r>
      <w:r w:rsidR="003D4739" w:rsidRPr="003D4739">
        <w:rPr>
          <w:rFonts w:ascii="Times New Roman" w:hAnsi="Times New Roman"/>
          <w:sz w:val="24"/>
          <w:szCs w:val="24"/>
          <w:u w:val="single"/>
        </w:rPr>
        <w:t>.</w:t>
      </w:r>
      <w:r w:rsidR="003D4739" w:rsidRPr="003D4739">
        <w:rPr>
          <w:rFonts w:ascii="Times New Roman" w:hAnsi="Times New Roman"/>
          <w:sz w:val="24"/>
          <w:szCs w:val="24"/>
          <w:u w:val="single"/>
          <w:lang w:val="en-US"/>
        </w:rPr>
        <w:t>com</w:t>
      </w:r>
      <w:r w:rsidRPr="003D4739">
        <w:rPr>
          <w:rFonts w:ascii="Times New Roman" w:hAnsi="Times New Roman"/>
          <w:color w:val="0000FF"/>
          <w:sz w:val="24"/>
          <w:szCs w:val="24"/>
          <w:u w:val="single"/>
        </w:rPr>
        <w:t xml:space="preserve"> ;</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r w:rsidRPr="00295830">
        <w:rPr>
          <w:rFonts w:ascii="Times New Roman" w:hAnsi="Times New Roman"/>
          <w:bCs/>
          <w:sz w:val="24"/>
          <w:szCs w:val="24"/>
        </w:rPr>
        <w:lastRenderedPageBreak/>
        <w:t>- федеральной государственной информационной системы «Единый портал государственных и муниципальных услуг (функций)».</w:t>
      </w:r>
    </w:p>
    <w:p w:rsidR="000062F1" w:rsidRPr="00295830" w:rsidRDefault="000062F1" w:rsidP="00436C7B">
      <w:pPr>
        <w:pStyle w:val="ad"/>
        <w:spacing w:line="276" w:lineRule="auto"/>
      </w:pPr>
      <w:r w:rsidRPr="00295830">
        <w:t>При подаче жалобы в электронном вид</w:t>
      </w:r>
      <w:r w:rsidR="00412BC1">
        <w:t xml:space="preserve">е документы, указанные в пункте </w:t>
      </w:r>
      <w:r w:rsidRPr="00295830">
        <w:t>37</w:t>
      </w:r>
      <w:r w:rsidRPr="00295830">
        <w:rPr>
          <w:color w:val="FF0000"/>
        </w:rPr>
        <w:t xml:space="preserve"> </w:t>
      </w:r>
      <w:r w:rsidRPr="00295830">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0062F1" w:rsidRPr="00295830" w:rsidRDefault="000062F1" w:rsidP="00436C7B">
      <w:pPr>
        <w:pStyle w:val="ad"/>
        <w:spacing w:line="276" w:lineRule="auto"/>
      </w:pPr>
      <w:r w:rsidRPr="00295830">
        <w:t>Жалоба на действия (бездействие) должностных лиц и специалистов Администрации</w:t>
      </w:r>
      <w:r w:rsidRPr="00295830">
        <w:rPr>
          <w:i/>
        </w:rPr>
        <w:t>,</w:t>
      </w:r>
      <w:r w:rsidRPr="00295830">
        <w:t xml:space="preserve"> муниципальных служащих, а также на принимаемые ими решения при предоставлении муниципальной услуги направляется Главе </w:t>
      </w:r>
      <w:r w:rsidR="003D4739">
        <w:t>Анастасьевского</w:t>
      </w:r>
      <w:r w:rsidRPr="00295830">
        <w:t xml:space="preserve"> сельского поселения.</w:t>
      </w:r>
      <w:r w:rsidRPr="00295830">
        <w:rPr>
          <w:i/>
        </w:rPr>
        <w:t xml:space="preserve"> </w:t>
      </w:r>
    </w:p>
    <w:p w:rsidR="000062F1" w:rsidRPr="00295830" w:rsidRDefault="000062F1" w:rsidP="00436C7B">
      <w:pPr>
        <w:pStyle w:val="ad"/>
        <w:spacing w:line="276" w:lineRule="auto"/>
      </w:pPr>
      <w:r w:rsidRPr="00295830">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62F1" w:rsidRPr="00295830" w:rsidRDefault="000062F1" w:rsidP="00436C7B">
      <w:pPr>
        <w:pStyle w:val="ad"/>
        <w:spacing w:line="276" w:lineRule="auto"/>
      </w:pPr>
      <w:r w:rsidRPr="00295830">
        <w:t>При этом срок рассмотрения жалобы исчисляется со дня регистрации жалобы в уполномоченном на ее рассмотрение органе.</w:t>
      </w:r>
    </w:p>
    <w:p w:rsidR="000062F1" w:rsidRPr="00295830" w:rsidRDefault="000062F1" w:rsidP="00436C7B">
      <w:pPr>
        <w:pStyle w:val="ad"/>
        <w:spacing w:line="276" w:lineRule="auto"/>
      </w:pPr>
      <w:r w:rsidRPr="00295830">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062F1" w:rsidRPr="00295830" w:rsidRDefault="000062F1" w:rsidP="00436C7B">
      <w:pPr>
        <w:pStyle w:val="ad"/>
        <w:spacing w:line="276" w:lineRule="auto"/>
      </w:pPr>
      <w:r w:rsidRPr="00295830">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bCs/>
          <w:sz w:val="24"/>
          <w:szCs w:val="24"/>
        </w:rPr>
      </w:pP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r w:rsidRPr="00295830">
        <w:rPr>
          <w:rFonts w:ascii="Times New Roman" w:hAnsi="Times New Roman"/>
          <w:b/>
          <w:sz w:val="24"/>
          <w:szCs w:val="24"/>
        </w:rPr>
        <w:t>5.3. Сроки рассмотрения жалобы</w:t>
      </w:r>
    </w:p>
    <w:p w:rsidR="000062F1" w:rsidRPr="00295830" w:rsidRDefault="000062F1" w:rsidP="00436C7B">
      <w:pPr>
        <w:pStyle w:val="ad"/>
        <w:spacing w:line="276" w:lineRule="auto"/>
      </w:pPr>
      <w:r w:rsidRPr="00295830">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062F1" w:rsidRPr="00295830" w:rsidRDefault="000062F1" w:rsidP="00436C7B">
      <w:pPr>
        <w:pStyle w:val="ad"/>
        <w:spacing w:line="276" w:lineRule="auto"/>
      </w:pPr>
      <w:r w:rsidRPr="00295830">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62F1" w:rsidRPr="00295830" w:rsidRDefault="000062F1" w:rsidP="00436C7B">
      <w:pPr>
        <w:widowControl w:val="0"/>
        <w:tabs>
          <w:tab w:val="left" w:pos="1134"/>
          <w:tab w:val="left" w:pos="1276"/>
        </w:tabs>
        <w:autoSpaceDE w:val="0"/>
        <w:autoSpaceDN w:val="0"/>
        <w:adjustRightInd w:val="0"/>
        <w:spacing w:after="0"/>
        <w:ind w:left="567"/>
        <w:jc w:val="both"/>
        <w:outlineLvl w:val="2"/>
        <w:rPr>
          <w:rFonts w:ascii="Times New Roman" w:hAnsi="Times New Roman"/>
          <w:sz w:val="24"/>
          <w:szCs w:val="24"/>
        </w:rPr>
      </w:pPr>
    </w:p>
    <w:p w:rsidR="000062F1" w:rsidRPr="00295830" w:rsidRDefault="000062F1" w:rsidP="00436C7B">
      <w:pPr>
        <w:tabs>
          <w:tab w:val="left" w:pos="1134"/>
        </w:tabs>
        <w:autoSpaceDE w:val="0"/>
        <w:autoSpaceDN w:val="0"/>
        <w:adjustRightInd w:val="0"/>
        <w:spacing w:after="120"/>
        <w:ind w:firstLine="567"/>
        <w:jc w:val="center"/>
        <w:rPr>
          <w:rFonts w:ascii="Times New Roman" w:hAnsi="Times New Roman"/>
          <w:b/>
          <w:sz w:val="24"/>
          <w:szCs w:val="24"/>
        </w:rPr>
      </w:pPr>
      <w:r w:rsidRPr="00295830">
        <w:rPr>
          <w:rFonts w:ascii="Times New Roman" w:hAnsi="Times New Roman"/>
          <w:b/>
          <w:sz w:val="24"/>
          <w:szCs w:val="24"/>
        </w:rPr>
        <w:t>5.4. Результат рассмотрения жалобы</w:t>
      </w:r>
    </w:p>
    <w:p w:rsidR="000062F1" w:rsidRPr="00295830" w:rsidRDefault="000062F1" w:rsidP="00436C7B">
      <w:pPr>
        <w:pStyle w:val="ad"/>
        <w:spacing w:line="276" w:lineRule="auto"/>
      </w:pPr>
      <w:r w:rsidRPr="00295830">
        <w:t>По результатам рассмотрения обращения жалобы уполномоченный орган принимает одно из следующих решений:</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95830">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2) отказывает в удовлетворении жалобы.</w:t>
      </w:r>
    </w:p>
    <w:p w:rsidR="000062F1" w:rsidRPr="00295830" w:rsidRDefault="000062F1" w:rsidP="00436C7B">
      <w:pPr>
        <w:pStyle w:val="ad"/>
        <w:spacing w:line="276" w:lineRule="auto"/>
      </w:pPr>
      <w:r w:rsidRPr="00295830">
        <w:t>Уполномоченный на рассмотрение жалобы орган отказывает в удовлетворении жалобы в следующих случаях:</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0062F1" w:rsidRPr="00295830" w:rsidRDefault="000062F1" w:rsidP="00436C7B">
      <w:pPr>
        <w:pStyle w:val="ad"/>
        <w:spacing w:line="276" w:lineRule="auto"/>
      </w:pPr>
      <w:r w:rsidRPr="00295830">
        <w:t>Уполномоченный на рассмотрение жалобы орган вправе оставить жалобу без ответа в следующих случаях:</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295830">
        <w:rPr>
          <w:rFonts w:ascii="Times New Roman" w:hAnsi="Times New Roman"/>
          <w:i/>
          <w:sz w:val="24"/>
          <w:szCs w:val="24"/>
        </w:rPr>
        <w:t xml:space="preserve"> </w:t>
      </w:r>
      <w:r w:rsidRPr="00295830">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0062F1" w:rsidRPr="00295830" w:rsidRDefault="000062F1" w:rsidP="00436C7B">
      <w:pPr>
        <w:autoSpaceDE w:val="0"/>
        <w:autoSpaceDN w:val="0"/>
        <w:adjustRightInd w:val="0"/>
        <w:spacing w:after="0"/>
        <w:ind w:firstLine="709"/>
        <w:jc w:val="both"/>
        <w:rPr>
          <w:rFonts w:ascii="Times New Roman" w:hAnsi="Times New Roman"/>
          <w:sz w:val="24"/>
          <w:szCs w:val="24"/>
        </w:rPr>
      </w:pPr>
      <w:r w:rsidRPr="00295830">
        <w:rPr>
          <w:rFonts w:ascii="Times New Roman" w:hAnsi="Times New Roman"/>
          <w:bCs/>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062F1" w:rsidRPr="00295830" w:rsidRDefault="000062F1" w:rsidP="00436C7B">
      <w:pPr>
        <w:pStyle w:val="ad"/>
        <w:spacing w:line="276" w:lineRule="auto"/>
      </w:pPr>
      <w:r w:rsidRPr="00295830">
        <w:t>Не позднее дня, следующего за днем принятия решения, указанного в пункте 122</w:t>
      </w:r>
      <w:r w:rsidRPr="00295830">
        <w:rPr>
          <w:color w:val="FF00FF"/>
        </w:rPr>
        <w:t xml:space="preserve"> </w:t>
      </w:r>
      <w:r w:rsidRPr="00295830">
        <w:t>административного регламента, заявителю в письменной форме и по желанию заявителя в электр</w:t>
      </w:r>
      <w:r w:rsidR="00FD68D1">
        <w:t xml:space="preserve">онной форме </w:t>
      </w:r>
      <w:r w:rsidRPr="00295830">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062F1" w:rsidRPr="00295830" w:rsidRDefault="000062F1" w:rsidP="00436C7B">
      <w:pPr>
        <w:pStyle w:val="ad"/>
        <w:spacing w:line="276" w:lineRule="auto"/>
      </w:pPr>
      <w:r w:rsidRPr="00295830">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062F1" w:rsidRPr="00295830" w:rsidRDefault="000062F1" w:rsidP="00436C7B">
      <w:pPr>
        <w:pStyle w:val="ad"/>
        <w:spacing w:line="276" w:lineRule="auto"/>
      </w:pPr>
      <w:r w:rsidRPr="00295830">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r w:rsidRPr="00295830">
        <w:rPr>
          <w:rFonts w:ascii="Times New Roman" w:hAnsi="Times New Roman"/>
          <w:b/>
          <w:sz w:val="24"/>
          <w:szCs w:val="24"/>
        </w:rPr>
        <w:t xml:space="preserve">5.5. Порядок информирования заявителя о результатах </w:t>
      </w: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r w:rsidRPr="00295830">
        <w:rPr>
          <w:rFonts w:ascii="Times New Roman" w:hAnsi="Times New Roman"/>
          <w:b/>
          <w:sz w:val="24"/>
          <w:szCs w:val="24"/>
        </w:rPr>
        <w:t>рассмотрения жалобы</w:t>
      </w:r>
    </w:p>
    <w:p w:rsidR="000062F1" w:rsidRPr="00295830" w:rsidRDefault="000062F1" w:rsidP="00436C7B">
      <w:pPr>
        <w:pStyle w:val="ad"/>
        <w:spacing w:line="276" w:lineRule="auto"/>
      </w:pPr>
      <w:r w:rsidRPr="00295830">
        <w:t>В ответе по результатам рассмотрения жалобы указываются:</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фамилия, имя, отчество (при наличии) или наименование заявителя;</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основания для принятия решения по жалобе;</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принятое по жалобе решение;</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сведения о порядке обжалования принятого по жалобе решения.</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r w:rsidRPr="00295830">
        <w:rPr>
          <w:rFonts w:ascii="Times New Roman" w:hAnsi="Times New Roman"/>
          <w:b/>
          <w:sz w:val="24"/>
          <w:szCs w:val="24"/>
        </w:rPr>
        <w:t>5.6. Порядок обжалования решения по жалобе</w:t>
      </w:r>
    </w:p>
    <w:p w:rsidR="000062F1" w:rsidRPr="00295830" w:rsidRDefault="000062F1" w:rsidP="00436C7B">
      <w:pPr>
        <w:pStyle w:val="ad"/>
        <w:spacing w:line="276" w:lineRule="auto"/>
      </w:pPr>
      <w:r w:rsidRPr="00295830">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062F1" w:rsidRPr="00295830" w:rsidRDefault="000062F1" w:rsidP="00436C7B">
      <w:pPr>
        <w:pStyle w:val="ad"/>
        <w:spacing w:line="276" w:lineRule="auto"/>
      </w:pPr>
      <w:r w:rsidRPr="00295830">
        <w:t>Заявитель вправе подать жалобу на решение и (или) действия (бездействие) Администрации, должностных лиц Администрации, муниципальных служащих предоставляющих муниципальную услугу, в порядке, установленном антимонопольным законодательством Российской Федерации, в антимонопольный орган.</w:t>
      </w:r>
    </w:p>
    <w:p w:rsidR="000062F1" w:rsidRPr="00295830" w:rsidRDefault="000062F1" w:rsidP="00436C7B">
      <w:pPr>
        <w:tabs>
          <w:tab w:val="left" w:pos="1134"/>
        </w:tabs>
        <w:autoSpaceDE w:val="0"/>
        <w:autoSpaceDN w:val="0"/>
        <w:adjustRightInd w:val="0"/>
        <w:spacing w:after="0"/>
        <w:jc w:val="both"/>
        <w:rPr>
          <w:rFonts w:ascii="Times New Roman" w:hAnsi="Times New Roman"/>
          <w:sz w:val="24"/>
          <w:szCs w:val="24"/>
        </w:rPr>
      </w:pP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r w:rsidRPr="00295830">
        <w:rPr>
          <w:rFonts w:ascii="Times New Roman" w:hAnsi="Times New Roman"/>
          <w:b/>
          <w:sz w:val="24"/>
          <w:szCs w:val="24"/>
        </w:rPr>
        <w:t xml:space="preserve">5.7. Право заявителя на получение информации и документов, </w:t>
      </w:r>
    </w:p>
    <w:p w:rsidR="000062F1" w:rsidRPr="00295830" w:rsidRDefault="000062F1" w:rsidP="00436C7B">
      <w:pPr>
        <w:tabs>
          <w:tab w:val="left" w:pos="1134"/>
        </w:tabs>
        <w:autoSpaceDE w:val="0"/>
        <w:autoSpaceDN w:val="0"/>
        <w:adjustRightInd w:val="0"/>
        <w:spacing w:after="120"/>
        <w:ind w:firstLine="567"/>
        <w:jc w:val="center"/>
        <w:rPr>
          <w:rFonts w:ascii="Times New Roman" w:hAnsi="Times New Roman"/>
          <w:b/>
          <w:sz w:val="24"/>
          <w:szCs w:val="24"/>
        </w:rPr>
      </w:pPr>
      <w:r w:rsidRPr="00295830">
        <w:rPr>
          <w:rFonts w:ascii="Times New Roman" w:hAnsi="Times New Roman"/>
          <w:b/>
          <w:sz w:val="24"/>
          <w:szCs w:val="24"/>
        </w:rPr>
        <w:t>необходимых для обоснования и рассмотрения жалобы</w:t>
      </w:r>
    </w:p>
    <w:p w:rsidR="000062F1" w:rsidRPr="00295830" w:rsidRDefault="000062F1" w:rsidP="00436C7B">
      <w:pPr>
        <w:pStyle w:val="ad"/>
        <w:spacing w:line="276" w:lineRule="auto"/>
      </w:pPr>
      <w:r w:rsidRPr="00295830">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062F1" w:rsidRPr="00295830" w:rsidRDefault="000062F1" w:rsidP="00436C7B">
      <w:pPr>
        <w:pStyle w:val="ad"/>
        <w:spacing w:line="276" w:lineRule="auto"/>
      </w:pPr>
      <w:r w:rsidRPr="00295830">
        <w:t xml:space="preserve">При подаче жалобы заявитель вправе получить следующую информацию: </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xml:space="preserve">- перечень номеров телефонов для получения сведений о прохождении процедур по рассмотрению жалобы; </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r w:rsidRPr="00295830">
        <w:rPr>
          <w:rFonts w:ascii="Times New Roman" w:hAnsi="Times New Roman"/>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062F1" w:rsidRPr="00295830" w:rsidRDefault="000062F1" w:rsidP="00436C7B">
      <w:pPr>
        <w:pStyle w:val="ad"/>
        <w:spacing w:line="276" w:lineRule="auto"/>
      </w:pPr>
      <w:r w:rsidRPr="00295830">
        <w:lastRenderedPageBreak/>
        <w:t xml:space="preserve">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0062F1" w:rsidRPr="00295830" w:rsidRDefault="000062F1" w:rsidP="00436C7B">
      <w:pPr>
        <w:tabs>
          <w:tab w:val="left" w:pos="1134"/>
        </w:tabs>
        <w:autoSpaceDE w:val="0"/>
        <w:autoSpaceDN w:val="0"/>
        <w:adjustRightInd w:val="0"/>
        <w:spacing w:after="0"/>
        <w:ind w:firstLine="567"/>
        <w:jc w:val="both"/>
        <w:rPr>
          <w:rFonts w:ascii="Times New Roman" w:hAnsi="Times New Roman"/>
          <w:sz w:val="24"/>
          <w:szCs w:val="24"/>
        </w:rPr>
      </w:pP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r w:rsidRPr="00295830">
        <w:rPr>
          <w:rFonts w:ascii="Times New Roman" w:hAnsi="Times New Roman"/>
          <w:b/>
          <w:sz w:val="24"/>
          <w:szCs w:val="24"/>
        </w:rPr>
        <w:t xml:space="preserve">5.8. Способы информирования заявителей о порядке </w:t>
      </w:r>
    </w:p>
    <w:p w:rsidR="000062F1" w:rsidRPr="00295830" w:rsidRDefault="000062F1" w:rsidP="00436C7B">
      <w:pPr>
        <w:tabs>
          <w:tab w:val="left" w:pos="1134"/>
        </w:tabs>
        <w:autoSpaceDE w:val="0"/>
        <w:autoSpaceDN w:val="0"/>
        <w:adjustRightInd w:val="0"/>
        <w:spacing w:after="0"/>
        <w:ind w:firstLine="567"/>
        <w:jc w:val="center"/>
        <w:rPr>
          <w:rFonts w:ascii="Times New Roman" w:hAnsi="Times New Roman"/>
          <w:b/>
          <w:sz w:val="24"/>
          <w:szCs w:val="24"/>
        </w:rPr>
      </w:pPr>
      <w:r w:rsidRPr="00295830">
        <w:rPr>
          <w:rFonts w:ascii="Times New Roman" w:hAnsi="Times New Roman"/>
          <w:b/>
          <w:sz w:val="24"/>
          <w:szCs w:val="24"/>
        </w:rPr>
        <w:t>подачи и рассмотрения жалобы</w:t>
      </w:r>
    </w:p>
    <w:p w:rsidR="000062F1" w:rsidRPr="00295830" w:rsidRDefault="000062F1" w:rsidP="00436C7B">
      <w:pPr>
        <w:pStyle w:val="ad"/>
        <w:spacing w:line="276" w:lineRule="auto"/>
      </w:pPr>
      <w:r w:rsidRPr="00295830">
        <w:t>Информирование заявителей о порядке подачи и рассмотрения жалобы на решения и действия (бездействие) Администрации,</w:t>
      </w:r>
      <w:r w:rsidRPr="00295830">
        <w:rPr>
          <w:i/>
        </w:rPr>
        <w:t xml:space="preserve"> </w:t>
      </w:r>
      <w:r w:rsidRPr="00295830">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FD68D1">
        <w:t>Анастасьевского</w:t>
      </w:r>
      <w:r w:rsidRPr="00295830">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0062F1" w:rsidRPr="00295830" w:rsidRDefault="000062F1" w:rsidP="00436C7B">
      <w:pPr>
        <w:pStyle w:val="ad"/>
        <w:spacing w:line="276" w:lineRule="auto"/>
      </w:pPr>
    </w:p>
    <w:p w:rsidR="000062F1" w:rsidRPr="00295830" w:rsidRDefault="000062F1" w:rsidP="00436C7B">
      <w:pPr>
        <w:pStyle w:val="ad"/>
        <w:spacing w:line="276" w:lineRule="auto"/>
      </w:pPr>
    </w:p>
    <w:p w:rsidR="000062F1" w:rsidRPr="00295830" w:rsidRDefault="000062F1" w:rsidP="00436C7B">
      <w:pPr>
        <w:pStyle w:val="ad"/>
        <w:spacing w:line="276" w:lineRule="auto"/>
      </w:pPr>
    </w:p>
    <w:p w:rsidR="000062F1" w:rsidRPr="00295830" w:rsidRDefault="000062F1" w:rsidP="00436C7B">
      <w:pPr>
        <w:pStyle w:val="ad"/>
        <w:spacing w:line="276" w:lineRule="auto"/>
      </w:pPr>
    </w:p>
    <w:p w:rsidR="000062F1" w:rsidRPr="00295830" w:rsidRDefault="000062F1" w:rsidP="00436C7B">
      <w:pPr>
        <w:pStyle w:val="ad"/>
        <w:spacing w:line="276" w:lineRule="auto"/>
      </w:pPr>
    </w:p>
    <w:p w:rsidR="000062F1" w:rsidRPr="00295830" w:rsidRDefault="000062F1" w:rsidP="00436C7B">
      <w:pPr>
        <w:pStyle w:val="ad"/>
        <w:spacing w:line="276" w:lineRule="auto"/>
      </w:pPr>
    </w:p>
    <w:p w:rsidR="000062F1" w:rsidRDefault="000062F1" w:rsidP="00436C7B">
      <w:pPr>
        <w:pStyle w:val="ad"/>
        <w:spacing w:line="276" w:lineRule="auto"/>
        <w:ind w:firstLine="0"/>
      </w:pPr>
    </w:p>
    <w:p w:rsidR="00FD68D1" w:rsidRDefault="00FD68D1"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Default="0003726D" w:rsidP="00436C7B">
      <w:pPr>
        <w:pStyle w:val="ad"/>
        <w:spacing w:line="276" w:lineRule="auto"/>
        <w:ind w:firstLine="0"/>
      </w:pPr>
    </w:p>
    <w:p w:rsidR="0003726D" w:rsidRPr="00295830" w:rsidRDefault="0003726D" w:rsidP="00436C7B">
      <w:pPr>
        <w:pStyle w:val="ad"/>
        <w:spacing w:line="276" w:lineRule="auto"/>
        <w:ind w:firstLine="0"/>
      </w:pPr>
    </w:p>
    <w:p w:rsidR="000062F1" w:rsidRPr="00295830" w:rsidRDefault="000062F1" w:rsidP="00FD68D1">
      <w:pPr>
        <w:widowControl w:val="0"/>
        <w:tabs>
          <w:tab w:val="left" w:pos="1134"/>
        </w:tabs>
        <w:autoSpaceDE w:val="0"/>
        <w:autoSpaceDN w:val="0"/>
        <w:adjustRightInd w:val="0"/>
        <w:spacing w:after="0" w:line="360" w:lineRule="auto"/>
        <w:ind w:left="5529"/>
        <w:jc w:val="both"/>
        <w:outlineLvl w:val="2"/>
        <w:rPr>
          <w:rFonts w:ascii="Times New Roman" w:hAnsi="Times New Roman"/>
          <w:sz w:val="24"/>
          <w:szCs w:val="24"/>
        </w:rPr>
      </w:pPr>
      <w:r w:rsidRPr="00295830">
        <w:rPr>
          <w:rFonts w:ascii="Times New Roman" w:hAnsi="Times New Roman"/>
          <w:sz w:val="24"/>
          <w:szCs w:val="24"/>
        </w:rPr>
        <w:lastRenderedPageBreak/>
        <w:t>Приложение 1</w:t>
      </w:r>
    </w:p>
    <w:p w:rsidR="000062F1" w:rsidRPr="00295830" w:rsidRDefault="000062F1" w:rsidP="00FD68D1">
      <w:pPr>
        <w:widowControl w:val="0"/>
        <w:autoSpaceDE w:val="0"/>
        <w:autoSpaceDN w:val="0"/>
        <w:adjustRightInd w:val="0"/>
        <w:spacing w:after="0" w:line="360" w:lineRule="auto"/>
        <w:ind w:left="5529"/>
        <w:jc w:val="both"/>
        <w:rPr>
          <w:rFonts w:ascii="Times New Roman" w:hAnsi="Times New Roman"/>
          <w:sz w:val="24"/>
          <w:szCs w:val="24"/>
        </w:rPr>
      </w:pPr>
      <w:r w:rsidRPr="00295830">
        <w:rPr>
          <w:rFonts w:ascii="Times New Roman" w:hAnsi="Times New Roman"/>
          <w:sz w:val="24"/>
          <w:szCs w:val="24"/>
        </w:rPr>
        <w:t>к административному регламенту</w:t>
      </w:r>
    </w:p>
    <w:p w:rsidR="000062F1" w:rsidRPr="00295830" w:rsidRDefault="00FD68D1" w:rsidP="00FD68D1">
      <w:pPr>
        <w:widowControl w:val="0"/>
        <w:autoSpaceDE w:val="0"/>
        <w:autoSpaceDN w:val="0"/>
        <w:adjustRightInd w:val="0"/>
        <w:spacing w:after="0" w:line="360" w:lineRule="auto"/>
        <w:ind w:left="5529"/>
        <w:jc w:val="both"/>
        <w:rPr>
          <w:rFonts w:ascii="Times New Roman" w:eastAsia="PMingLiU" w:hAnsi="Times New Roman"/>
          <w:sz w:val="24"/>
          <w:szCs w:val="24"/>
        </w:rPr>
      </w:pPr>
      <w:r w:rsidRPr="00FD68D1">
        <w:rPr>
          <w:rFonts w:ascii="Times New Roman" w:eastAsia="PMingLiU" w:hAnsi="Times New Roman"/>
          <w:sz w:val="24"/>
          <w:szCs w:val="24"/>
        </w:rPr>
        <w:t>«</w:t>
      </w:r>
      <w:r w:rsidR="000062F1" w:rsidRPr="00295830">
        <w:rPr>
          <w:rFonts w:ascii="Times New Roman" w:eastAsia="PMingLiU" w:hAnsi="Times New Roman"/>
          <w:sz w:val="24"/>
          <w:szCs w:val="24"/>
        </w:rPr>
        <w:t>Присвоение, изменение и аннулирование адресов объектов недвижимости»</w:t>
      </w:r>
    </w:p>
    <w:p w:rsidR="000062F1" w:rsidRPr="00295830" w:rsidRDefault="000062F1" w:rsidP="00FD68D1">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center"/>
        <w:outlineLvl w:val="2"/>
        <w:rPr>
          <w:rFonts w:ascii="Times New Roman" w:hAnsi="Times New Roman"/>
          <w:b/>
          <w:sz w:val="24"/>
          <w:szCs w:val="24"/>
        </w:rPr>
      </w:pPr>
      <w:r w:rsidRPr="00295830">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062F1" w:rsidRPr="00295830" w:rsidRDefault="000062F1" w:rsidP="000062F1">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FD68D1" w:rsidRPr="006A1171" w:rsidRDefault="00FD68D1" w:rsidP="00F70E88">
      <w:pPr>
        <w:pStyle w:val="af5"/>
        <w:ind w:firstLine="567"/>
        <w:jc w:val="both"/>
        <w:rPr>
          <w:rFonts w:ascii="Times New Roman" w:hAnsi="Times New Roman"/>
          <w:sz w:val="24"/>
          <w:szCs w:val="24"/>
        </w:rPr>
      </w:pPr>
      <w:r w:rsidRPr="006A1171">
        <w:rPr>
          <w:rFonts w:ascii="Times New Roman" w:hAnsi="Times New Roman"/>
          <w:sz w:val="24"/>
          <w:szCs w:val="24"/>
        </w:rPr>
        <w:t xml:space="preserve">1. Администрация </w:t>
      </w:r>
      <w:r>
        <w:rPr>
          <w:rFonts w:ascii="Times New Roman" w:hAnsi="Times New Roman"/>
          <w:sz w:val="24"/>
          <w:szCs w:val="24"/>
        </w:rPr>
        <w:t>Анастасьевского</w:t>
      </w:r>
      <w:r w:rsidRPr="006A1171">
        <w:rPr>
          <w:rFonts w:ascii="Times New Roman" w:hAnsi="Times New Roman"/>
          <w:sz w:val="24"/>
          <w:szCs w:val="24"/>
        </w:rPr>
        <w:t xml:space="preserve"> сельского поселения </w:t>
      </w:r>
    </w:p>
    <w:p w:rsidR="00FD68D1" w:rsidRPr="006A1171" w:rsidRDefault="00FD68D1" w:rsidP="00FD68D1">
      <w:pPr>
        <w:pStyle w:val="af5"/>
        <w:ind w:firstLine="426"/>
        <w:jc w:val="both"/>
        <w:rPr>
          <w:rFonts w:ascii="Times New Roman" w:hAnsi="Times New Roman"/>
          <w:sz w:val="24"/>
          <w:szCs w:val="24"/>
        </w:rPr>
      </w:pPr>
      <w:r w:rsidRPr="006A1171">
        <w:rPr>
          <w:rFonts w:ascii="Times New Roman" w:hAnsi="Times New Roman"/>
          <w:sz w:val="24"/>
          <w:szCs w:val="24"/>
        </w:rPr>
        <w:t>Место н</w:t>
      </w:r>
      <w:r>
        <w:rPr>
          <w:rFonts w:ascii="Times New Roman" w:hAnsi="Times New Roman"/>
          <w:sz w:val="24"/>
          <w:szCs w:val="24"/>
        </w:rPr>
        <w:t>ахождения</w:t>
      </w:r>
      <w:r w:rsidRPr="006A1171">
        <w:rPr>
          <w:rFonts w:ascii="Times New Roman" w:hAnsi="Times New Roman"/>
          <w:sz w:val="24"/>
          <w:szCs w:val="24"/>
        </w:rPr>
        <w:t xml:space="preserve"> Администрации </w:t>
      </w:r>
      <w:r>
        <w:rPr>
          <w:rFonts w:ascii="Times New Roman" w:hAnsi="Times New Roman"/>
          <w:sz w:val="24"/>
          <w:szCs w:val="24"/>
        </w:rPr>
        <w:t>Анастасьевского сельского поселения: 636149</w:t>
      </w:r>
      <w:r w:rsidRPr="006A1171">
        <w:rPr>
          <w:rFonts w:ascii="Times New Roman" w:hAnsi="Times New Roman"/>
          <w:sz w:val="24"/>
          <w:szCs w:val="24"/>
        </w:rPr>
        <w:t>, Томская обл</w:t>
      </w:r>
      <w:r>
        <w:rPr>
          <w:rFonts w:ascii="Times New Roman" w:hAnsi="Times New Roman"/>
          <w:sz w:val="24"/>
          <w:szCs w:val="24"/>
        </w:rPr>
        <w:t>асть, Шегарский район, с. Анастасьевка</w:t>
      </w:r>
      <w:r w:rsidRPr="006A1171">
        <w:rPr>
          <w:rFonts w:ascii="Times New Roman" w:hAnsi="Times New Roman"/>
          <w:sz w:val="24"/>
          <w:szCs w:val="24"/>
        </w:rPr>
        <w:t xml:space="preserve">, пер. </w:t>
      </w:r>
      <w:r>
        <w:rPr>
          <w:rFonts w:ascii="Times New Roman" w:hAnsi="Times New Roman"/>
          <w:sz w:val="24"/>
          <w:szCs w:val="24"/>
        </w:rPr>
        <w:t>Школьный, д.2</w:t>
      </w:r>
      <w:r w:rsidRPr="006A1171">
        <w:rPr>
          <w:rFonts w:ascii="Times New Roman" w:hAnsi="Times New Roman"/>
          <w:sz w:val="24"/>
          <w:szCs w:val="24"/>
        </w:rPr>
        <w:t xml:space="preserve"> </w:t>
      </w:r>
    </w:p>
    <w:p w:rsidR="00FD68D1" w:rsidRPr="006A1171" w:rsidRDefault="00FD68D1" w:rsidP="00F70E88">
      <w:pPr>
        <w:pStyle w:val="af5"/>
        <w:ind w:firstLine="426"/>
        <w:jc w:val="both"/>
        <w:rPr>
          <w:rFonts w:ascii="Times New Roman" w:hAnsi="Times New Roman"/>
          <w:sz w:val="24"/>
          <w:szCs w:val="24"/>
        </w:rPr>
      </w:pPr>
      <w:r w:rsidRPr="006A1171">
        <w:rPr>
          <w:rFonts w:ascii="Times New Roman" w:hAnsi="Times New Roman"/>
          <w:sz w:val="24"/>
          <w:szCs w:val="24"/>
        </w:rPr>
        <w:t xml:space="preserve">Электронная почта Администрации: </w:t>
      </w:r>
      <w:r w:rsidRPr="00FD68D1">
        <w:rPr>
          <w:rStyle w:val="apple-converted-space"/>
          <w:rFonts w:ascii="Times New Roman" w:hAnsi="Times New Roman"/>
          <w:sz w:val="24"/>
          <w:szCs w:val="24"/>
          <w:u w:val="single"/>
          <w:shd w:val="clear" w:color="auto" w:fill="FFFFFF"/>
          <w:lang w:val="en-US"/>
        </w:rPr>
        <w:t>anastasevka</w:t>
      </w:r>
      <w:hyperlink r:id="rId10" w:history="1">
        <w:r w:rsidRPr="00FD68D1">
          <w:rPr>
            <w:rStyle w:val="af0"/>
            <w:rFonts w:ascii="Times New Roman" w:hAnsi="Times New Roman"/>
            <w:color w:val="auto"/>
            <w:sz w:val="24"/>
            <w:szCs w:val="24"/>
            <w:shd w:val="clear" w:color="auto" w:fill="FFFFFF"/>
          </w:rPr>
          <w:t>@sibmail.com</w:t>
        </w:r>
      </w:hyperlink>
      <w:r w:rsidRPr="00FD68D1">
        <w:rPr>
          <w:rFonts w:ascii="Times New Roman" w:hAnsi="Times New Roman"/>
          <w:sz w:val="24"/>
          <w:szCs w:val="24"/>
          <w:u w:val="single"/>
        </w:rPr>
        <w:t>.</w:t>
      </w:r>
      <w:r w:rsidRPr="006A1171">
        <w:rPr>
          <w:rFonts w:ascii="Times New Roman" w:hAnsi="Times New Roman"/>
          <w:sz w:val="24"/>
          <w:szCs w:val="24"/>
        </w:rPr>
        <w:t xml:space="preserve"> </w:t>
      </w:r>
    </w:p>
    <w:p w:rsidR="00FD68D1" w:rsidRPr="006A1171" w:rsidRDefault="00FD68D1" w:rsidP="00F70E88">
      <w:pPr>
        <w:pStyle w:val="af5"/>
        <w:ind w:firstLine="426"/>
        <w:jc w:val="both"/>
        <w:rPr>
          <w:rFonts w:ascii="Times New Roman" w:hAnsi="Times New Roman"/>
          <w:sz w:val="24"/>
          <w:szCs w:val="24"/>
        </w:rPr>
      </w:pPr>
      <w:r w:rsidRPr="006A1171">
        <w:rPr>
          <w:rFonts w:ascii="Times New Roman" w:hAnsi="Times New Roman"/>
          <w:sz w:val="24"/>
          <w:szCs w:val="24"/>
        </w:rPr>
        <w:t>Телефон/факс Администра</w:t>
      </w:r>
      <w:r>
        <w:rPr>
          <w:rFonts w:ascii="Times New Roman" w:hAnsi="Times New Roman"/>
          <w:sz w:val="24"/>
          <w:szCs w:val="24"/>
        </w:rPr>
        <w:t>ции: 8(38247) 39 137</w:t>
      </w:r>
      <w:r w:rsidRPr="006A1171">
        <w:rPr>
          <w:rFonts w:ascii="Times New Roman" w:hAnsi="Times New Roman"/>
          <w:sz w:val="24"/>
          <w:szCs w:val="24"/>
        </w:rPr>
        <w:t xml:space="preserve">. </w:t>
      </w:r>
    </w:p>
    <w:p w:rsidR="00FD68D1" w:rsidRPr="006A1171" w:rsidRDefault="00FD68D1" w:rsidP="00F70E88">
      <w:pPr>
        <w:pStyle w:val="af5"/>
        <w:ind w:firstLine="426"/>
        <w:jc w:val="both"/>
        <w:rPr>
          <w:rFonts w:ascii="Times New Roman" w:hAnsi="Times New Roman"/>
          <w:sz w:val="24"/>
          <w:szCs w:val="24"/>
        </w:rPr>
      </w:pPr>
      <w:r w:rsidRPr="006A1171">
        <w:rPr>
          <w:rFonts w:ascii="Times New Roman" w:hAnsi="Times New Roman"/>
          <w:sz w:val="24"/>
          <w:szCs w:val="24"/>
        </w:rPr>
        <w:t>Гра</w:t>
      </w:r>
      <w:r>
        <w:rPr>
          <w:rFonts w:ascii="Times New Roman" w:hAnsi="Times New Roman"/>
          <w:sz w:val="24"/>
          <w:szCs w:val="24"/>
        </w:rPr>
        <w:t>фик работы и приема заявителей Администрацией Анастаьсевского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i/>
                <w:sz w:val="24"/>
                <w:szCs w:val="24"/>
                <w:lang w:val="en-US" w:eastAsia="en-US"/>
              </w:rPr>
            </w:pPr>
            <w:r w:rsidRPr="006A1171">
              <w:rPr>
                <w:rFonts w:ascii="Times New Roman" w:hAnsi="Times New Roman"/>
                <w:noProof/>
                <w:sz w:val="24"/>
                <w:szCs w:val="24"/>
                <w:lang w:val="en-US" w:eastAsia="en-US"/>
              </w:rPr>
              <w:t>Понедел</w:t>
            </w:r>
            <w:r w:rsidRPr="006A1171">
              <w:rPr>
                <w:rFonts w:ascii="Times New Roman" w:hAnsi="Times New Roman"/>
                <w:i/>
                <w:noProof/>
                <w:sz w:val="24"/>
                <w:szCs w:val="24"/>
                <w:lang w:val="en-US" w:eastAsia="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с 9-00 до 13-00 и с 14-00 до 17-00 часов</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sz w:val="24"/>
                <w:szCs w:val="24"/>
                <w:lang w:val="en-US" w:eastAsia="en-US"/>
              </w:rPr>
            </w:pPr>
            <w:r w:rsidRPr="006A1171">
              <w:rPr>
                <w:rFonts w:ascii="Times New Roman" w:hAnsi="Times New Roman"/>
                <w:noProof/>
                <w:sz w:val="24"/>
                <w:szCs w:val="24"/>
                <w:lang w:eastAsia="en-US"/>
              </w:rPr>
              <w:t>Вторник</w:t>
            </w:r>
            <w:r w:rsidRPr="006A1171">
              <w:rPr>
                <w:rFonts w:ascii="Times New Roman" w:hAnsi="Times New Roman"/>
                <w:noProof/>
                <w:sz w:val="24"/>
                <w:szCs w:val="24"/>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с 9-00 до 13-00 и с 14-00 до 17-00 часов</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noProof/>
                <w:sz w:val="24"/>
                <w:szCs w:val="24"/>
                <w:lang w:eastAsia="en-US"/>
              </w:rPr>
            </w:pPr>
            <w:r w:rsidRPr="006A1171">
              <w:rPr>
                <w:rFonts w:ascii="Times New Roman" w:hAnsi="Times New Roman"/>
                <w:noProof/>
                <w:sz w:val="24"/>
                <w:szCs w:val="24"/>
                <w:lang w:val="en-US" w:eastAsia="en-US"/>
              </w:rPr>
              <w:t>С</w:t>
            </w:r>
            <w:r w:rsidRPr="006A1171">
              <w:rPr>
                <w:rFonts w:ascii="Times New Roman" w:hAnsi="Times New Roman"/>
                <w:noProof/>
                <w:sz w:val="24"/>
                <w:szCs w:val="24"/>
                <w:lang w:eastAsia="en-US"/>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с 9-00 до 13-00 и с 14-00 до 17-00 часов</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sz w:val="24"/>
                <w:szCs w:val="24"/>
                <w:lang w:val="en-US" w:eastAsia="en-US"/>
              </w:rPr>
            </w:pPr>
            <w:r w:rsidRPr="006A1171">
              <w:rPr>
                <w:rFonts w:ascii="Times New Roman" w:hAnsi="Times New Roman"/>
                <w:noProof/>
                <w:sz w:val="24"/>
                <w:szCs w:val="24"/>
                <w:lang w:eastAsia="en-US"/>
              </w:rPr>
              <w:t>Четверг</w:t>
            </w:r>
            <w:r w:rsidRPr="006A1171">
              <w:rPr>
                <w:rFonts w:ascii="Times New Roman" w:hAnsi="Times New Roman"/>
                <w:noProof/>
                <w:sz w:val="24"/>
                <w:szCs w:val="24"/>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с 9-00 до 13-00 и с 14-00 до 17-00 часов</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noProof/>
                <w:sz w:val="24"/>
                <w:szCs w:val="24"/>
                <w:lang w:val="en-US" w:eastAsia="en-US"/>
              </w:rPr>
            </w:pPr>
            <w:r w:rsidRPr="006A1171">
              <w:rPr>
                <w:rFonts w:ascii="Times New Roman" w:hAnsi="Times New Roman"/>
                <w:noProof/>
                <w:sz w:val="24"/>
                <w:szCs w:val="24"/>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с 9-00 до 13-00 и с 14-00 до 17-00 часов</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noProof/>
                <w:sz w:val="24"/>
                <w:szCs w:val="24"/>
                <w:lang w:val="en-US" w:eastAsia="en-US"/>
              </w:rPr>
            </w:pPr>
            <w:r w:rsidRPr="006A1171">
              <w:rPr>
                <w:rFonts w:ascii="Times New Roman" w:hAnsi="Times New Roman"/>
                <w:noProof/>
                <w:sz w:val="24"/>
                <w:szCs w:val="24"/>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i/>
                <w:noProof/>
                <w:sz w:val="24"/>
                <w:szCs w:val="24"/>
                <w:lang w:val="en-US" w:eastAsia="en-US"/>
              </w:rPr>
              <w:t>выходной день</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noProof/>
                <w:sz w:val="24"/>
                <w:szCs w:val="24"/>
                <w:lang w:val="en-US" w:eastAsia="en-US"/>
              </w:rPr>
            </w:pPr>
            <w:r w:rsidRPr="006A1171">
              <w:rPr>
                <w:rFonts w:ascii="Times New Roman" w:hAnsi="Times New Roman"/>
                <w:noProof/>
                <w:sz w:val="24"/>
                <w:szCs w:val="24"/>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noProof/>
                <w:sz w:val="24"/>
                <w:szCs w:val="24"/>
                <w:lang w:val="en-US" w:eastAsia="en-US"/>
              </w:rPr>
            </w:pPr>
            <w:r w:rsidRPr="006A1171">
              <w:rPr>
                <w:rFonts w:ascii="Times New Roman" w:hAnsi="Times New Roman"/>
                <w:i/>
                <w:noProof/>
                <w:sz w:val="24"/>
                <w:szCs w:val="24"/>
                <w:lang w:val="en-US" w:eastAsia="en-US"/>
              </w:rPr>
              <w:t>выходной день</w:t>
            </w:r>
          </w:p>
        </w:tc>
      </w:tr>
    </w:tbl>
    <w:p w:rsidR="00FD68D1" w:rsidRPr="006A1171" w:rsidRDefault="00FD68D1" w:rsidP="00FD68D1">
      <w:pPr>
        <w:pStyle w:val="af5"/>
        <w:jc w:val="both"/>
        <w:rPr>
          <w:rFonts w:ascii="Times New Roman" w:hAnsi="Times New Roman"/>
          <w:sz w:val="24"/>
          <w:szCs w:val="24"/>
        </w:rPr>
      </w:pPr>
    </w:p>
    <w:p w:rsidR="00FD68D1" w:rsidRPr="006A1171" w:rsidRDefault="00FD68D1" w:rsidP="00F70E88">
      <w:pPr>
        <w:pStyle w:val="af5"/>
        <w:ind w:firstLine="567"/>
        <w:jc w:val="both"/>
        <w:rPr>
          <w:rFonts w:ascii="Times New Roman" w:hAnsi="Times New Roman"/>
          <w:i/>
          <w:sz w:val="24"/>
          <w:szCs w:val="24"/>
        </w:rPr>
      </w:pPr>
      <w:r w:rsidRPr="006A1171">
        <w:rPr>
          <w:rFonts w:ascii="Times New Roman" w:hAnsi="Times New Roman"/>
          <w:sz w:val="24"/>
          <w:szCs w:val="24"/>
        </w:rPr>
        <w:t xml:space="preserve">Почтовый адрес Администрации </w:t>
      </w:r>
      <w:r w:rsidR="00F70E88">
        <w:rPr>
          <w:rFonts w:ascii="Times New Roman" w:hAnsi="Times New Roman"/>
          <w:sz w:val="24"/>
          <w:szCs w:val="24"/>
        </w:rPr>
        <w:t>Анастасьевского сельского поселения: 636149</w:t>
      </w:r>
      <w:r w:rsidRPr="006A1171">
        <w:rPr>
          <w:rFonts w:ascii="Times New Roman" w:hAnsi="Times New Roman"/>
          <w:sz w:val="24"/>
          <w:szCs w:val="24"/>
        </w:rPr>
        <w:t xml:space="preserve">, Томская область, Шегарский район, с. </w:t>
      </w:r>
      <w:r w:rsidR="00F70E88">
        <w:rPr>
          <w:rFonts w:ascii="Times New Roman" w:hAnsi="Times New Roman"/>
          <w:sz w:val="24"/>
          <w:szCs w:val="24"/>
        </w:rPr>
        <w:t>Анастасьевка</w:t>
      </w:r>
      <w:r w:rsidRPr="006A1171">
        <w:rPr>
          <w:rFonts w:ascii="Times New Roman" w:hAnsi="Times New Roman"/>
          <w:sz w:val="24"/>
          <w:szCs w:val="24"/>
        </w:rPr>
        <w:t xml:space="preserve">, пер. </w:t>
      </w:r>
      <w:r w:rsidR="00F70E88" w:rsidRPr="00F70E88">
        <w:rPr>
          <w:rFonts w:ascii="Times New Roman" w:hAnsi="Times New Roman"/>
          <w:sz w:val="24"/>
          <w:szCs w:val="24"/>
        </w:rPr>
        <w:t>Школьный, д.2</w:t>
      </w:r>
      <w:r w:rsidRPr="00F70E88">
        <w:rPr>
          <w:rFonts w:ascii="Times New Roman" w:hAnsi="Times New Roman"/>
          <w:i/>
          <w:sz w:val="24"/>
          <w:szCs w:val="24"/>
        </w:rPr>
        <w:t>.</w:t>
      </w:r>
    </w:p>
    <w:p w:rsidR="00FD68D1" w:rsidRPr="00F70E88" w:rsidRDefault="00FD68D1" w:rsidP="00F70E88">
      <w:pPr>
        <w:pStyle w:val="af5"/>
        <w:ind w:firstLine="567"/>
        <w:jc w:val="both"/>
        <w:rPr>
          <w:rFonts w:ascii="Times New Roman" w:hAnsi="Times New Roman"/>
          <w:sz w:val="24"/>
          <w:szCs w:val="24"/>
          <w:u w:val="single"/>
        </w:rPr>
      </w:pPr>
      <w:r w:rsidRPr="006A1171">
        <w:rPr>
          <w:rFonts w:ascii="Times New Roman" w:hAnsi="Times New Roman"/>
          <w:sz w:val="24"/>
          <w:szCs w:val="24"/>
        </w:rPr>
        <w:t xml:space="preserve">Официальный сайт Администрации </w:t>
      </w:r>
      <w:r w:rsidR="00F70E88">
        <w:rPr>
          <w:rFonts w:ascii="Times New Roman" w:hAnsi="Times New Roman"/>
          <w:sz w:val="24"/>
          <w:szCs w:val="24"/>
        </w:rPr>
        <w:t>Анастасьевского</w:t>
      </w:r>
      <w:r w:rsidRPr="006A1171">
        <w:rPr>
          <w:rFonts w:ascii="Times New Roman" w:hAnsi="Times New Roman"/>
          <w:sz w:val="24"/>
          <w:szCs w:val="24"/>
        </w:rPr>
        <w:t xml:space="preserve"> сельского поселения в сети Интернет</w:t>
      </w:r>
      <w:r w:rsidRPr="00F70E88">
        <w:rPr>
          <w:rFonts w:ascii="Times New Roman" w:hAnsi="Times New Roman"/>
          <w:i/>
          <w:sz w:val="24"/>
          <w:szCs w:val="24"/>
          <w:u w:val="single"/>
        </w:rPr>
        <w:t xml:space="preserve">: </w:t>
      </w:r>
      <w:r w:rsidR="00F70E88" w:rsidRPr="00F70E88">
        <w:rPr>
          <w:rFonts w:ascii="Times New Roman" w:hAnsi="Times New Roman"/>
          <w:sz w:val="24"/>
          <w:szCs w:val="24"/>
          <w:u w:val="single"/>
        </w:rPr>
        <w:t>http://www.anastas.tomsk.ru/</w:t>
      </w:r>
      <w:r w:rsidRPr="00F70E88">
        <w:rPr>
          <w:rFonts w:ascii="Times New Roman" w:hAnsi="Times New Roman"/>
          <w:sz w:val="24"/>
          <w:szCs w:val="24"/>
          <w:u w:val="single"/>
        </w:rPr>
        <w:t>.</w:t>
      </w:r>
    </w:p>
    <w:p w:rsidR="00FD68D1" w:rsidRPr="006A1171" w:rsidRDefault="00FD68D1" w:rsidP="00FD68D1">
      <w:pPr>
        <w:pStyle w:val="af5"/>
        <w:jc w:val="both"/>
        <w:rPr>
          <w:rFonts w:ascii="Times New Roman" w:hAnsi="Times New Roman"/>
          <w:sz w:val="24"/>
          <w:szCs w:val="24"/>
        </w:rPr>
      </w:pPr>
    </w:p>
    <w:p w:rsidR="00FD68D1" w:rsidRPr="006A1171" w:rsidRDefault="00FD68D1" w:rsidP="00F70E88">
      <w:pPr>
        <w:pStyle w:val="af5"/>
        <w:ind w:firstLine="567"/>
        <w:jc w:val="both"/>
        <w:rPr>
          <w:rFonts w:ascii="Times New Roman" w:hAnsi="Times New Roman"/>
          <w:sz w:val="24"/>
          <w:szCs w:val="24"/>
        </w:rPr>
      </w:pPr>
      <w:r w:rsidRPr="006A1171">
        <w:rPr>
          <w:rFonts w:ascii="Times New Roman" w:hAnsi="Times New Roman"/>
          <w:sz w:val="24"/>
          <w:szCs w:val="24"/>
        </w:rPr>
        <w:t xml:space="preserve">2. Многофункциональный центр предоставления государственных и муниципальных услуг с. Мельниково (МФЦ).  </w:t>
      </w:r>
    </w:p>
    <w:p w:rsidR="00FD68D1" w:rsidRPr="006A1171" w:rsidRDefault="00FD68D1" w:rsidP="00FD68D1">
      <w:pPr>
        <w:pStyle w:val="af5"/>
        <w:jc w:val="both"/>
        <w:rPr>
          <w:rFonts w:ascii="Times New Roman" w:hAnsi="Times New Roman"/>
          <w:sz w:val="24"/>
          <w:szCs w:val="24"/>
        </w:rPr>
      </w:pPr>
      <w:r w:rsidRPr="006A1171">
        <w:rPr>
          <w:rFonts w:ascii="Times New Roman" w:hAnsi="Times New Roman"/>
          <w:sz w:val="24"/>
          <w:szCs w:val="24"/>
        </w:rPr>
        <w:t>Место нахождения МФЦ:</w:t>
      </w:r>
    </w:p>
    <w:p w:rsidR="00FD68D1" w:rsidRPr="006A1171" w:rsidRDefault="00FD68D1" w:rsidP="00F70E88">
      <w:pPr>
        <w:pStyle w:val="af5"/>
        <w:ind w:firstLine="426"/>
        <w:jc w:val="both"/>
        <w:rPr>
          <w:rFonts w:ascii="Times New Roman" w:hAnsi="Times New Roman"/>
          <w:sz w:val="24"/>
          <w:szCs w:val="24"/>
        </w:rPr>
      </w:pPr>
      <w:r w:rsidRPr="006A1171">
        <w:rPr>
          <w:rFonts w:ascii="Times New Roman" w:hAnsi="Times New Roman"/>
          <w:sz w:val="24"/>
          <w:szCs w:val="24"/>
        </w:rPr>
        <w:t>636132, Томская область, Шегарский район, с. Мельниково, ул. Московская, 17;</w:t>
      </w:r>
    </w:p>
    <w:p w:rsidR="00FD68D1" w:rsidRPr="006A1171" w:rsidRDefault="00FD68D1" w:rsidP="00F70E88">
      <w:pPr>
        <w:pStyle w:val="af5"/>
        <w:ind w:left="426"/>
        <w:jc w:val="both"/>
        <w:rPr>
          <w:rFonts w:ascii="Times New Roman" w:hAnsi="Times New Roman"/>
          <w:sz w:val="24"/>
          <w:szCs w:val="24"/>
        </w:rPr>
      </w:pPr>
      <w:r w:rsidRPr="006A1171">
        <w:rPr>
          <w:rFonts w:ascii="Times New Roman" w:hAnsi="Times New Roman"/>
          <w:sz w:val="24"/>
          <w:szCs w:val="24"/>
        </w:rPr>
        <w:t xml:space="preserve">Электронная почта МФЦ: </w:t>
      </w:r>
      <w:hyperlink r:id="rId11" w:history="1">
        <w:r w:rsidRPr="006A1171">
          <w:rPr>
            <w:rStyle w:val="af0"/>
            <w:rFonts w:ascii="Times New Roman" w:hAnsi="Times New Roman"/>
            <w:sz w:val="24"/>
            <w:szCs w:val="24"/>
            <w:lang w:val="en-US"/>
          </w:rPr>
          <w:t>inform</w:t>
        </w:r>
        <w:r w:rsidRPr="006A1171">
          <w:rPr>
            <w:rStyle w:val="af0"/>
            <w:rFonts w:ascii="Times New Roman" w:hAnsi="Times New Roman"/>
            <w:sz w:val="24"/>
            <w:szCs w:val="24"/>
          </w:rPr>
          <w:t>1@</w:t>
        </w:r>
        <w:r w:rsidRPr="006A1171">
          <w:rPr>
            <w:rStyle w:val="af0"/>
            <w:rFonts w:ascii="Times New Roman" w:hAnsi="Times New Roman"/>
            <w:sz w:val="24"/>
            <w:szCs w:val="24"/>
            <w:lang w:val="en-US"/>
          </w:rPr>
          <w:t>mfc</w:t>
        </w:r>
        <w:r w:rsidRPr="006A1171">
          <w:rPr>
            <w:rStyle w:val="af0"/>
            <w:rFonts w:ascii="Times New Roman" w:hAnsi="Times New Roman"/>
            <w:sz w:val="24"/>
            <w:szCs w:val="24"/>
          </w:rPr>
          <w:t>.</w:t>
        </w:r>
        <w:r w:rsidRPr="006A1171">
          <w:rPr>
            <w:rStyle w:val="af0"/>
            <w:rFonts w:ascii="Times New Roman" w:hAnsi="Times New Roman"/>
            <w:sz w:val="24"/>
            <w:szCs w:val="24"/>
            <w:lang w:val="en-US"/>
          </w:rPr>
          <w:t>tomsk</w:t>
        </w:r>
        <w:r w:rsidRPr="006A1171">
          <w:rPr>
            <w:rStyle w:val="af0"/>
            <w:rFonts w:ascii="Times New Roman" w:hAnsi="Times New Roman"/>
            <w:sz w:val="24"/>
            <w:szCs w:val="24"/>
          </w:rPr>
          <w:t>.</w:t>
        </w:r>
        <w:r w:rsidRPr="006A1171">
          <w:rPr>
            <w:rStyle w:val="af0"/>
            <w:rFonts w:ascii="Times New Roman" w:hAnsi="Times New Roman"/>
            <w:sz w:val="24"/>
            <w:szCs w:val="24"/>
            <w:lang w:val="en-US"/>
          </w:rPr>
          <w:t>ru</w:t>
        </w:r>
        <w:r w:rsidRPr="006A1171">
          <w:rPr>
            <w:rStyle w:val="af0"/>
            <w:rFonts w:ascii="Times New Roman" w:hAnsi="Times New Roman"/>
            <w:sz w:val="24"/>
            <w:szCs w:val="24"/>
          </w:rPr>
          <w:t>;</w:t>
        </w:r>
      </w:hyperlink>
    </w:p>
    <w:p w:rsidR="00FD68D1" w:rsidRPr="006A1171" w:rsidRDefault="00FD68D1" w:rsidP="00F70E88">
      <w:pPr>
        <w:pStyle w:val="af5"/>
        <w:ind w:left="426"/>
        <w:jc w:val="both"/>
        <w:rPr>
          <w:rFonts w:ascii="Times New Roman" w:hAnsi="Times New Roman"/>
          <w:sz w:val="24"/>
          <w:szCs w:val="24"/>
        </w:rPr>
      </w:pPr>
      <w:r w:rsidRPr="006A1171">
        <w:rPr>
          <w:rFonts w:ascii="Times New Roman" w:hAnsi="Times New Roman"/>
          <w:sz w:val="24"/>
          <w:szCs w:val="24"/>
        </w:rPr>
        <w:t>Телефон МФЦ 8(38247) 45 109; 8 800 350 08 50;</w:t>
      </w:r>
    </w:p>
    <w:p w:rsidR="00FD68D1" w:rsidRPr="006A1171" w:rsidRDefault="00FD68D1" w:rsidP="00F70E88">
      <w:pPr>
        <w:pStyle w:val="af5"/>
        <w:ind w:left="426"/>
        <w:jc w:val="both"/>
        <w:rPr>
          <w:rFonts w:ascii="Times New Roman" w:hAnsi="Times New Roman"/>
          <w:color w:val="333333"/>
          <w:sz w:val="24"/>
          <w:szCs w:val="24"/>
        </w:rPr>
      </w:pPr>
      <w:r w:rsidRPr="006A1171">
        <w:rPr>
          <w:rFonts w:ascii="Times New Roman" w:hAnsi="Times New Roman"/>
          <w:sz w:val="24"/>
          <w:szCs w:val="24"/>
        </w:rPr>
        <w:t>График работы и приема заявителей МФЦ с. Мельниково:</w:t>
      </w:r>
      <w:r w:rsidRPr="006A1171">
        <w:rPr>
          <w:rFonts w:ascii="Times New Roman" w:hAnsi="Times New Roman"/>
          <w:color w:val="333333"/>
          <w:sz w:val="24"/>
          <w:szCs w:val="24"/>
        </w:rPr>
        <w:t xml:space="preserve"> </w:t>
      </w:r>
    </w:p>
    <w:p w:rsidR="00FD68D1" w:rsidRPr="006A1171" w:rsidRDefault="00FD68D1" w:rsidP="00FD68D1">
      <w:pPr>
        <w:pStyle w:val="af5"/>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i/>
                <w:sz w:val="24"/>
                <w:szCs w:val="24"/>
                <w:lang w:val="en-US" w:eastAsia="en-US"/>
              </w:rPr>
            </w:pPr>
            <w:r w:rsidRPr="006A1171">
              <w:rPr>
                <w:rFonts w:ascii="Times New Roman" w:hAnsi="Times New Roman"/>
                <w:noProof/>
                <w:sz w:val="24"/>
                <w:szCs w:val="24"/>
                <w:lang w:val="en-US" w:eastAsia="en-US"/>
              </w:rPr>
              <w:t>Понедел</w:t>
            </w:r>
            <w:r w:rsidRPr="006A1171">
              <w:rPr>
                <w:rFonts w:ascii="Times New Roman" w:hAnsi="Times New Roman"/>
                <w:i/>
                <w:noProof/>
                <w:sz w:val="24"/>
                <w:szCs w:val="24"/>
                <w:lang w:val="en-US" w:eastAsia="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с 9-00 до 18-00 часов, без перерыва на обед</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sz w:val="24"/>
                <w:szCs w:val="24"/>
                <w:lang w:val="en-US" w:eastAsia="en-US"/>
              </w:rPr>
            </w:pPr>
            <w:r w:rsidRPr="006A1171">
              <w:rPr>
                <w:rFonts w:ascii="Times New Roman" w:hAnsi="Times New Roman"/>
                <w:noProof/>
                <w:sz w:val="24"/>
                <w:szCs w:val="24"/>
                <w:lang w:eastAsia="en-US"/>
              </w:rPr>
              <w:t>Вторник</w:t>
            </w:r>
            <w:r w:rsidRPr="006A1171">
              <w:rPr>
                <w:rFonts w:ascii="Times New Roman" w:hAnsi="Times New Roman"/>
                <w:noProof/>
                <w:sz w:val="24"/>
                <w:szCs w:val="24"/>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 xml:space="preserve">с 9-00 до 18-00 часов, без перерыва на обед </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noProof/>
                <w:sz w:val="24"/>
                <w:szCs w:val="24"/>
                <w:lang w:eastAsia="en-US"/>
              </w:rPr>
            </w:pPr>
            <w:r w:rsidRPr="006A1171">
              <w:rPr>
                <w:rFonts w:ascii="Times New Roman" w:hAnsi="Times New Roman"/>
                <w:noProof/>
                <w:sz w:val="24"/>
                <w:szCs w:val="24"/>
                <w:lang w:val="en-US" w:eastAsia="en-US"/>
              </w:rPr>
              <w:t>С</w:t>
            </w:r>
            <w:r w:rsidRPr="006A1171">
              <w:rPr>
                <w:rFonts w:ascii="Times New Roman" w:hAnsi="Times New Roman"/>
                <w:noProof/>
                <w:sz w:val="24"/>
                <w:szCs w:val="24"/>
                <w:lang w:eastAsia="en-US"/>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 xml:space="preserve">с 9-00 до 18-00 часов, без перерыва на обед </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sz w:val="24"/>
                <w:szCs w:val="24"/>
                <w:lang w:val="en-US" w:eastAsia="en-US"/>
              </w:rPr>
            </w:pPr>
            <w:r w:rsidRPr="006A1171">
              <w:rPr>
                <w:rFonts w:ascii="Times New Roman" w:hAnsi="Times New Roman"/>
                <w:noProof/>
                <w:sz w:val="24"/>
                <w:szCs w:val="24"/>
                <w:lang w:eastAsia="en-US"/>
              </w:rPr>
              <w:t>Четверг</w:t>
            </w:r>
            <w:r w:rsidRPr="006A1171">
              <w:rPr>
                <w:rFonts w:ascii="Times New Roman" w:hAnsi="Times New Roman"/>
                <w:noProof/>
                <w:sz w:val="24"/>
                <w:szCs w:val="24"/>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 xml:space="preserve">с 9-00 до 18-00 часов, без перерыва на обед </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noProof/>
                <w:sz w:val="24"/>
                <w:szCs w:val="24"/>
                <w:lang w:val="en-US" w:eastAsia="en-US"/>
              </w:rPr>
            </w:pPr>
            <w:r w:rsidRPr="006A1171">
              <w:rPr>
                <w:rFonts w:ascii="Times New Roman" w:hAnsi="Times New Roman"/>
                <w:noProof/>
                <w:sz w:val="24"/>
                <w:szCs w:val="24"/>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 xml:space="preserve">с 9-00 до 18-00 часов, без перерыва на обед </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noProof/>
                <w:sz w:val="24"/>
                <w:szCs w:val="24"/>
                <w:lang w:val="en-US" w:eastAsia="en-US"/>
              </w:rPr>
            </w:pPr>
            <w:r w:rsidRPr="006A1171">
              <w:rPr>
                <w:rFonts w:ascii="Times New Roman" w:hAnsi="Times New Roman"/>
                <w:noProof/>
                <w:sz w:val="24"/>
                <w:szCs w:val="24"/>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sz w:val="24"/>
                <w:szCs w:val="24"/>
                <w:lang w:eastAsia="en-US"/>
              </w:rPr>
            </w:pPr>
            <w:r w:rsidRPr="006A1171">
              <w:rPr>
                <w:rFonts w:ascii="Times New Roman" w:hAnsi="Times New Roman"/>
                <w:sz w:val="24"/>
                <w:szCs w:val="24"/>
                <w:lang w:eastAsia="en-US"/>
              </w:rPr>
              <w:t xml:space="preserve">с 9-00 до 13-00 часов  </w:t>
            </w:r>
            <w:r w:rsidRPr="006A1171">
              <w:rPr>
                <w:rFonts w:ascii="Times New Roman" w:hAnsi="Times New Roman"/>
                <w:i/>
                <w:noProof/>
                <w:sz w:val="24"/>
                <w:szCs w:val="24"/>
                <w:lang w:eastAsia="en-US"/>
              </w:rPr>
              <w:t xml:space="preserve"> </w:t>
            </w:r>
          </w:p>
        </w:tc>
      </w:tr>
      <w:tr w:rsidR="00FD68D1" w:rsidRPr="006A1171" w:rsidTr="00113139">
        <w:trPr>
          <w:jc w:val="center"/>
        </w:trPr>
        <w:tc>
          <w:tcPr>
            <w:tcW w:w="1155" w:type="pct"/>
            <w:tcBorders>
              <w:top w:val="single" w:sz="4" w:space="0" w:color="auto"/>
              <w:left w:val="single" w:sz="4" w:space="0" w:color="auto"/>
              <w:bottom w:val="single" w:sz="4" w:space="0" w:color="auto"/>
              <w:right w:val="single" w:sz="4" w:space="0" w:color="auto"/>
            </w:tcBorders>
            <w:hideMark/>
          </w:tcPr>
          <w:p w:rsidR="00FD68D1" w:rsidRPr="006A1171" w:rsidRDefault="00FD68D1" w:rsidP="00113139">
            <w:pPr>
              <w:pStyle w:val="af5"/>
              <w:jc w:val="both"/>
              <w:rPr>
                <w:rFonts w:ascii="Times New Roman" w:hAnsi="Times New Roman"/>
                <w:noProof/>
                <w:sz w:val="24"/>
                <w:szCs w:val="24"/>
                <w:lang w:val="en-US" w:eastAsia="en-US"/>
              </w:rPr>
            </w:pPr>
            <w:r w:rsidRPr="006A1171">
              <w:rPr>
                <w:rFonts w:ascii="Times New Roman" w:hAnsi="Times New Roman"/>
                <w:noProof/>
                <w:sz w:val="24"/>
                <w:szCs w:val="24"/>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D68D1" w:rsidRPr="006A1171" w:rsidRDefault="00FD68D1" w:rsidP="00113139">
            <w:pPr>
              <w:pStyle w:val="af5"/>
              <w:jc w:val="both"/>
              <w:rPr>
                <w:rFonts w:ascii="Times New Roman" w:hAnsi="Times New Roman"/>
                <w:i/>
                <w:noProof/>
                <w:sz w:val="24"/>
                <w:szCs w:val="24"/>
                <w:lang w:val="en-US" w:eastAsia="en-US"/>
              </w:rPr>
            </w:pPr>
            <w:r w:rsidRPr="006A1171">
              <w:rPr>
                <w:rFonts w:ascii="Times New Roman" w:hAnsi="Times New Roman"/>
                <w:i/>
                <w:noProof/>
                <w:sz w:val="24"/>
                <w:szCs w:val="24"/>
                <w:lang w:val="en-US" w:eastAsia="en-US"/>
              </w:rPr>
              <w:t>выходной день</w:t>
            </w:r>
          </w:p>
        </w:tc>
      </w:tr>
    </w:tbl>
    <w:p w:rsidR="000062F1" w:rsidRPr="00FD68D1" w:rsidRDefault="000062F1" w:rsidP="00FD68D1">
      <w:pPr>
        <w:widowControl w:val="0"/>
        <w:tabs>
          <w:tab w:val="left" w:pos="1134"/>
        </w:tabs>
        <w:autoSpaceDE w:val="0"/>
        <w:autoSpaceDN w:val="0"/>
        <w:adjustRightInd w:val="0"/>
        <w:spacing w:after="0" w:line="360" w:lineRule="auto"/>
        <w:ind w:left="5529"/>
        <w:jc w:val="both"/>
        <w:outlineLvl w:val="2"/>
        <w:rPr>
          <w:rFonts w:ascii="Times New Roman" w:hAnsi="Times New Roman"/>
          <w:sz w:val="24"/>
          <w:szCs w:val="24"/>
        </w:rPr>
      </w:pPr>
      <w:r w:rsidRPr="00FD68D1">
        <w:rPr>
          <w:rFonts w:ascii="Times New Roman" w:hAnsi="Times New Roman"/>
          <w:sz w:val="24"/>
          <w:szCs w:val="24"/>
        </w:rPr>
        <w:lastRenderedPageBreak/>
        <w:t>Приложение 2</w:t>
      </w:r>
    </w:p>
    <w:p w:rsidR="000062F1" w:rsidRPr="00FD68D1" w:rsidRDefault="000062F1" w:rsidP="00FD68D1">
      <w:pPr>
        <w:widowControl w:val="0"/>
        <w:autoSpaceDE w:val="0"/>
        <w:autoSpaceDN w:val="0"/>
        <w:adjustRightInd w:val="0"/>
        <w:spacing w:after="0" w:line="360" w:lineRule="auto"/>
        <w:ind w:left="5529"/>
        <w:jc w:val="both"/>
        <w:rPr>
          <w:rFonts w:ascii="Times New Roman" w:hAnsi="Times New Roman"/>
          <w:sz w:val="24"/>
          <w:szCs w:val="24"/>
        </w:rPr>
      </w:pPr>
      <w:r w:rsidRPr="00FD68D1">
        <w:rPr>
          <w:rFonts w:ascii="Times New Roman" w:hAnsi="Times New Roman"/>
          <w:sz w:val="24"/>
          <w:szCs w:val="24"/>
        </w:rPr>
        <w:t>к административному регламенту</w:t>
      </w:r>
    </w:p>
    <w:p w:rsidR="000062F1" w:rsidRPr="00FD68D1" w:rsidRDefault="000062F1" w:rsidP="00FD68D1">
      <w:pPr>
        <w:widowControl w:val="0"/>
        <w:autoSpaceDE w:val="0"/>
        <w:autoSpaceDN w:val="0"/>
        <w:adjustRightInd w:val="0"/>
        <w:spacing w:after="0" w:line="360" w:lineRule="auto"/>
        <w:ind w:left="5529"/>
        <w:jc w:val="both"/>
        <w:rPr>
          <w:rFonts w:ascii="Times New Roman" w:eastAsia="PMingLiU" w:hAnsi="Times New Roman"/>
          <w:sz w:val="24"/>
          <w:szCs w:val="24"/>
        </w:rPr>
      </w:pPr>
      <w:r w:rsidRPr="00FD68D1">
        <w:rPr>
          <w:rFonts w:ascii="Times New Roman" w:eastAsia="PMingLiU" w:hAnsi="Times New Roman"/>
          <w:sz w:val="24"/>
          <w:szCs w:val="24"/>
        </w:rPr>
        <w:t>«Присвоение, изменение и аннулирование адресов объектов недвижимости»</w:t>
      </w:r>
    </w:p>
    <w:p w:rsidR="000062F1" w:rsidRPr="00FD68D1" w:rsidRDefault="000062F1" w:rsidP="00FD68D1">
      <w:pPr>
        <w:pStyle w:val="ConsPlusTitle"/>
        <w:ind w:left="5529"/>
        <w:jc w:val="both"/>
      </w:pPr>
    </w:p>
    <w:p w:rsidR="000062F1" w:rsidRPr="00295830" w:rsidRDefault="000062F1" w:rsidP="000062F1">
      <w:pPr>
        <w:pStyle w:val="ConsPlusTitle"/>
        <w:jc w:val="center"/>
      </w:pPr>
    </w:p>
    <w:p w:rsidR="000062F1" w:rsidRPr="00295830" w:rsidRDefault="000062F1" w:rsidP="000062F1">
      <w:pPr>
        <w:pStyle w:val="ConsPlusTitle"/>
        <w:jc w:val="center"/>
      </w:pPr>
      <w:r w:rsidRPr="00295830">
        <w:t>ФОРМА ЗАЯВЛЕНИЯ</w:t>
      </w:r>
    </w:p>
    <w:p w:rsidR="000062F1" w:rsidRPr="00295830" w:rsidRDefault="000062F1" w:rsidP="000062F1">
      <w:pPr>
        <w:pStyle w:val="ConsPlusTitle"/>
        <w:jc w:val="center"/>
      </w:pPr>
      <w:r w:rsidRPr="00295830">
        <w:t>О ПРИСВОЕНИИ ОБЪЕКТУ АДРЕСАЦИИ АДРЕСА</w:t>
      </w:r>
    </w:p>
    <w:p w:rsidR="000062F1" w:rsidRPr="00295830" w:rsidRDefault="000062F1" w:rsidP="000062F1">
      <w:pPr>
        <w:pStyle w:val="ConsPlusTitle"/>
        <w:jc w:val="center"/>
      </w:pPr>
      <w:r w:rsidRPr="00295830">
        <w:t>ИЛИ АННУЛИРОВАНИИ ЕГО АДРЕСА</w:t>
      </w:r>
    </w:p>
    <w:p w:rsidR="000062F1" w:rsidRPr="00295830" w:rsidRDefault="000062F1" w:rsidP="000062F1">
      <w:pPr>
        <w:pStyle w:val="ConsPlusTitle"/>
        <w:jc w:val="center"/>
      </w:pPr>
    </w:p>
    <w:p w:rsidR="000062F1" w:rsidRPr="00295830" w:rsidRDefault="000062F1" w:rsidP="000062F1">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Утверждена приказом Министерства</w:t>
      </w:r>
    </w:p>
    <w:p w:rsidR="000062F1" w:rsidRPr="00295830" w:rsidRDefault="000062F1" w:rsidP="000062F1">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финансов Российской Федерации</w:t>
      </w:r>
    </w:p>
    <w:p w:rsidR="000062F1" w:rsidRPr="00295830" w:rsidRDefault="000062F1" w:rsidP="000062F1">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от 11.12.2014 N 146н</w:t>
      </w:r>
    </w:p>
    <w:p w:rsidR="000062F1" w:rsidRPr="00295830" w:rsidRDefault="000062F1" w:rsidP="000062F1">
      <w:pPr>
        <w:pStyle w:val="ConsPlusNormal"/>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28"/>
        <w:gridCol w:w="406"/>
        <w:gridCol w:w="31"/>
        <w:gridCol w:w="2503"/>
        <w:gridCol w:w="420"/>
        <w:gridCol w:w="462"/>
        <w:gridCol w:w="42"/>
        <w:gridCol w:w="532"/>
        <w:gridCol w:w="78"/>
        <w:gridCol w:w="141"/>
        <w:gridCol w:w="142"/>
        <w:gridCol w:w="1009"/>
        <w:gridCol w:w="346"/>
        <w:gridCol w:w="435"/>
        <w:gridCol w:w="550"/>
        <w:gridCol w:w="1992"/>
      </w:tblGrid>
      <w:tr w:rsidR="000062F1" w:rsidRPr="00295830" w:rsidTr="00F01CC8">
        <w:tc>
          <w:tcPr>
            <w:tcW w:w="6316"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left="5"/>
              <w:jc w:val="right"/>
              <w:rPr>
                <w:rFonts w:ascii="Times New Roman" w:hAnsi="Times New Roman" w:cs="Times New Roman"/>
                <w:sz w:val="24"/>
                <w:szCs w:val="24"/>
              </w:rPr>
            </w:pPr>
            <w:r w:rsidRPr="00295830">
              <w:rPr>
                <w:rFonts w:ascii="Times New Roman" w:hAnsi="Times New Roman" w:cs="Times New Roman"/>
                <w:sz w:val="24"/>
                <w:szCs w:val="24"/>
              </w:rPr>
              <w:t>Лист № 1</w:t>
            </w:r>
          </w:p>
        </w:tc>
        <w:tc>
          <w:tcPr>
            <w:tcW w:w="1992"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left="10"/>
              <w:jc w:val="right"/>
              <w:rPr>
                <w:rFonts w:ascii="Times New Roman" w:hAnsi="Times New Roman" w:cs="Times New Roman"/>
                <w:sz w:val="24"/>
                <w:szCs w:val="24"/>
              </w:rPr>
            </w:pPr>
            <w:r w:rsidRPr="00295830">
              <w:rPr>
                <w:rFonts w:ascii="Times New Roman" w:hAnsi="Times New Roman" w:cs="Times New Roman"/>
                <w:sz w:val="24"/>
                <w:szCs w:val="24"/>
              </w:rPr>
              <w:t>Всего листов 9</w:t>
            </w:r>
          </w:p>
        </w:tc>
      </w:tr>
      <w:tr w:rsidR="000062F1" w:rsidRPr="00295830" w:rsidTr="00F01CC8">
        <w:tc>
          <w:tcPr>
            <w:tcW w:w="550"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1.</w:t>
            </w:r>
          </w:p>
        </w:tc>
        <w:tc>
          <w:tcPr>
            <w:tcW w:w="3864" w:type="dxa"/>
            <w:gridSpan w:val="6"/>
            <w:tcBorders>
              <w:top w:val="single" w:sz="4" w:space="0" w:color="auto"/>
              <w:left w:val="single" w:sz="4" w:space="0" w:color="auto"/>
              <w:bottom w:val="nil"/>
              <w:right w:val="single" w:sz="4" w:space="0" w:color="auto"/>
            </w:tcBorders>
          </w:tcPr>
          <w:p w:rsidR="000062F1" w:rsidRPr="00295830" w:rsidRDefault="000062F1" w:rsidP="00F70E88">
            <w:pPr>
              <w:pStyle w:val="ConsPlusNormal"/>
              <w:rPr>
                <w:rFonts w:ascii="Times New Roman" w:hAnsi="Times New Roman" w:cs="Times New Roman"/>
                <w:sz w:val="24"/>
                <w:szCs w:val="24"/>
              </w:rPr>
            </w:pPr>
          </w:p>
        </w:tc>
        <w:tc>
          <w:tcPr>
            <w:tcW w:w="532" w:type="dxa"/>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2.</w:t>
            </w:r>
          </w:p>
        </w:tc>
        <w:tc>
          <w:tcPr>
            <w:tcW w:w="4693" w:type="dxa"/>
            <w:gridSpan w:val="8"/>
            <w:vMerge w:val="restart"/>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Заявление принято</w:t>
            </w:r>
          </w:p>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регистрационный номер _______________</w:t>
            </w:r>
            <w:r w:rsidR="00F70E88">
              <w:rPr>
                <w:rFonts w:ascii="Times New Roman" w:hAnsi="Times New Roman" w:cs="Times New Roman"/>
                <w:sz w:val="24"/>
                <w:szCs w:val="24"/>
              </w:rPr>
              <w:t>_</w:t>
            </w:r>
          </w:p>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количество листов заявления ____</w:t>
            </w:r>
            <w:r w:rsidR="00F70E88">
              <w:rPr>
                <w:rFonts w:ascii="Times New Roman" w:hAnsi="Times New Roman" w:cs="Times New Roman"/>
                <w:sz w:val="24"/>
                <w:szCs w:val="24"/>
                <w:u w:val="single"/>
              </w:rPr>
              <w:t>9</w:t>
            </w:r>
            <w:r w:rsidRPr="00295830">
              <w:rPr>
                <w:rFonts w:ascii="Times New Roman" w:hAnsi="Times New Roman" w:cs="Times New Roman"/>
                <w:sz w:val="24"/>
                <w:szCs w:val="24"/>
              </w:rPr>
              <w:t>_______</w:t>
            </w:r>
          </w:p>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количество прилагаемых документов _______</w:t>
            </w:r>
            <w:r w:rsidR="00F70E88">
              <w:rPr>
                <w:rFonts w:ascii="Times New Roman" w:hAnsi="Times New Roman" w:cs="Times New Roman"/>
                <w:sz w:val="24"/>
                <w:szCs w:val="24"/>
              </w:rPr>
              <w:t>______________________________</w:t>
            </w:r>
            <w:r w:rsidRPr="00295830">
              <w:rPr>
                <w:rFonts w:ascii="Times New Roman" w:hAnsi="Times New Roman" w:cs="Times New Roman"/>
                <w:sz w:val="24"/>
                <w:szCs w:val="24"/>
              </w:rPr>
              <w:t>,</w:t>
            </w:r>
          </w:p>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в том числе оригиналов _____, копий ____, количество листов в оригиналах ____, копиях ____</w:t>
            </w:r>
          </w:p>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ФИО должностного лица _______________________</w:t>
            </w:r>
            <w:r w:rsidR="00F70E88">
              <w:rPr>
                <w:rFonts w:ascii="Times New Roman" w:hAnsi="Times New Roman" w:cs="Times New Roman"/>
                <w:sz w:val="24"/>
                <w:szCs w:val="24"/>
              </w:rPr>
              <w:t>_______________</w:t>
            </w:r>
          </w:p>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подпись должностного лица ____________________</w:t>
            </w:r>
          </w:p>
        </w:tc>
      </w:tr>
      <w:tr w:rsidR="000062F1" w:rsidRPr="00295830" w:rsidTr="00F01CC8">
        <w:trPr>
          <w:trHeight w:val="517"/>
        </w:trPr>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864" w:type="dxa"/>
            <w:gridSpan w:val="6"/>
            <w:vMerge w:val="restart"/>
            <w:tcBorders>
              <w:top w:val="nil"/>
              <w:left w:val="single" w:sz="4" w:space="0" w:color="auto"/>
              <w:bottom w:val="nil"/>
              <w:right w:val="single" w:sz="4" w:space="0" w:color="auto"/>
            </w:tcBorders>
          </w:tcPr>
          <w:p w:rsidR="00F70E88" w:rsidRDefault="00F70E88" w:rsidP="00F70E88">
            <w:pPr>
              <w:pStyle w:val="ConsPlusNormal"/>
              <w:jc w:val="both"/>
              <w:rPr>
                <w:rFonts w:ascii="Times New Roman" w:hAnsi="Times New Roman" w:cs="Times New Roman"/>
                <w:sz w:val="24"/>
                <w:szCs w:val="24"/>
              </w:rPr>
            </w:pPr>
            <w:r w:rsidRPr="00F70E88">
              <w:rPr>
                <w:rFonts w:ascii="Times New Roman" w:hAnsi="Times New Roman" w:cs="Times New Roman"/>
                <w:sz w:val="24"/>
                <w:szCs w:val="24"/>
              </w:rPr>
              <w:t>Заявление</w:t>
            </w:r>
          </w:p>
          <w:p w:rsidR="00F70E88" w:rsidRPr="00F70E88" w:rsidRDefault="00F70E88" w:rsidP="00F70E88">
            <w:pPr>
              <w:pStyle w:val="ConsPlusNormal"/>
              <w:jc w:val="both"/>
              <w:rPr>
                <w:rFonts w:ascii="Times New Roman" w:hAnsi="Times New Roman" w:cs="Times New Roman"/>
                <w:sz w:val="24"/>
                <w:szCs w:val="24"/>
              </w:rPr>
            </w:pPr>
            <w:r w:rsidRPr="00F70E88">
              <w:rPr>
                <w:rFonts w:ascii="Times New Roman" w:hAnsi="Times New Roman" w:cs="Times New Roman"/>
                <w:sz w:val="24"/>
                <w:szCs w:val="24"/>
              </w:rPr>
              <w:t>в</w:t>
            </w:r>
          </w:p>
          <w:p w:rsidR="00F70E88" w:rsidRPr="00F70E88" w:rsidRDefault="00F70E88" w:rsidP="00F70E88">
            <w:pPr>
              <w:pStyle w:val="ConsPlusNormal"/>
              <w:jc w:val="both"/>
              <w:rPr>
                <w:rFonts w:ascii="Times New Roman" w:hAnsi="Times New Roman" w:cs="Times New Roman"/>
                <w:sz w:val="24"/>
                <w:szCs w:val="24"/>
              </w:rPr>
            </w:pPr>
            <w:r w:rsidRPr="00F70E88">
              <w:rPr>
                <w:rFonts w:ascii="Times New Roman" w:hAnsi="Times New Roman" w:cs="Times New Roman"/>
                <w:sz w:val="24"/>
                <w:szCs w:val="24"/>
              </w:rPr>
              <w:t>______</w:t>
            </w:r>
            <w:r>
              <w:rPr>
                <w:rFonts w:ascii="Times New Roman" w:hAnsi="Times New Roman" w:cs="Times New Roman"/>
                <w:sz w:val="24"/>
                <w:szCs w:val="24"/>
              </w:rPr>
              <w:t>_________________________</w:t>
            </w:r>
          </w:p>
          <w:p w:rsidR="00F70E88" w:rsidRPr="00F70E88" w:rsidRDefault="00F70E88" w:rsidP="00F70E88">
            <w:pPr>
              <w:pStyle w:val="ConsPlusNormal"/>
              <w:jc w:val="both"/>
              <w:rPr>
                <w:rFonts w:ascii="Times New Roman" w:hAnsi="Times New Roman" w:cs="Times New Roman"/>
                <w:sz w:val="24"/>
                <w:szCs w:val="24"/>
              </w:rPr>
            </w:pPr>
            <w:r w:rsidRPr="00F70E88">
              <w:rPr>
                <w:rFonts w:ascii="Times New Roman" w:hAnsi="Times New Roman" w:cs="Times New Roman"/>
                <w:sz w:val="24"/>
                <w:szCs w:val="24"/>
              </w:rPr>
              <w:t>(наименование органа местного самоуправления, органа</w:t>
            </w:r>
          </w:p>
          <w:p w:rsidR="00F70E88" w:rsidRPr="00F70E88" w:rsidRDefault="00F70E88" w:rsidP="00F70E88">
            <w:pPr>
              <w:pStyle w:val="ConsPlusNormal"/>
              <w:jc w:val="both"/>
              <w:rPr>
                <w:rFonts w:ascii="Times New Roman" w:hAnsi="Times New Roman" w:cs="Times New Roman"/>
                <w:sz w:val="24"/>
                <w:szCs w:val="24"/>
              </w:rPr>
            </w:pPr>
            <w:r w:rsidRPr="00F70E88">
              <w:rPr>
                <w:rFonts w:ascii="Times New Roman" w:hAnsi="Times New Roman" w:cs="Times New Roman"/>
                <w:sz w:val="24"/>
                <w:szCs w:val="24"/>
              </w:rPr>
              <w:t>_____</w:t>
            </w:r>
            <w:r>
              <w:rPr>
                <w:rFonts w:ascii="Times New Roman" w:hAnsi="Times New Roman" w:cs="Times New Roman"/>
                <w:sz w:val="24"/>
                <w:szCs w:val="24"/>
              </w:rPr>
              <w:t>__________________________</w:t>
            </w:r>
          </w:p>
          <w:p w:rsidR="000062F1" w:rsidRPr="00295830" w:rsidRDefault="00F70E88" w:rsidP="00F70E88">
            <w:pPr>
              <w:pStyle w:val="ConsPlusNormal"/>
              <w:jc w:val="both"/>
              <w:rPr>
                <w:rFonts w:ascii="Times New Roman" w:hAnsi="Times New Roman" w:cs="Times New Roman"/>
                <w:sz w:val="24"/>
                <w:szCs w:val="24"/>
              </w:rPr>
            </w:pPr>
            <w:r w:rsidRPr="00F70E88">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w:t>
            </w:r>
            <w:r>
              <w:rPr>
                <w:rFonts w:ascii="Times New Roman" w:hAnsi="Times New Roman" w:cs="Times New Roman"/>
                <w:sz w:val="24"/>
                <w:szCs w:val="24"/>
              </w:rPr>
              <w:t>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93" w:type="dxa"/>
            <w:gridSpan w:val="8"/>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864" w:type="dxa"/>
            <w:gridSpan w:val="6"/>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93" w:type="dxa"/>
            <w:gridSpan w:val="8"/>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дата "__" ____________ ____ г.</w:t>
            </w:r>
          </w:p>
        </w:tc>
      </w:tr>
      <w:tr w:rsidR="000062F1" w:rsidRPr="00295830" w:rsidTr="00F01CC8">
        <w:tc>
          <w:tcPr>
            <w:tcW w:w="550"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3.1</w:t>
            </w:r>
          </w:p>
        </w:tc>
        <w:tc>
          <w:tcPr>
            <w:tcW w:w="9089"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Прошу в отношении объекта адресации:</w:t>
            </w:r>
          </w:p>
        </w:tc>
      </w:tr>
      <w:tr w:rsidR="000062F1" w:rsidRPr="00295830" w:rsidTr="00F01CC8">
        <w:trPr>
          <w:trHeight w:val="219"/>
        </w:trPr>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89"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Вид:</w:t>
            </w:r>
          </w:p>
        </w:tc>
      </w:tr>
      <w:tr w:rsidR="000062F1" w:rsidRPr="00295830" w:rsidTr="00F01CC8">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7" w:type="dxa"/>
            <w:gridSpan w:val="2"/>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52" w:type="dxa"/>
            <w:gridSpan w:val="8"/>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Объект незавершенного строительства</w:t>
            </w:r>
          </w:p>
        </w:tc>
      </w:tr>
      <w:tr w:rsidR="000062F1" w:rsidRPr="00295830" w:rsidTr="00F01CC8">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7"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503" w:type="dxa"/>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Здание</w:t>
            </w:r>
          </w:p>
        </w:tc>
        <w:tc>
          <w:tcPr>
            <w:tcW w:w="420" w:type="dxa"/>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52" w:type="dxa"/>
            <w:gridSpan w:val="8"/>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rPr>
          <w:trHeight w:val="84"/>
        </w:trPr>
        <w:tc>
          <w:tcPr>
            <w:tcW w:w="550"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7" w:type="dxa"/>
            <w:gridSpan w:val="2"/>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52" w:type="dxa"/>
            <w:gridSpan w:val="8"/>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c>
          <w:tcPr>
            <w:tcW w:w="550" w:type="dxa"/>
            <w:gridSpan w:val="2"/>
            <w:vMerge w:val="restart"/>
            <w:tcBorders>
              <w:top w:val="single" w:sz="4" w:space="0" w:color="auto"/>
              <w:left w:val="single" w:sz="4" w:space="0" w:color="auto"/>
              <w:bottom w:val="nil"/>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3.2</w:t>
            </w:r>
          </w:p>
        </w:tc>
        <w:tc>
          <w:tcPr>
            <w:tcW w:w="9089"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Присвоить адрес</w:t>
            </w: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9089"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В связи с:</w:t>
            </w: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52"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 xml:space="preserve">Образованием земельного участка(ов) из земель, находящихся в государственной </w:t>
            </w:r>
            <w:r w:rsidRPr="00295830">
              <w:rPr>
                <w:rFonts w:ascii="Times New Roman" w:hAnsi="Times New Roman" w:cs="Times New Roman"/>
                <w:sz w:val="24"/>
                <w:szCs w:val="24"/>
              </w:rPr>
              <w:lastRenderedPageBreak/>
              <w:t>или муниципальной собственности</w:t>
            </w: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4"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Количество образуемых земельных участков</w:t>
            </w:r>
          </w:p>
        </w:tc>
        <w:tc>
          <w:tcPr>
            <w:tcW w:w="4615" w:type="dxa"/>
            <w:gridSpan w:val="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4" w:type="dxa"/>
            <w:gridSpan w:val="8"/>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Дополнительная информация:</w:t>
            </w:r>
          </w:p>
        </w:tc>
        <w:tc>
          <w:tcPr>
            <w:tcW w:w="4615" w:type="dxa"/>
            <w:gridSpan w:val="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4" w:type="dxa"/>
            <w:gridSpan w:val="8"/>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9089"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Образованием земельного участка(ов) путем раздела земельного участка</w:t>
            </w: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Количество образуемых земельных участков</w:t>
            </w:r>
          </w:p>
        </w:tc>
        <w:tc>
          <w:tcPr>
            <w:tcW w:w="4474"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Кадастровый номер земельного участка, раздел которого осуществляется</w:t>
            </w:r>
          </w:p>
        </w:tc>
        <w:tc>
          <w:tcPr>
            <w:tcW w:w="4474"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Адрес земельного участка, раздел которого осуществляется</w:t>
            </w: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9"/>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4"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9"/>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474"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52"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Образованием земельного участка путем объединения земельных участков</w:t>
            </w: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Количество объединяемых земельных участков</w:t>
            </w:r>
          </w:p>
        </w:tc>
        <w:tc>
          <w:tcPr>
            <w:tcW w:w="4474"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 xml:space="preserve">Кадастровый номер объединяемого земельного участка </w:t>
            </w:r>
            <w:hyperlink w:anchor="P560#P560" w:history="1">
              <w:r w:rsidRPr="00295830">
                <w:rPr>
                  <w:rStyle w:val="af0"/>
                  <w:rFonts w:ascii="Times New Roman" w:hAnsi="Times New Roman" w:cs="Times New Roman"/>
                  <w:sz w:val="24"/>
                  <w:szCs w:val="24"/>
                </w:rPr>
                <w:t>&lt;1&gt;</w:t>
              </w:r>
            </w:hyperlink>
          </w:p>
        </w:tc>
        <w:tc>
          <w:tcPr>
            <w:tcW w:w="4474"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 xml:space="preserve">Адрес объединяемого земельного участка </w:t>
            </w:r>
            <w:hyperlink w:anchor="P560#P560" w:history="1">
              <w:r w:rsidRPr="00295830">
                <w:rPr>
                  <w:rStyle w:val="af0"/>
                  <w:rFonts w:ascii="Times New Roman" w:hAnsi="Times New Roman" w:cs="Times New Roman"/>
                  <w:sz w:val="24"/>
                  <w:szCs w:val="24"/>
                </w:rPr>
                <w:t>&lt;1&gt;</w:t>
              </w:r>
            </w:hyperlink>
          </w:p>
        </w:tc>
      </w:tr>
      <w:tr w:rsidR="000062F1" w:rsidRPr="00295830" w:rsidTr="00F01CC8">
        <w:tc>
          <w:tcPr>
            <w:tcW w:w="550"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4"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6316"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left="5"/>
              <w:jc w:val="right"/>
              <w:rPr>
                <w:rFonts w:ascii="Times New Roman" w:hAnsi="Times New Roman" w:cs="Times New Roman"/>
                <w:sz w:val="24"/>
                <w:szCs w:val="24"/>
              </w:rPr>
            </w:pPr>
            <w:r w:rsidRPr="00295830">
              <w:rPr>
                <w:rFonts w:ascii="Times New Roman" w:hAnsi="Times New Roman" w:cs="Times New Roman"/>
                <w:sz w:val="24"/>
                <w:szCs w:val="24"/>
              </w:rPr>
              <w:t>Лист № 2</w:t>
            </w:r>
          </w:p>
        </w:tc>
        <w:tc>
          <w:tcPr>
            <w:tcW w:w="1992"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left="10"/>
              <w:jc w:val="right"/>
              <w:rPr>
                <w:rFonts w:ascii="Times New Roman" w:hAnsi="Times New Roman" w:cs="Times New Roman"/>
                <w:sz w:val="24"/>
                <w:szCs w:val="24"/>
              </w:rPr>
            </w:pPr>
            <w:r w:rsidRPr="00295830">
              <w:rPr>
                <w:rFonts w:ascii="Times New Roman" w:hAnsi="Times New Roman" w:cs="Times New Roman"/>
                <w:sz w:val="24"/>
                <w:szCs w:val="24"/>
              </w:rPr>
              <w:t>Всего листов 9</w:t>
            </w:r>
          </w:p>
        </w:tc>
      </w:tr>
      <w:tr w:rsidR="000062F1" w:rsidRPr="00295830" w:rsidTr="00F01CC8">
        <w:tc>
          <w:tcPr>
            <w:tcW w:w="522" w:type="dxa"/>
            <w:vMerge w:val="restart"/>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Образованием земельного участка(ов) путем выдела из земельного участка</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Кадастровый номер земельного участка, из которого осуществляется выдел</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Адрес земельного участка, из которого осуществляется выдел</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val="restart"/>
            <w:tcBorders>
              <w:top w:val="single" w:sz="4" w:space="0" w:color="auto"/>
              <w:left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tcBorders>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Количество образуемых земельных участков</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Количество земельных участков, которые перераспределяются</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 xml:space="preserve">Кадастровый номер земельного участка, который перераспределяется </w:t>
            </w:r>
            <w:hyperlink w:anchor="P561#P561" w:history="1">
              <w:r w:rsidRPr="00295830">
                <w:rPr>
                  <w:rStyle w:val="af0"/>
                  <w:rFonts w:ascii="Times New Roman" w:hAnsi="Times New Roman" w:cs="Times New Roman"/>
                  <w:sz w:val="24"/>
                  <w:szCs w:val="24"/>
                </w:rPr>
                <w:t>&lt;2&gt;</w:t>
              </w:r>
            </w:hyperlink>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 xml:space="preserve">Адрес земельного участка, который перераспределяется </w:t>
            </w:r>
            <w:hyperlink w:anchor="P561#P561" w:history="1">
              <w:r w:rsidRPr="00295830">
                <w:rPr>
                  <w:rStyle w:val="af0"/>
                  <w:rFonts w:ascii="Times New Roman" w:hAnsi="Times New Roman" w:cs="Times New Roman"/>
                  <w:sz w:val="24"/>
                  <w:szCs w:val="24"/>
                </w:rPr>
                <w:t>&lt;2&gt;</w:t>
              </w:r>
            </w:hyperlink>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val="restart"/>
            <w:tcBorders>
              <w:top w:val="single" w:sz="4" w:space="0" w:color="auto"/>
              <w:left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tcBorders>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Строительством, реконструкцией здания, сооружения</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Тип здания, сооружения, объекта незавершенного строительства</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Лист № 3</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Всего листов 9</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785" w:type="dxa"/>
            <w:gridSpan w:val="11"/>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32"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83"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850"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Кадастровый номер помещения</w:t>
            </w:r>
          </w:p>
        </w:tc>
        <w:tc>
          <w:tcPr>
            <w:tcW w:w="5267" w:type="dxa"/>
            <w:gridSpan w:val="1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Адрес помещения</w:t>
            </w:r>
          </w:p>
        </w:tc>
      </w:tr>
      <w:tr w:rsidR="000062F1" w:rsidRPr="00295830" w:rsidTr="00F01CC8">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850" w:type="dxa"/>
            <w:gridSpan w:val="6"/>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267" w:type="dxa"/>
            <w:gridSpan w:val="1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rPr>
          <w:trHeight w:val="450"/>
        </w:trPr>
        <w:tc>
          <w:tcPr>
            <w:tcW w:w="522"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850" w:type="dxa"/>
            <w:gridSpan w:val="6"/>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267" w:type="dxa"/>
            <w:gridSpan w:val="10"/>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bl>
    <w:p w:rsidR="000062F1" w:rsidRPr="00295830" w:rsidRDefault="000062F1" w:rsidP="000062F1">
      <w:pPr>
        <w:pStyle w:val="ConsPlusNormal"/>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11"/>
        <w:gridCol w:w="421"/>
        <w:gridCol w:w="26"/>
        <w:gridCol w:w="379"/>
        <w:gridCol w:w="42"/>
        <w:gridCol w:w="419"/>
        <w:gridCol w:w="774"/>
        <w:gridCol w:w="283"/>
        <w:gridCol w:w="716"/>
        <w:gridCol w:w="282"/>
        <w:gridCol w:w="136"/>
        <w:gridCol w:w="28"/>
        <w:gridCol w:w="158"/>
        <w:gridCol w:w="11"/>
        <w:gridCol w:w="356"/>
        <w:gridCol w:w="299"/>
        <w:gridCol w:w="25"/>
        <w:gridCol w:w="32"/>
        <w:gridCol w:w="217"/>
        <w:gridCol w:w="97"/>
        <w:gridCol w:w="101"/>
        <w:gridCol w:w="572"/>
        <w:gridCol w:w="32"/>
        <w:gridCol w:w="325"/>
        <w:gridCol w:w="350"/>
        <w:gridCol w:w="80"/>
        <w:gridCol w:w="46"/>
        <w:gridCol w:w="26"/>
        <w:gridCol w:w="494"/>
        <w:gridCol w:w="873"/>
        <w:gridCol w:w="44"/>
        <w:gridCol w:w="1443"/>
      </w:tblGrid>
      <w:tr w:rsidR="000062F1" w:rsidRPr="00295830" w:rsidTr="00F01CC8">
        <w:tc>
          <w:tcPr>
            <w:tcW w:w="541" w:type="dxa"/>
            <w:vMerge w:val="restart"/>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163" w:type="dxa"/>
            <w:gridSpan w:val="1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 жилого помещения</w:t>
            </w:r>
          </w:p>
        </w:tc>
        <w:tc>
          <w:tcPr>
            <w:tcW w:w="3613" w:type="dxa"/>
            <w:gridSpan w:val="1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163" w:type="dxa"/>
            <w:gridSpan w:val="1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 нежилого помещения</w:t>
            </w:r>
          </w:p>
        </w:tc>
        <w:tc>
          <w:tcPr>
            <w:tcW w:w="3613" w:type="dxa"/>
            <w:gridSpan w:val="1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042"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Кадастровый номер здания, сооружения</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Адрес здания, сооружения</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042" w:type="dxa"/>
            <w:gridSpan w:val="15"/>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042" w:type="dxa"/>
            <w:gridSpan w:val="15"/>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042" w:type="dxa"/>
            <w:gridSpan w:val="15"/>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Дополнительная информация:</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042" w:type="dxa"/>
            <w:gridSpan w:val="15"/>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056" w:type="dxa"/>
            <w:gridSpan w:val="17"/>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Образованием помещения(ий) в здании, сооружении путем раздела помещения</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071"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 xml:space="preserve">Назначение помещения (жилое (нежилое) помещение) </w:t>
            </w:r>
            <w:hyperlink w:anchor="P562#P562" w:history="1">
              <w:r w:rsidRPr="00295830">
                <w:rPr>
                  <w:rStyle w:val="af0"/>
                  <w:rFonts w:ascii="Times New Roman" w:hAnsi="Times New Roman" w:cs="Times New Roman"/>
                  <w:sz w:val="24"/>
                  <w:szCs w:val="24"/>
                </w:rPr>
                <w:t>&lt;3&gt;</w:t>
              </w:r>
            </w:hyperlink>
          </w:p>
        </w:tc>
        <w:tc>
          <w:tcPr>
            <w:tcW w:w="3021" w:type="dxa"/>
            <w:gridSpan w:val="1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 xml:space="preserve">Вид помещения </w:t>
            </w:r>
            <w:hyperlink w:anchor="P562#P562" w:history="1">
              <w:r w:rsidRPr="00295830">
                <w:rPr>
                  <w:rStyle w:val="af0"/>
                  <w:rFonts w:ascii="Times New Roman" w:hAnsi="Times New Roman" w:cs="Times New Roman"/>
                  <w:sz w:val="24"/>
                  <w:szCs w:val="24"/>
                </w:rPr>
                <w:t>&lt;3&gt;</w:t>
              </w:r>
            </w:hyperlink>
          </w:p>
        </w:tc>
        <w:tc>
          <w:tcPr>
            <w:tcW w:w="3006" w:type="dxa"/>
            <w:gridSpan w:val="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 xml:space="preserve">Количество помещений </w:t>
            </w:r>
            <w:hyperlink w:anchor="P562#P562" w:history="1">
              <w:r w:rsidRPr="00295830">
                <w:rPr>
                  <w:rStyle w:val="af0"/>
                  <w:rFonts w:ascii="Times New Roman" w:hAnsi="Times New Roman" w:cs="Times New Roman"/>
                  <w:sz w:val="24"/>
                  <w:szCs w:val="24"/>
                </w:rPr>
                <w:t>&lt;3&gt;</w:t>
              </w:r>
            </w:hyperlink>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071"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021" w:type="dxa"/>
            <w:gridSpan w:val="1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006" w:type="dxa"/>
            <w:gridSpan w:val="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Кадастровый номер помещения, раздел которого осуществляется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Адрес помещения, раздел которого осуществляется</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Дополнительная информация: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462"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Образование жилого помещения</w:t>
            </w:r>
          </w:p>
        </w:tc>
        <w:tc>
          <w:tcPr>
            <w:tcW w:w="371" w:type="dxa"/>
            <w:gridSpan w:val="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86" w:type="dxa"/>
            <w:gridSpan w:val="1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Образование нежилого помещения</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Лист № 4</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Всего листов 9</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Количество объединяемых помещений</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 xml:space="preserve">Кадастровый номер объединяемого помещения </w:t>
            </w:r>
            <w:hyperlink w:anchor="P563#P563" w:history="1">
              <w:r w:rsidRPr="00295830">
                <w:rPr>
                  <w:rStyle w:val="af0"/>
                  <w:rFonts w:ascii="Times New Roman" w:hAnsi="Times New Roman" w:cs="Times New Roman"/>
                  <w:sz w:val="24"/>
                  <w:szCs w:val="24"/>
                </w:rPr>
                <w:t>&lt;4&gt;</w:t>
              </w:r>
            </w:hyperlink>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 xml:space="preserve">Адрес объединяемого помещения </w:t>
            </w:r>
            <w:hyperlink w:anchor="P563#P563" w:history="1">
              <w:r w:rsidRPr="00295830">
                <w:rPr>
                  <w:rStyle w:val="af0"/>
                  <w:rFonts w:ascii="Times New Roman" w:hAnsi="Times New Roman" w:cs="Times New Roman"/>
                  <w:sz w:val="24"/>
                  <w:szCs w:val="24"/>
                </w:rPr>
                <w:t>&lt;4&gt;</w:t>
              </w:r>
            </w:hyperlink>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Дополнительная информация: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462"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Образование жилого помещения</w:t>
            </w:r>
          </w:p>
        </w:tc>
        <w:tc>
          <w:tcPr>
            <w:tcW w:w="371" w:type="dxa"/>
            <w:gridSpan w:val="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86" w:type="dxa"/>
            <w:gridSpan w:val="1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Образование нежилого помещения</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Количество образуемых помещений</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Кадастровый номер здания, сооружения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Адрес здания, сооружения</w:t>
            </w: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3686" w:type="dxa"/>
            <w:gridSpan w:val="14"/>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Дополнительная информация:</w:t>
            </w:r>
          </w:p>
        </w:tc>
        <w:tc>
          <w:tcPr>
            <w:tcW w:w="5412" w:type="dxa"/>
            <w:gridSpan w:val="1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rPr>
          <w:trHeight w:val="23"/>
        </w:trPr>
        <w:tc>
          <w:tcPr>
            <w:tcW w:w="541" w:type="dxa"/>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686" w:type="dxa"/>
            <w:gridSpan w:val="14"/>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5412" w:type="dxa"/>
            <w:gridSpan w:val="18"/>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3.3</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Аннулировать адрес объекта адресации:</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Наименование страны</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Наименование субъекта Российской Федерации</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10"/>
              <w:jc w:val="both"/>
              <w:rPr>
                <w:rFonts w:ascii="Times New Roman" w:hAnsi="Times New Roman" w:cs="Times New Roman"/>
                <w:sz w:val="24"/>
                <w:szCs w:val="24"/>
              </w:rPr>
            </w:pPr>
            <w:r w:rsidRPr="00295830">
              <w:rPr>
                <w:rFonts w:ascii="Times New Roman" w:hAnsi="Times New Roman" w:cs="Times New Roman"/>
                <w:sz w:val="24"/>
                <w:szCs w:val="24"/>
              </w:rPr>
              <w:t>Наименование муниципального района</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Наименование поселения</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Наименование населенного пункта</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Наименование элемента планировочной структуры</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Наименование элемента улично-дорожной сети</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Номер земельного участка</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Тип и номер здания, сооружения или объекта незавершенного строительства</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Тип и номер помещения, расположенного в здании или сооружении</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Лист № 5</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Всего листов 9</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Тип и номер помещения в пределах квартиры (в отношении коммунальных квартир)</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Дополнительная информация:</w:t>
            </w: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rPr>
          <w:trHeight w:val="546"/>
        </w:trPr>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615" w:type="dxa"/>
            <w:gridSpan w:val="19"/>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483"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b/>
                <w:sz w:val="24"/>
                <w:szCs w:val="24"/>
              </w:rPr>
            </w:pPr>
            <w:r w:rsidRPr="00295830">
              <w:rPr>
                <w:rFonts w:ascii="Times New Roman" w:hAnsi="Times New Roman" w:cs="Times New Roman"/>
                <w:b/>
                <w:sz w:val="24"/>
                <w:szCs w:val="24"/>
              </w:rPr>
              <w:t>В связи с:</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Прекращением существования объекта адресации</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both"/>
              <w:rPr>
                <w:rFonts w:ascii="Times New Roman" w:hAnsi="Times New Roman" w:cs="Times New Roman"/>
                <w:sz w:val="24"/>
                <w:szCs w:val="24"/>
              </w:rPr>
            </w:pPr>
            <w:r w:rsidRPr="00295830">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12" w:history="1">
              <w:r w:rsidRPr="00295830">
                <w:rPr>
                  <w:rStyle w:val="af0"/>
                  <w:rFonts w:ascii="Times New Roman" w:hAnsi="Times New Roman" w:cs="Times New Roman"/>
                  <w:sz w:val="24"/>
                  <w:szCs w:val="24"/>
                </w:rPr>
                <w:t>пунктах 1</w:t>
              </w:r>
            </w:hyperlink>
            <w:r w:rsidRPr="00295830">
              <w:rPr>
                <w:rFonts w:ascii="Times New Roman" w:hAnsi="Times New Roman" w:cs="Times New Roman"/>
                <w:sz w:val="24"/>
                <w:szCs w:val="24"/>
              </w:rPr>
              <w:t xml:space="preserve"> и </w:t>
            </w:r>
            <w:hyperlink r:id="rId13" w:history="1">
              <w:r w:rsidRPr="00295830">
                <w:rPr>
                  <w:rStyle w:val="af0"/>
                  <w:rFonts w:ascii="Times New Roman" w:hAnsi="Times New Roman" w:cs="Times New Roman"/>
                  <w:sz w:val="24"/>
                  <w:szCs w:val="24"/>
                </w:rPr>
                <w:t>3 части 2 статьи 27</w:t>
              </w:r>
            </w:hyperlink>
            <w:r w:rsidRPr="00295830">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295830">
                <w:rPr>
                  <w:rFonts w:ascii="Times New Roman" w:hAnsi="Times New Roman" w:cs="Times New Roman"/>
                  <w:sz w:val="24"/>
                  <w:szCs w:val="24"/>
                </w:rPr>
                <w:t>2014 г</w:t>
              </w:r>
            </w:smartTag>
            <w:r w:rsidRPr="00295830">
              <w:rPr>
                <w:rFonts w:ascii="Times New Roman" w:hAnsi="Times New Roman" w:cs="Times New Roman"/>
                <w:sz w:val="24"/>
                <w:szCs w:val="24"/>
              </w:rPr>
              <w:t>.)</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Присвоением объекту адресации нового адреса</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675" w:type="dxa"/>
            <w:gridSpan w:val="13"/>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Дополнительная информация:</w:t>
            </w:r>
          </w:p>
        </w:tc>
        <w:tc>
          <w:tcPr>
            <w:tcW w:w="5423"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675" w:type="dxa"/>
            <w:gridSpan w:val="13"/>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5423"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675" w:type="dxa"/>
            <w:gridSpan w:val="13"/>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5423" w:type="dxa"/>
            <w:gridSpan w:val="1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val="restart"/>
            <w:tcBorders>
              <w:top w:val="single" w:sz="4" w:space="0" w:color="auto"/>
              <w:left w:val="single" w:sz="4" w:space="0" w:color="auto"/>
              <w:bottom w:val="nil"/>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4</w:t>
            </w:r>
          </w:p>
        </w:tc>
        <w:tc>
          <w:tcPr>
            <w:tcW w:w="9087" w:type="dxa"/>
            <w:gridSpan w:val="3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0062F1" w:rsidRPr="00295830" w:rsidTr="00F01CC8">
        <w:tc>
          <w:tcPr>
            <w:tcW w:w="552"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tcBorders>
              <w:top w:val="single" w:sz="4" w:space="0" w:color="auto"/>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219" w:type="dxa"/>
            <w:gridSpan w:val="2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физическое лицо:</w:t>
            </w:r>
          </w:p>
        </w:tc>
      </w:tr>
      <w:tr w:rsidR="000062F1" w:rsidRPr="00295830" w:rsidTr="00F01CC8">
        <w:tc>
          <w:tcPr>
            <w:tcW w:w="552" w:type="dxa"/>
            <w:gridSpan w:val="2"/>
            <w:vMerge w:val="restart"/>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vMerge w:val="restart"/>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1"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474" w:type="dxa"/>
            <w:gridSpan w:val="5"/>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фамилия:</w:t>
            </w:r>
          </w:p>
        </w:tc>
        <w:tc>
          <w:tcPr>
            <w:tcW w:w="2064" w:type="dxa"/>
            <w:gridSpan w:val="13"/>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имя (полностью):</w:t>
            </w:r>
          </w:p>
        </w:tc>
        <w:tc>
          <w:tcPr>
            <w:tcW w:w="2238" w:type="dxa"/>
            <w:gridSpan w:val="8"/>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ИНН (при наличии):</w:t>
            </w: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064"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238"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документ, удостоверяющий личность:</w:t>
            </w:r>
          </w:p>
        </w:tc>
        <w:tc>
          <w:tcPr>
            <w:tcW w:w="2064"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вид:</w:t>
            </w:r>
          </w:p>
        </w:tc>
        <w:tc>
          <w:tcPr>
            <w:tcW w:w="2238"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серия:</w:t>
            </w:r>
          </w:p>
        </w:tc>
        <w:tc>
          <w:tcPr>
            <w:tcW w:w="1443"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номер:</w:t>
            </w: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64"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238"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64"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дата выдачи:</w:t>
            </w:r>
          </w:p>
        </w:tc>
        <w:tc>
          <w:tcPr>
            <w:tcW w:w="3681"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кем выдан:</w:t>
            </w: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64" w:type="dxa"/>
            <w:gridSpan w:val="13"/>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"__" ______ ____ г.</w:t>
            </w:r>
          </w:p>
        </w:tc>
        <w:tc>
          <w:tcPr>
            <w:tcW w:w="3681"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64" w:type="dxa"/>
            <w:gridSpan w:val="13"/>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681" w:type="dxa"/>
            <w:gridSpan w:val="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почтовый адрес:</w:t>
            </w:r>
          </w:p>
        </w:tc>
        <w:tc>
          <w:tcPr>
            <w:tcW w:w="2891" w:type="dxa"/>
            <w:gridSpan w:val="18"/>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адрес электронной почты (при наличии):</w:t>
            </w: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91" w:type="dxa"/>
            <w:gridSpan w:val="18"/>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54" w:type="dxa"/>
            <w:gridSpan w:val="4"/>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474"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p w:rsidR="000062F1" w:rsidRPr="00295830" w:rsidRDefault="000062F1" w:rsidP="00F01CC8">
            <w:pPr>
              <w:pStyle w:val="ConsPlusNormal"/>
              <w:rPr>
                <w:rFonts w:ascii="Times New Roman" w:hAnsi="Times New Roman" w:cs="Times New Roman"/>
                <w:sz w:val="24"/>
                <w:szCs w:val="24"/>
              </w:rPr>
            </w:pPr>
          </w:p>
        </w:tc>
        <w:tc>
          <w:tcPr>
            <w:tcW w:w="2891" w:type="dxa"/>
            <w:gridSpan w:val="18"/>
            <w:vMerge/>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54" w:type="dxa"/>
            <w:gridSpan w:val="4"/>
            <w:vMerge/>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6280" w:type="dxa"/>
            <w:gridSpan w:val="2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Лист № 6</w:t>
            </w:r>
          </w:p>
        </w:tc>
        <w:tc>
          <w:tcPr>
            <w:tcW w:w="2360" w:type="dxa"/>
            <w:gridSpan w:val="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Всего листов 9</w:t>
            </w:r>
          </w:p>
        </w:tc>
      </w:tr>
      <w:tr w:rsidR="000062F1" w:rsidRPr="00295830" w:rsidTr="00F01CC8">
        <w:tc>
          <w:tcPr>
            <w:tcW w:w="552" w:type="dxa"/>
            <w:gridSpan w:val="2"/>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219" w:type="dxa"/>
            <w:gridSpan w:val="2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0062F1" w:rsidRPr="00295830" w:rsidTr="00F01CC8">
        <w:tc>
          <w:tcPr>
            <w:tcW w:w="552" w:type="dxa"/>
            <w:gridSpan w:val="2"/>
            <w:vMerge w:val="restart"/>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vMerge w:val="restart"/>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1"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610" w:type="dxa"/>
            <w:gridSpan w:val="6"/>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полное наименование:</w:t>
            </w:r>
          </w:p>
        </w:tc>
        <w:tc>
          <w:tcPr>
            <w:tcW w:w="5609" w:type="dxa"/>
            <w:gridSpan w:val="2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10" w:type="dxa"/>
            <w:gridSpan w:val="6"/>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5609" w:type="dxa"/>
            <w:gridSpan w:val="2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519"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ИНН (для российского юридического лица):</w:t>
            </w:r>
          </w:p>
        </w:tc>
        <w:tc>
          <w:tcPr>
            <w:tcW w:w="4700"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КПП (для российского юридического лица):</w:t>
            </w: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519"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700"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страна регистрации (инкорпорации) (для иностранного юридического лица):</w:t>
            </w:r>
          </w:p>
        </w:tc>
        <w:tc>
          <w:tcPr>
            <w:tcW w:w="2755"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дата регистрации (для иностранного юридического лица):</w:t>
            </w:r>
          </w:p>
        </w:tc>
        <w:tc>
          <w:tcPr>
            <w:tcW w:w="2854" w:type="dxa"/>
            <w:gridSpan w:val="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номер регистрации (для иностранного юридического лица):</w:t>
            </w: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55" w:type="dxa"/>
            <w:gridSpan w:val="17"/>
            <w:vMerge w:val="restart"/>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"__" ________ ____ г.</w:t>
            </w:r>
          </w:p>
        </w:tc>
        <w:tc>
          <w:tcPr>
            <w:tcW w:w="2854" w:type="dxa"/>
            <w:gridSpan w:val="4"/>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55" w:type="dxa"/>
            <w:gridSpan w:val="17"/>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854" w:type="dxa"/>
            <w:gridSpan w:val="4"/>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почтовый адрес:</w:t>
            </w:r>
          </w:p>
        </w:tc>
        <w:tc>
          <w:tcPr>
            <w:tcW w:w="2755"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адрес электронной почты (при наличии):</w:t>
            </w: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55" w:type="dxa"/>
            <w:gridSpan w:val="17"/>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54" w:type="dxa"/>
            <w:gridSpan w:val="4"/>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55" w:type="dxa"/>
            <w:gridSpan w:val="17"/>
            <w:vMerge/>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54" w:type="dxa"/>
            <w:gridSpan w:val="4"/>
            <w:vMerge/>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10"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55" w:type="dxa"/>
            <w:gridSpan w:val="17"/>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854" w:type="dxa"/>
            <w:gridSpan w:val="4"/>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219" w:type="dxa"/>
            <w:gridSpan w:val="2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Вещное право на объект адресации:</w:t>
            </w:r>
          </w:p>
        </w:tc>
      </w:tr>
      <w:tr w:rsidR="000062F1" w:rsidRPr="00295830" w:rsidTr="00F01CC8">
        <w:tc>
          <w:tcPr>
            <w:tcW w:w="552"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право собственности</w:t>
            </w:r>
          </w:p>
        </w:tc>
      </w:tr>
      <w:tr w:rsidR="000062F1" w:rsidRPr="00295830" w:rsidTr="00F01CC8">
        <w:tc>
          <w:tcPr>
            <w:tcW w:w="552"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право хозяйственного ведения имуществом на объект адресации</w:t>
            </w:r>
          </w:p>
        </w:tc>
      </w:tr>
      <w:tr w:rsidR="000062F1" w:rsidRPr="00295830" w:rsidTr="00F01CC8">
        <w:tc>
          <w:tcPr>
            <w:tcW w:w="552"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право оперативного управления имуществом на объект адресации</w:t>
            </w:r>
          </w:p>
        </w:tc>
      </w:tr>
      <w:tr w:rsidR="000062F1" w:rsidRPr="00295830" w:rsidTr="00F01CC8">
        <w:tc>
          <w:tcPr>
            <w:tcW w:w="552"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право пожизненно наследуемого владения земельным участком</w:t>
            </w:r>
          </w:p>
        </w:tc>
      </w:tr>
      <w:tr w:rsidR="000062F1" w:rsidRPr="00295830" w:rsidTr="00F01CC8">
        <w:tc>
          <w:tcPr>
            <w:tcW w:w="552" w:type="dxa"/>
            <w:gridSpan w:val="2"/>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7800" w:type="dxa"/>
            <w:gridSpan w:val="2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право постоянного (бессрочного) пользования земельным участком</w:t>
            </w:r>
          </w:p>
        </w:tc>
      </w:tr>
      <w:tr w:rsidR="000062F1" w:rsidRPr="00295830" w:rsidTr="00F01CC8">
        <w:tc>
          <w:tcPr>
            <w:tcW w:w="552" w:type="dxa"/>
            <w:gridSpan w:val="2"/>
            <w:vMerge w:val="restart"/>
            <w:tcBorders>
              <w:top w:val="single" w:sz="4" w:space="0" w:color="auto"/>
              <w:left w:val="single" w:sz="4" w:space="0" w:color="auto"/>
              <w:bottom w:val="nil"/>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5</w:t>
            </w:r>
          </w:p>
        </w:tc>
        <w:tc>
          <w:tcPr>
            <w:tcW w:w="9087" w:type="dxa"/>
            <w:gridSpan w:val="3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062F1" w:rsidRPr="00295830" w:rsidTr="00F01CC8">
        <w:tc>
          <w:tcPr>
            <w:tcW w:w="552"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584" w:type="dxa"/>
            <w:gridSpan w:val="1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Лично</w:t>
            </w:r>
          </w:p>
        </w:tc>
        <w:tc>
          <w:tcPr>
            <w:tcW w:w="356" w:type="dxa"/>
            <w:gridSpan w:val="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700" w:type="dxa"/>
            <w:gridSpan w:val="1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В многофункциональном центре</w:t>
            </w:r>
          </w:p>
        </w:tc>
      </w:tr>
      <w:tr w:rsidR="000062F1" w:rsidRPr="00295830" w:rsidTr="00F01CC8">
        <w:tc>
          <w:tcPr>
            <w:tcW w:w="552" w:type="dxa"/>
            <w:gridSpan w:val="2"/>
            <w:vMerge w:val="restart"/>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584" w:type="dxa"/>
            <w:gridSpan w:val="1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Почтовым отправлением по адресу:</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584" w:type="dxa"/>
            <w:gridSpan w:val="1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40" w:type="dxa"/>
            <w:gridSpan w:val="2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062F1" w:rsidRPr="00295830" w:rsidTr="00F01CC8">
        <w:tc>
          <w:tcPr>
            <w:tcW w:w="552"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6161" w:type="dxa"/>
            <w:gridSpan w:val="2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Лист № 7</w:t>
            </w:r>
          </w:p>
        </w:tc>
        <w:tc>
          <w:tcPr>
            <w:tcW w:w="2926"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Всего листов 9</w:t>
            </w:r>
          </w:p>
        </w:tc>
      </w:tr>
      <w:tr w:rsidR="000062F1" w:rsidRPr="00295830" w:rsidTr="00F01CC8">
        <w:tc>
          <w:tcPr>
            <w:tcW w:w="552" w:type="dxa"/>
            <w:gridSpan w:val="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40" w:type="dxa"/>
            <w:gridSpan w:val="2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В личном кабинете федеральной информационной адресной системы</w:t>
            </w:r>
          </w:p>
        </w:tc>
      </w:tr>
      <w:tr w:rsidR="000062F1" w:rsidRPr="00295830" w:rsidTr="00F01CC8">
        <w:tc>
          <w:tcPr>
            <w:tcW w:w="552" w:type="dxa"/>
            <w:gridSpan w:val="2"/>
            <w:vMerge w:val="restart"/>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584" w:type="dxa"/>
            <w:gridSpan w:val="1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10"/>
              <w:jc w:val="both"/>
              <w:rPr>
                <w:rFonts w:ascii="Times New Roman" w:hAnsi="Times New Roman" w:cs="Times New Roman"/>
                <w:sz w:val="24"/>
                <w:szCs w:val="24"/>
              </w:rPr>
            </w:pPr>
            <w:r w:rsidRPr="00295830">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vMerge/>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584" w:type="dxa"/>
            <w:gridSpan w:val="12"/>
            <w:vMerge/>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10"/>
              <w:jc w:val="both"/>
              <w:rPr>
                <w:rFonts w:ascii="Times New Roman" w:hAnsi="Times New Roman" w:cs="Times New Roman"/>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584" w:type="dxa"/>
            <w:gridSpan w:val="1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val="restart"/>
            <w:tcBorders>
              <w:top w:val="single" w:sz="4" w:space="0" w:color="auto"/>
              <w:left w:val="single" w:sz="4" w:space="0" w:color="auto"/>
              <w:bottom w:val="nil"/>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6.</w:t>
            </w:r>
          </w:p>
        </w:tc>
        <w:tc>
          <w:tcPr>
            <w:tcW w:w="9087" w:type="dxa"/>
            <w:gridSpan w:val="3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Расписку в получении документов прошу:</w:t>
            </w:r>
          </w:p>
        </w:tc>
      </w:tr>
      <w:tr w:rsidR="000062F1" w:rsidRPr="00295830" w:rsidTr="00F01CC8">
        <w:tc>
          <w:tcPr>
            <w:tcW w:w="552" w:type="dxa"/>
            <w:gridSpan w:val="2"/>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1614" w:type="dxa"/>
            <w:gridSpan w:val="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Выдать лично</w:t>
            </w:r>
          </w:p>
        </w:tc>
        <w:tc>
          <w:tcPr>
            <w:tcW w:w="7026" w:type="dxa"/>
            <w:gridSpan w:val="2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Расписка получена: ___________________________________</w:t>
            </w:r>
          </w:p>
          <w:p w:rsidR="000062F1" w:rsidRPr="00295830" w:rsidRDefault="000062F1" w:rsidP="00F01CC8">
            <w:pPr>
              <w:pStyle w:val="ConsPlusNormal"/>
              <w:ind w:left="3005"/>
              <w:jc w:val="both"/>
              <w:rPr>
                <w:rFonts w:ascii="Times New Roman" w:hAnsi="Times New Roman" w:cs="Times New Roman"/>
                <w:sz w:val="24"/>
                <w:szCs w:val="24"/>
              </w:rPr>
            </w:pPr>
            <w:r w:rsidRPr="00295830">
              <w:rPr>
                <w:rFonts w:ascii="Times New Roman" w:hAnsi="Times New Roman" w:cs="Times New Roman"/>
                <w:sz w:val="24"/>
                <w:szCs w:val="24"/>
              </w:rPr>
              <w:t>(подпись заявителя)</w:t>
            </w:r>
          </w:p>
        </w:tc>
      </w:tr>
      <w:tr w:rsidR="000062F1" w:rsidRPr="00295830" w:rsidTr="00F01CC8">
        <w:tc>
          <w:tcPr>
            <w:tcW w:w="552" w:type="dxa"/>
            <w:gridSpan w:val="2"/>
            <w:vMerge w:val="restart"/>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47"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3584" w:type="dxa"/>
            <w:gridSpan w:val="1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Направить почтовым отправлением по адресу:</w:t>
            </w: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584" w:type="dxa"/>
            <w:gridSpan w:val="1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5056" w:type="dxa"/>
            <w:gridSpan w:val="17"/>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52" w:type="dxa"/>
            <w:gridSpan w:val="2"/>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4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40" w:type="dxa"/>
            <w:gridSpan w:val="29"/>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Не направлять</w:t>
            </w:r>
          </w:p>
        </w:tc>
      </w:tr>
      <w:tr w:rsidR="000062F1" w:rsidRPr="00295830" w:rsidTr="00F01CC8">
        <w:tc>
          <w:tcPr>
            <w:tcW w:w="541" w:type="dxa"/>
            <w:vMerge w:val="restart"/>
            <w:tcBorders>
              <w:top w:val="single" w:sz="4" w:space="0" w:color="auto"/>
              <w:left w:val="single" w:sz="4" w:space="0" w:color="auto"/>
              <w:bottom w:val="nil"/>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7.</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Заявитель:</w:t>
            </w:r>
          </w:p>
        </w:tc>
      </w:tr>
      <w:tr w:rsidR="000062F1" w:rsidRPr="00295830" w:rsidTr="00F01CC8">
        <w:tc>
          <w:tcPr>
            <w:tcW w:w="541" w:type="dxa"/>
            <w:vMerge/>
            <w:tcBorders>
              <w:top w:val="single" w:sz="4" w:space="0" w:color="auto"/>
              <w:left w:val="single" w:sz="4" w:space="0" w:color="auto"/>
              <w:bottom w:val="nil"/>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0062F1" w:rsidRPr="00295830" w:rsidTr="00F01CC8">
        <w:tc>
          <w:tcPr>
            <w:tcW w:w="541" w:type="dxa"/>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2"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666" w:type="dxa"/>
            <w:gridSpan w:val="3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0062F1" w:rsidRPr="00295830" w:rsidTr="00F01CC8">
        <w:tc>
          <w:tcPr>
            <w:tcW w:w="541" w:type="dxa"/>
            <w:vMerge w:val="restart"/>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05" w:type="dxa"/>
            <w:gridSpan w:val="2"/>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физическое лицо:</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фамилия:</w:t>
            </w:r>
          </w:p>
        </w:tc>
        <w:tc>
          <w:tcPr>
            <w:tcW w:w="2032" w:type="dxa"/>
            <w:gridSpan w:val="12"/>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имя (полностью):</w:t>
            </w:r>
          </w:p>
        </w:tc>
        <w:tc>
          <w:tcPr>
            <w:tcW w:w="2226" w:type="dxa"/>
            <w:gridSpan w:val="8"/>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отчество (полностью) (при наличии):</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ИНН (при наличии):</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032" w:type="dxa"/>
            <w:gridSpan w:val="1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226"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148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vMerge w:val="restart"/>
            <w:tcBorders>
              <w:top w:val="single" w:sz="4" w:space="0" w:color="auto"/>
              <w:left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документ, удостоверяющий личность:</w:t>
            </w:r>
          </w:p>
        </w:tc>
        <w:tc>
          <w:tcPr>
            <w:tcW w:w="2032" w:type="dxa"/>
            <w:gridSpan w:val="1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вид:</w:t>
            </w:r>
          </w:p>
        </w:tc>
        <w:tc>
          <w:tcPr>
            <w:tcW w:w="2226"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серия:</w:t>
            </w:r>
          </w:p>
        </w:tc>
        <w:tc>
          <w:tcPr>
            <w:tcW w:w="148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номер:</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32" w:type="dxa"/>
            <w:gridSpan w:val="1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226"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1487" w:type="dxa"/>
            <w:gridSpan w:val="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32" w:type="dxa"/>
            <w:gridSpan w:val="1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дата выдачи:</w:t>
            </w:r>
          </w:p>
        </w:tc>
        <w:tc>
          <w:tcPr>
            <w:tcW w:w="3713" w:type="dxa"/>
            <w:gridSpan w:val="1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кем выдан:</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32" w:type="dxa"/>
            <w:gridSpan w:val="12"/>
            <w:vMerge w:val="restart"/>
            <w:tcBorders>
              <w:top w:val="single" w:sz="4" w:space="0" w:color="auto"/>
              <w:left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"__" ______ ____ г.</w:t>
            </w:r>
          </w:p>
        </w:tc>
        <w:tc>
          <w:tcPr>
            <w:tcW w:w="3713" w:type="dxa"/>
            <w:gridSpan w:val="1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32" w:type="dxa"/>
            <w:gridSpan w:val="12"/>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713" w:type="dxa"/>
            <w:gridSpan w:val="1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vMerge/>
            <w:tcBorders>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032" w:type="dxa"/>
            <w:gridSpan w:val="12"/>
            <w:vMerge/>
            <w:tcBorders>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713" w:type="dxa"/>
            <w:gridSpan w:val="1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почтовый адрес:</w:t>
            </w:r>
          </w:p>
        </w:tc>
        <w:tc>
          <w:tcPr>
            <w:tcW w:w="2865" w:type="dxa"/>
            <w:gridSpan w:val="17"/>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телефон для связи:</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адрес электронной почты (при наличии):</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65" w:type="dxa"/>
            <w:gridSpan w:val="17"/>
            <w:vMerge w:val="restart"/>
            <w:tcBorders>
              <w:top w:val="single" w:sz="4" w:space="0" w:color="auto"/>
              <w:left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80" w:type="dxa"/>
            <w:gridSpan w:val="5"/>
            <w:vMerge w:val="restart"/>
            <w:tcBorders>
              <w:top w:val="single" w:sz="4" w:space="0" w:color="auto"/>
              <w:left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65" w:type="dxa"/>
            <w:gridSpan w:val="17"/>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880" w:type="dxa"/>
            <w:gridSpan w:val="5"/>
            <w:vMerge/>
            <w:tcBorders>
              <w:left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516" w:type="dxa"/>
            <w:gridSpan w:val="6"/>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65" w:type="dxa"/>
            <w:gridSpan w:val="17"/>
            <w:vMerge/>
            <w:tcBorders>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880" w:type="dxa"/>
            <w:gridSpan w:val="5"/>
            <w:vMerge/>
            <w:tcBorders>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 xml:space="preserve">                          Лист № 8             Всего листов 9</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ind w:firstLine="5"/>
              <w:jc w:val="both"/>
              <w:rPr>
                <w:rFonts w:ascii="Times New Roman" w:hAnsi="Times New Roman" w:cs="Times New Roman"/>
                <w:sz w:val="24"/>
                <w:szCs w:val="24"/>
              </w:rPr>
            </w:pPr>
            <w:r w:rsidRPr="00295830">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80" w:type="dxa"/>
            <w:gridSpan w:val="8"/>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полное наименование:</w:t>
            </w:r>
          </w:p>
        </w:tc>
        <w:tc>
          <w:tcPr>
            <w:tcW w:w="5581" w:type="dxa"/>
            <w:gridSpan w:val="2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80" w:type="dxa"/>
            <w:gridSpan w:val="8"/>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5581" w:type="dxa"/>
            <w:gridSpan w:val="20"/>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529"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КПП (для российского юридического лица):</w:t>
            </w:r>
          </w:p>
        </w:tc>
        <w:tc>
          <w:tcPr>
            <w:tcW w:w="4732"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ИНН (для российского юридического лица):</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3529" w:type="dxa"/>
            <w:gridSpan w:val="13"/>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4732"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страна регистрации (инкорпорации) (для иностранного юридического лица):</w:t>
            </w:r>
          </w:p>
        </w:tc>
        <w:tc>
          <w:tcPr>
            <w:tcW w:w="2701" w:type="dxa"/>
            <w:gridSpan w:val="1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дата регистрации (для иностранного юридического лица):</w:t>
            </w:r>
          </w:p>
        </w:tc>
        <w:tc>
          <w:tcPr>
            <w:tcW w:w="2880" w:type="dxa"/>
            <w:gridSpan w:val="5"/>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номер регистрации (для иностранного юридического лица):</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01" w:type="dxa"/>
            <w:gridSpan w:val="15"/>
            <w:vMerge w:val="restart"/>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"__" _________ ____ г.</w:t>
            </w:r>
          </w:p>
        </w:tc>
        <w:tc>
          <w:tcPr>
            <w:tcW w:w="2880" w:type="dxa"/>
            <w:gridSpan w:val="5"/>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01" w:type="dxa"/>
            <w:gridSpan w:val="15"/>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880" w:type="dxa"/>
            <w:gridSpan w:val="5"/>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80" w:type="dxa"/>
            <w:gridSpan w:val="8"/>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почтовый адрес:</w:t>
            </w:r>
          </w:p>
        </w:tc>
        <w:tc>
          <w:tcPr>
            <w:tcW w:w="2701" w:type="dxa"/>
            <w:gridSpan w:val="15"/>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телефон для связи:</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адрес электронной почты (при наличии):</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01" w:type="dxa"/>
            <w:gridSpan w:val="15"/>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880" w:type="dxa"/>
            <w:gridSpan w:val="5"/>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680"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701" w:type="dxa"/>
            <w:gridSpan w:val="15"/>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2880" w:type="dxa"/>
            <w:gridSpan w:val="5"/>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nil"/>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32"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05" w:type="dxa"/>
            <w:gridSpan w:val="2"/>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8261" w:type="dxa"/>
            <w:gridSpan w:val="2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8</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Документы, прилагаемые к заявлению:</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rPr>
          <w:trHeight w:val="284"/>
        </w:trPr>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813" w:type="dxa"/>
            <w:gridSpan w:val="2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Оригинал в количестве ___ экз., на ___ л.</w:t>
            </w:r>
          </w:p>
        </w:tc>
        <w:tc>
          <w:tcPr>
            <w:tcW w:w="42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Копия в количестве ___ экз., на ___ л.</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813" w:type="dxa"/>
            <w:gridSpan w:val="21"/>
            <w:tcBorders>
              <w:top w:val="single" w:sz="4" w:space="0" w:color="auto"/>
              <w:left w:val="single" w:sz="4" w:space="0" w:color="auto"/>
              <w:bottom w:val="single" w:sz="4" w:space="0" w:color="auto"/>
              <w:right w:val="single" w:sz="4" w:space="0" w:color="auto"/>
            </w:tcBorders>
          </w:tcPr>
          <w:p w:rsidR="000062F1" w:rsidRPr="00295830" w:rsidRDefault="000062F1" w:rsidP="00F059A6">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 xml:space="preserve">Лист № </w:t>
            </w:r>
            <w:r w:rsidR="00F059A6">
              <w:rPr>
                <w:rFonts w:ascii="Times New Roman" w:hAnsi="Times New Roman" w:cs="Times New Roman"/>
                <w:sz w:val="24"/>
                <w:szCs w:val="24"/>
              </w:rPr>
              <w:t>9</w:t>
            </w:r>
          </w:p>
        </w:tc>
        <w:tc>
          <w:tcPr>
            <w:tcW w:w="42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Всего листов 9</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813" w:type="dxa"/>
            <w:gridSpan w:val="2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Оригинал в количестве ___ экз., на ___ л.</w:t>
            </w:r>
          </w:p>
        </w:tc>
        <w:tc>
          <w:tcPr>
            <w:tcW w:w="42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Копия в количестве ___ экз., на ___ л.</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4813" w:type="dxa"/>
            <w:gridSpan w:val="2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Оригинал в количестве ___ экз., на ___ л.</w:t>
            </w:r>
          </w:p>
        </w:tc>
        <w:tc>
          <w:tcPr>
            <w:tcW w:w="4285" w:type="dxa"/>
            <w:gridSpan w:val="11"/>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Копия в количестве ___ экз., на ___ л.</w:t>
            </w:r>
          </w:p>
        </w:tc>
      </w:tr>
      <w:tr w:rsidR="000062F1" w:rsidRPr="00295830" w:rsidTr="00F01CC8">
        <w:tc>
          <w:tcPr>
            <w:tcW w:w="541" w:type="dxa"/>
            <w:vMerge w:val="restart"/>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r w:rsidRPr="00295830">
              <w:rPr>
                <w:rFonts w:ascii="Times New Roman" w:hAnsi="Times New Roman" w:cs="Times New Roman"/>
                <w:sz w:val="24"/>
                <w:szCs w:val="24"/>
              </w:rPr>
              <w:t>9</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Примечание:</w:t>
            </w: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vMerge/>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rPr>
                <w:rFonts w:ascii="Times New Roman" w:hAnsi="Times New Roman"/>
                <w:sz w:val="24"/>
                <w:szCs w:val="24"/>
              </w:rPr>
            </w:pP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10</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both"/>
              <w:rPr>
                <w:rFonts w:ascii="Times New Roman" w:hAnsi="Times New Roman" w:cs="Times New Roman"/>
                <w:sz w:val="24"/>
                <w:szCs w:val="24"/>
              </w:rPr>
            </w:pPr>
            <w:r w:rsidRPr="00295830">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062F1" w:rsidRPr="00295830" w:rsidTr="00F01CC8">
        <w:tc>
          <w:tcPr>
            <w:tcW w:w="541"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11</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both"/>
              <w:rPr>
                <w:rFonts w:ascii="Times New Roman" w:hAnsi="Times New Roman" w:cs="Times New Roman"/>
                <w:sz w:val="24"/>
                <w:szCs w:val="24"/>
              </w:rPr>
            </w:pPr>
            <w:r w:rsidRPr="00295830">
              <w:rPr>
                <w:rFonts w:ascii="Times New Roman" w:hAnsi="Times New Roman" w:cs="Times New Roman"/>
                <w:sz w:val="24"/>
                <w:szCs w:val="24"/>
              </w:rPr>
              <w:t>Настоящим также подтверждаю, что:</w:t>
            </w:r>
          </w:p>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062F1" w:rsidRPr="00295830" w:rsidTr="00F01CC8">
        <w:tc>
          <w:tcPr>
            <w:tcW w:w="541" w:type="dxa"/>
            <w:tcBorders>
              <w:top w:val="single" w:sz="4" w:space="0" w:color="auto"/>
              <w:left w:val="single" w:sz="4" w:space="0" w:color="auto"/>
              <w:bottom w:val="nil"/>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12</w:t>
            </w:r>
          </w:p>
        </w:tc>
        <w:tc>
          <w:tcPr>
            <w:tcW w:w="5742" w:type="dxa"/>
            <w:gridSpan w:val="24"/>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Подпись</w:t>
            </w:r>
          </w:p>
        </w:tc>
        <w:tc>
          <w:tcPr>
            <w:tcW w:w="3356" w:type="dxa"/>
            <w:gridSpan w:val="8"/>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Дата</w:t>
            </w:r>
          </w:p>
        </w:tc>
      </w:tr>
      <w:tr w:rsidR="000062F1" w:rsidRPr="00295830" w:rsidTr="00F01CC8">
        <w:tc>
          <w:tcPr>
            <w:tcW w:w="541" w:type="dxa"/>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2355" w:type="dxa"/>
            <w:gridSpan w:val="8"/>
            <w:tcBorders>
              <w:top w:val="single" w:sz="4" w:space="0" w:color="auto"/>
              <w:left w:val="single" w:sz="4" w:space="0" w:color="auto"/>
              <w:bottom w:val="single" w:sz="4" w:space="0" w:color="auto"/>
              <w:right w:val="nil"/>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_________________</w:t>
            </w:r>
          </w:p>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(подпись)</w:t>
            </w:r>
          </w:p>
        </w:tc>
        <w:tc>
          <w:tcPr>
            <w:tcW w:w="3387" w:type="dxa"/>
            <w:gridSpan w:val="16"/>
            <w:tcBorders>
              <w:top w:val="single" w:sz="4" w:space="0" w:color="auto"/>
              <w:left w:val="nil"/>
              <w:bottom w:val="single" w:sz="4" w:space="0" w:color="auto"/>
              <w:right w:val="single" w:sz="4" w:space="0" w:color="auto"/>
            </w:tcBorders>
            <w:vAlign w:val="center"/>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_______________________</w:t>
            </w:r>
          </w:p>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(инициалы, фамилия)</w:t>
            </w:r>
          </w:p>
        </w:tc>
        <w:tc>
          <w:tcPr>
            <w:tcW w:w="3356" w:type="dxa"/>
            <w:gridSpan w:val="8"/>
            <w:tcBorders>
              <w:top w:val="single" w:sz="4" w:space="0" w:color="auto"/>
              <w:left w:val="single" w:sz="4" w:space="0" w:color="auto"/>
              <w:bottom w:val="single" w:sz="4" w:space="0" w:color="auto"/>
              <w:right w:val="single" w:sz="4" w:space="0" w:color="auto"/>
            </w:tcBorders>
            <w:vAlign w:val="center"/>
          </w:tcPr>
          <w:p w:rsidR="000062F1" w:rsidRPr="00295830" w:rsidRDefault="000062F1" w:rsidP="00F01CC8">
            <w:pPr>
              <w:pStyle w:val="ConsPlusNormal"/>
              <w:jc w:val="both"/>
              <w:rPr>
                <w:rFonts w:ascii="Times New Roman" w:hAnsi="Times New Roman" w:cs="Times New Roman"/>
                <w:sz w:val="24"/>
                <w:szCs w:val="24"/>
              </w:rPr>
            </w:pPr>
            <w:r w:rsidRPr="00295830">
              <w:rPr>
                <w:rFonts w:ascii="Times New Roman" w:hAnsi="Times New Roman" w:cs="Times New Roman"/>
                <w:sz w:val="24"/>
                <w:szCs w:val="24"/>
              </w:rPr>
              <w:t>"__" ___________ ____ г.</w:t>
            </w:r>
          </w:p>
        </w:tc>
      </w:tr>
      <w:tr w:rsidR="000062F1" w:rsidRPr="00295830" w:rsidTr="00F01CC8">
        <w:tc>
          <w:tcPr>
            <w:tcW w:w="541" w:type="dxa"/>
            <w:tcBorders>
              <w:top w:val="single" w:sz="4" w:space="0" w:color="auto"/>
              <w:left w:val="single" w:sz="4" w:space="0" w:color="auto"/>
              <w:bottom w:val="nil"/>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13</w:t>
            </w:r>
          </w:p>
        </w:tc>
        <w:tc>
          <w:tcPr>
            <w:tcW w:w="9098" w:type="dxa"/>
            <w:gridSpan w:val="32"/>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Отметка специалиста, принявшего заявление и приложенные к нему документы:</w:t>
            </w:r>
          </w:p>
        </w:tc>
      </w:tr>
      <w:tr w:rsidR="000062F1" w:rsidRPr="00295830" w:rsidTr="00F01CC8">
        <w:tc>
          <w:tcPr>
            <w:tcW w:w="541" w:type="dxa"/>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9098" w:type="dxa"/>
            <w:gridSpan w:val="32"/>
            <w:tcBorders>
              <w:top w:val="nil"/>
              <w:left w:val="single" w:sz="4" w:space="0" w:color="auto"/>
              <w:bottom w:val="nil"/>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r w:rsidR="000062F1" w:rsidRPr="00295830" w:rsidTr="00F01CC8">
        <w:tc>
          <w:tcPr>
            <w:tcW w:w="541" w:type="dxa"/>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c>
          <w:tcPr>
            <w:tcW w:w="9098" w:type="dxa"/>
            <w:gridSpan w:val="32"/>
            <w:tcBorders>
              <w:top w:val="nil"/>
              <w:left w:val="single" w:sz="4" w:space="0" w:color="auto"/>
              <w:bottom w:val="single" w:sz="4" w:space="0" w:color="auto"/>
              <w:right w:val="single" w:sz="4" w:space="0" w:color="auto"/>
            </w:tcBorders>
          </w:tcPr>
          <w:p w:rsidR="000062F1" w:rsidRPr="00295830" w:rsidRDefault="000062F1" w:rsidP="00F01CC8">
            <w:pPr>
              <w:pStyle w:val="ConsPlusNormal"/>
              <w:rPr>
                <w:rFonts w:ascii="Times New Roman" w:hAnsi="Times New Roman" w:cs="Times New Roman"/>
                <w:sz w:val="24"/>
                <w:szCs w:val="24"/>
              </w:rPr>
            </w:pPr>
          </w:p>
        </w:tc>
      </w:tr>
    </w:tbl>
    <w:p w:rsidR="000062F1" w:rsidRPr="00295830" w:rsidRDefault="000062F1" w:rsidP="000062F1">
      <w:pPr>
        <w:pStyle w:val="ConsPlusNormal"/>
        <w:jc w:val="both"/>
        <w:rPr>
          <w:rFonts w:ascii="Times New Roman" w:hAnsi="Times New Roman" w:cs="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pStyle w:val="ConsPlusNormal"/>
        <w:ind w:firstLine="540"/>
        <w:jc w:val="both"/>
        <w:rPr>
          <w:rFonts w:ascii="Times New Roman" w:hAnsi="Times New Roman" w:cs="Times New Roman"/>
          <w:sz w:val="24"/>
          <w:szCs w:val="24"/>
        </w:rPr>
      </w:pPr>
      <w:r w:rsidRPr="00295830">
        <w:rPr>
          <w:rFonts w:ascii="Times New Roman" w:hAnsi="Times New Roman" w:cs="Times New Roman"/>
          <w:sz w:val="24"/>
          <w:szCs w:val="24"/>
        </w:rPr>
        <w:t>&lt;1&gt; Строка дублируется для каждого объединенного земельного участка.</w:t>
      </w:r>
    </w:p>
    <w:p w:rsidR="000062F1" w:rsidRPr="00295830" w:rsidRDefault="000062F1" w:rsidP="000062F1">
      <w:pPr>
        <w:pStyle w:val="ConsPlusNormal"/>
        <w:ind w:firstLine="540"/>
        <w:jc w:val="both"/>
        <w:rPr>
          <w:rFonts w:ascii="Times New Roman" w:hAnsi="Times New Roman" w:cs="Times New Roman"/>
          <w:sz w:val="24"/>
          <w:szCs w:val="24"/>
        </w:rPr>
      </w:pPr>
      <w:bookmarkStart w:id="3" w:name="P561"/>
      <w:bookmarkEnd w:id="3"/>
      <w:r w:rsidRPr="00295830">
        <w:rPr>
          <w:rFonts w:ascii="Times New Roman" w:hAnsi="Times New Roman" w:cs="Times New Roman"/>
          <w:sz w:val="24"/>
          <w:szCs w:val="24"/>
        </w:rPr>
        <w:lastRenderedPageBreak/>
        <w:t>&lt;2&gt; Строка дублируется для каждого перераспределенного земельного участка.</w:t>
      </w:r>
    </w:p>
    <w:p w:rsidR="000062F1" w:rsidRPr="00295830" w:rsidRDefault="000062F1" w:rsidP="000062F1">
      <w:pPr>
        <w:pStyle w:val="ConsPlusNormal"/>
        <w:ind w:firstLine="540"/>
        <w:jc w:val="both"/>
        <w:rPr>
          <w:rFonts w:ascii="Times New Roman" w:hAnsi="Times New Roman" w:cs="Times New Roman"/>
          <w:sz w:val="24"/>
          <w:szCs w:val="24"/>
        </w:rPr>
      </w:pPr>
      <w:bookmarkStart w:id="4" w:name="P562"/>
      <w:bookmarkEnd w:id="4"/>
      <w:r w:rsidRPr="00295830">
        <w:rPr>
          <w:rFonts w:ascii="Times New Roman" w:hAnsi="Times New Roman" w:cs="Times New Roman"/>
          <w:sz w:val="24"/>
          <w:szCs w:val="24"/>
        </w:rPr>
        <w:t>&lt;3&gt; Строка дублируется для каждого разделенного помещения.</w:t>
      </w:r>
    </w:p>
    <w:p w:rsidR="000062F1" w:rsidRPr="00295830" w:rsidRDefault="000062F1" w:rsidP="000062F1">
      <w:pPr>
        <w:pStyle w:val="ConsPlusNormal"/>
        <w:ind w:firstLine="540"/>
        <w:jc w:val="both"/>
        <w:rPr>
          <w:rFonts w:ascii="Times New Roman" w:hAnsi="Times New Roman" w:cs="Times New Roman"/>
          <w:sz w:val="24"/>
          <w:szCs w:val="24"/>
        </w:rPr>
      </w:pPr>
      <w:bookmarkStart w:id="5" w:name="P563"/>
      <w:bookmarkEnd w:id="5"/>
      <w:r w:rsidRPr="00295830">
        <w:rPr>
          <w:rFonts w:ascii="Times New Roman" w:hAnsi="Times New Roman" w:cs="Times New Roman"/>
          <w:sz w:val="24"/>
          <w:szCs w:val="24"/>
        </w:rPr>
        <w:t>&lt;4&gt; Строка дублируется для каждого объединенного помещения.</w:t>
      </w:r>
    </w:p>
    <w:p w:rsidR="000062F1" w:rsidRPr="00295830" w:rsidRDefault="000062F1" w:rsidP="000062F1">
      <w:pPr>
        <w:pStyle w:val="ConsPlusNormal"/>
        <w:ind w:firstLine="540"/>
        <w:jc w:val="both"/>
        <w:rPr>
          <w:rFonts w:ascii="Times New Roman" w:hAnsi="Times New Roman" w:cs="Times New Roman"/>
          <w:sz w:val="24"/>
          <w:szCs w:val="24"/>
        </w:rPr>
      </w:pPr>
    </w:p>
    <w:p w:rsidR="000062F1" w:rsidRPr="00295830" w:rsidRDefault="000062F1" w:rsidP="000062F1">
      <w:pPr>
        <w:pStyle w:val="ConsPlusNormal"/>
        <w:ind w:firstLine="540"/>
        <w:jc w:val="both"/>
        <w:rPr>
          <w:rFonts w:ascii="Times New Roman" w:hAnsi="Times New Roman" w:cs="Times New Roman"/>
          <w:sz w:val="24"/>
          <w:szCs w:val="24"/>
        </w:rPr>
      </w:pPr>
      <w:r w:rsidRPr="00295830">
        <w:rPr>
          <w:rFonts w:ascii="Times New Roman" w:hAnsi="Times New Roman" w:cs="Times New Roman"/>
          <w:sz w:val="24"/>
          <w:szCs w:val="24"/>
        </w:rPr>
        <w:t>Примечание.</w:t>
      </w:r>
    </w:p>
    <w:p w:rsidR="000062F1" w:rsidRPr="00295830" w:rsidRDefault="000062F1" w:rsidP="000062F1">
      <w:pPr>
        <w:pStyle w:val="ConsPlusNormal"/>
        <w:ind w:firstLine="540"/>
        <w:jc w:val="both"/>
        <w:rPr>
          <w:rFonts w:ascii="Times New Roman" w:hAnsi="Times New Roman" w:cs="Times New Roman"/>
          <w:sz w:val="24"/>
          <w:szCs w:val="24"/>
        </w:rPr>
      </w:pPr>
      <w:r w:rsidRPr="00295830">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062F1" w:rsidRPr="00295830" w:rsidRDefault="000062F1" w:rsidP="000062F1">
      <w:pPr>
        <w:pStyle w:val="ConsPlusNormal"/>
        <w:ind w:firstLine="540"/>
        <w:jc w:val="both"/>
        <w:rPr>
          <w:rFonts w:ascii="Times New Roman" w:hAnsi="Times New Roman" w:cs="Times New Roman"/>
          <w:sz w:val="24"/>
          <w:szCs w:val="24"/>
        </w:rPr>
      </w:pPr>
      <w:bookmarkStart w:id="6" w:name="P567"/>
      <w:bookmarkEnd w:id="6"/>
      <w:r w:rsidRPr="00295830">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062F1" w:rsidRPr="00295830" w:rsidRDefault="000062F1" w:rsidP="000062F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0062F1" w:rsidRPr="00295830" w:rsidTr="00F01CC8">
        <w:tc>
          <w:tcPr>
            <w:tcW w:w="564" w:type="dxa"/>
            <w:tcBorders>
              <w:top w:val="nil"/>
              <w:left w:val="nil"/>
              <w:bottom w:val="nil"/>
              <w:right w:val="single" w:sz="4" w:space="0" w:color="auto"/>
            </w:tcBorders>
          </w:tcPr>
          <w:p w:rsidR="000062F1" w:rsidRPr="00295830" w:rsidRDefault="000062F1" w:rsidP="00F01CC8">
            <w:pPr>
              <w:pStyle w:val="ConsPlusNormal"/>
              <w:jc w:val="right"/>
              <w:rPr>
                <w:rFonts w:ascii="Times New Roman" w:hAnsi="Times New Roman" w:cs="Times New Roman"/>
                <w:sz w:val="24"/>
                <w:szCs w:val="24"/>
              </w:rPr>
            </w:pPr>
            <w:bookmarkStart w:id="7" w:name="P569"/>
            <w:bookmarkEnd w:id="7"/>
            <w:r w:rsidRPr="00295830">
              <w:rPr>
                <w:rFonts w:ascii="Times New Roman" w:hAnsi="Times New Roman" w:cs="Times New Roman"/>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0062F1" w:rsidRPr="00295830" w:rsidRDefault="000062F1" w:rsidP="00F01CC8">
            <w:pPr>
              <w:pStyle w:val="ConsPlusNormal"/>
              <w:jc w:val="center"/>
              <w:rPr>
                <w:rFonts w:ascii="Times New Roman" w:hAnsi="Times New Roman" w:cs="Times New Roman"/>
                <w:sz w:val="24"/>
                <w:szCs w:val="24"/>
              </w:rPr>
            </w:pPr>
            <w:r w:rsidRPr="00295830">
              <w:rPr>
                <w:rFonts w:ascii="Times New Roman" w:hAnsi="Times New Roman" w:cs="Times New Roman"/>
                <w:sz w:val="24"/>
                <w:szCs w:val="24"/>
              </w:rPr>
              <w:t>V</w:t>
            </w:r>
          </w:p>
        </w:tc>
        <w:tc>
          <w:tcPr>
            <w:tcW w:w="546" w:type="dxa"/>
            <w:tcBorders>
              <w:top w:val="nil"/>
              <w:left w:val="single" w:sz="4" w:space="0" w:color="auto"/>
              <w:bottom w:val="nil"/>
              <w:right w:val="nil"/>
            </w:tcBorders>
          </w:tcPr>
          <w:p w:rsidR="000062F1" w:rsidRPr="00295830" w:rsidRDefault="000062F1" w:rsidP="00F01CC8">
            <w:pPr>
              <w:pStyle w:val="ConsPlusNormal"/>
              <w:rPr>
                <w:rFonts w:ascii="Times New Roman" w:hAnsi="Times New Roman" w:cs="Times New Roman"/>
                <w:sz w:val="24"/>
                <w:szCs w:val="24"/>
              </w:rPr>
            </w:pPr>
            <w:r w:rsidRPr="00295830">
              <w:rPr>
                <w:rFonts w:ascii="Times New Roman" w:hAnsi="Times New Roman" w:cs="Times New Roman"/>
                <w:sz w:val="24"/>
                <w:szCs w:val="24"/>
              </w:rPr>
              <w:t>).</w:t>
            </w:r>
          </w:p>
        </w:tc>
      </w:tr>
    </w:tbl>
    <w:p w:rsidR="000062F1" w:rsidRPr="00295830" w:rsidRDefault="000062F1" w:rsidP="000062F1">
      <w:pPr>
        <w:pStyle w:val="ConsPlusNormal"/>
        <w:jc w:val="both"/>
        <w:rPr>
          <w:rFonts w:ascii="Times New Roman" w:hAnsi="Times New Roman" w:cs="Times New Roman"/>
          <w:sz w:val="24"/>
          <w:szCs w:val="24"/>
        </w:rPr>
      </w:pPr>
    </w:p>
    <w:p w:rsidR="000062F1" w:rsidRPr="00295830" w:rsidRDefault="000062F1" w:rsidP="000062F1">
      <w:pPr>
        <w:pStyle w:val="ConsPlusNormal"/>
        <w:ind w:firstLine="540"/>
        <w:jc w:val="both"/>
        <w:rPr>
          <w:rFonts w:ascii="Times New Roman" w:hAnsi="Times New Roman" w:cs="Times New Roman"/>
          <w:sz w:val="24"/>
          <w:szCs w:val="24"/>
        </w:rPr>
      </w:pPr>
      <w:r w:rsidRPr="00295830">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jc w:val="right"/>
        <w:outlineLvl w:val="2"/>
        <w:rPr>
          <w:rFonts w:ascii="Times New Roman" w:hAnsi="Times New Roman"/>
          <w:sz w:val="24"/>
          <w:szCs w:val="24"/>
        </w:rPr>
      </w:pPr>
    </w:p>
    <w:p w:rsidR="000062F1" w:rsidRDefault="000062F1" w:rsidP="000062F1">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F70E88" w:rsidRDefault="00F70E88" w:rsidP="000062F1">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F70E88" w:rsidRDefault="00F70E88" w:rsidP="000062F1">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F70E88" w:rsidRDefault="00F70E88" w:rsidP="000062F1">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F70E88" w:rsidRDefault="00F70E88" w:rsidP="000062F1">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F70E88" w:rsidRPr="00295830" w:rsidRDefault="00F70E88" w:rsidP="000062F1">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0062F1" w:rsidRPr="00295830" w:rsidRDefault="000062F1" w:rsidP="00F70E88">
      <w:pPr>
        <w:widowControl w:val="0"/>
        <w:tabs>
          <w:tab w:val="left" w:pos="1134"/>
        </w:tabs>
        <w:autoSpaceDE w:val="0"/>
        <w:autoSpaceDN w:val="0"/>
        <w:adjustRightInd w:val="0"/>
        <w:spacing w:after="0" w:line="360" w:lineRule="auto"/>
        <w:ind w:left="6096"/>
        <w:jc w:val="both"/>
        <w:outlineLvl w:val="2"/>
        <w:rPr>
          <w:rFonts w:ascii="Times New Roman" w:hAnsi="Times New Roman"/>
          <w:sz w:val="24"/>
          <w:szCs w:val="24"/>
        </w:rPr>
      </w:pPr>
      <w:r w:rsidRPr="00295830">
        <w:rPr>
          <w:rFonts w:ascii="Times New Roman" w:hAnsi="Times New Roman"/>
          <w:sz w:val="24"/>
          <w:szCs w:val="24"/>
        </w:rPr>
        <w:lastRenderedPageBreak/>
        <w:t>Приложение 3</w:t>
      </w:r>
    </w:p>
    <w:p w:rsidR="000062F1" w:rsidRPr="00F70E88" w:rsidRDefault="00F70E88" w:rsidP="00F70E88">
      <w:pPr>
        <w:widowControl w:val="0"/>
        <w:autoSpaceDE w:val="0"/>
        <w:autoSpaceDN w:val="0"/>
        <w:adjustRightInd w:val="0"/>
        <w:spacing w:after="0" w:line="360" w:lineRule="auto"/>
        <w:ind w:left="6096"/>
        <w:jc w:val="both"/>
        <w:rPr>
          <w:rFonts w:ascii="Times New Roman" w:hAnsi="Times New Roman"/>
          <w:sz w:val="24"/>
          <w:szCs w:val="24"/>
        </w:rPr>
      </w:pPr>
      <w:r>
        <w:rPr>
          <w:rFonts w:ascii="Times New Roman" w:hAnsi="Times New Roman"/>
          <w:sz w:val="24"/>
          <w:szCs w:val="24"/>
        </w:rPr>
        <w:t xml:space="preserve">к административному регламенту </w:t>
      </w:r>
      <w:r w:rsidR="000062F1" w:rsidRPr="00295830">
        <w:rPr>
          <w:rFonts w:ascii="Times New Roman" w:eastAsia="PMingLiU" w:hAnsi="Times New Roman"/>
          <w:sz w:val="24"/>
          <w:szCs w:val="24"/>
        </w:rPr>
        <w:t xml:space="preserve">«Присвоение адреса объекту недвижимости» </w:t>
      </w:r>
    </w:p>
    <w:p w:rsidR="000062F1" w:rsidRPr="00295830" w:rsidRDefault="000062F1" w:rsidP="000062F1">
      <w:pPr>
        <w:widowControl w:val="0"/>
        <w:autoSpaceDE w:val="0"/>
        <w:autoSpaceDN w:val="0"/>
        <w:adjustRightInd w:val="0"/>
        <w:spacing w:after="0" w:line="360" w:lineRule="auto"/>
        <w:outlineLvl w:val="2"/>
        <w:rPr>
          <w:rFonts w:ascii="Times New Roman" w:hAnsi="Times New Roman"/>
          <w:b/>
          <w:sz w:val="24"/>
          <w:szCs w:val="24"/>
        </w:rPr>
      </w:pPr>
    </w:p>
    <w:p w:rsidR="000062F1" w:rsidRPr="00295830" w:rsidRDefault="000062F1" w:rsidP="000062F1">
      <w:pPr>
        <w:widowControl w:val="0"/>
        <w:autoSpaceDE w:val="0"/>
        <w:autoSpaceDN w:val="0"/>
        <w:adjustRightInd w:val="0"/>
        <w:spacing w:after="0" w:line="360" w:lineRule="auto"/>
        <w:jc w:val="center"/>
        <w:outlineLvl w:val="2"/>
        <w:rPr>
          <w:rFonts w:ascii="Times New Roman" w:hAnsi="Times New Roman"/>
          <w:b/>
          <w:sz w:val="24"/>
          <w:szCs w:val="24"/>
        </w:rPr>
      </w:pPr>
      <w:r w:rsidRPr="00295830">
        <w:rPr>
          <w:rFonts w:ascii="Times New Roman" w:hAnsi="Times New Roman"/>
          <w:b/>
          <w:sz w:val="24"/>
          <w:szCs w:val="24"/>
        </w:rPr>
        <w:t xml:space="preserve">Форма </w:t>
      </w:r>
    </w:p>
    <w:p w:rsidR="000062F1" w:rsidRPr="00295830" w:rsidRDefault="000062F1" w:rsidP="000062F1">
      <w:pPr>
        <w:widowControl w:val="0"/>
        <w:autoSpaceDE w:val="0"/>
        <w:autoSpaceDN w:val="0"/>
        <w:adjustRightInd w:val="0"/>
        <w:spacing w:after="0" w:line="360" w:lineRule="auto"/>
        <w:jc w:val="center"/>
        <w:outlineLvl w:val="2"/>
        <w:rPr>
          <w:rFonts w:ascii="Times New Roman" w:hAnsi="Times New Roman"/>
          <w:b/>
          <w:sz w:val="24"/>
          <w:szCs w:val="24"/>
        </w:rPr>
      </w:pPr>
      <w:r w:rsidRPr="00295830">
        <w:rPr>
          <w:rFonts w:ascii="Times New Roman" w:hAnsi="Times New Roman"/>
          <w:b/>
          <w:sz w:val="24"/>
          <w:szCs w:val="24"/>
        </w:rPr>
        <w:t xml:space="preserve">Заявления о выдаче справки о ранее построенных объектах недвижимости </w:t>
      </w:r>
    </w:p>
    <w:p w:rsidR="000062F1" w:rsidRPr="00295830" w:rsidRDefault="000062F1" w:rsidP="000062F1">
      <w:pPr>
        <w:widowControl w:val="0"/>
        <w:autoSpaceDE w:val="0"/>
        <w:autoSpaceDN w:val="0"/>
        <w:adjustRightInd w:val="0"/>
        <w:spacing w:after="0" w:line="360" w:lineRule="auto"/>
        <w:jc w:val="center"/>
        <w:outlineLvl w:val="2"/>
        <w:rPr>
          <w:rFonts w:ascii="Times New Roman" w:hAnsi="Times New Roman"/>
          <w:b/>
          <w:sz w:val="24"/>
          <w:szCs w:val="24"/>
        </w:rPr>
      </w:pPr>
      <w:r w:rsidRPr="00295830">
        <w:rPr>
          <w:rFonts w:ascii="Times New Roman" w:hAnsi="Times New Roman"/>
          <w:b/>
          <w:sz w:val="24"/>
          <w:szCs w:val="24"/>
        </w:rPr>
        <w:t>и присвоенных им адресах</w:t>
      </w:r>
    </w:p>
    <w:p w:rsidR="000062F1" w:rsidRPr="00295830" w:rsidRDefault="000062F1" w:rsidP="000062F1">
      <w:pPr>
        <w:spacing w:before="360" w:line="360" w:lineRule="auto"/>
        <w:jc w:val="right"/>
        <w:rPr>
          <w:rFonts w:ascii="Times New Roman" w:hAnsi="Times New Roman"/>
          <w:sz w:val="24"/>
          <w:szCs w:val="24"/>
        </w:rPr>
      </w:pPr>
      <w:r w:rsidRPr="00295830">
        <w:rPr>
          <w:rFonts w:ascii="Times New Roman" w:hAnsi="Times New Roman"/>
          <w:sz w:val="24"/>
          <w:szCs w:val="24"/>
        </w:rPr>
        <w:t xml:space="preserve">В Администрацию </w:t>
      </w:r>
      <w:r w:rsidR="00F70E88">
        <w:rPr>
          <w:rFonts w:ascii="Times New Roman" w:hAnsi="Times New Roman"/>
          <w:sz w:val="24"/>
          <w:szCs w:val="24"/>
        </w:rPr>
        <w:t>Анастасьевского</w:t>
      </w:r>
      <w:r w:rsidRPr="00295830">
        <w:rPr>
          <w:rFonts w:ascii="Times New Roman" w:hAnsi="Times New Roman"/>
          <w:sz w:val="24"/>
          <w:szCs w:val="24"/>
        </w:rPr>
        <w:t xml:space="preserve"> сельского поселения</w:t>
      </w:r>
    </w:p>
    <w:p w:rsidR="000062F1" w:rsidRPr="00295830" w:rsidRDefault="000062F1" w:rsidP="000062F1">
      <w:pPr>
        <w:pStyle w:val="ConsPlusNonformat"/>
        <w:ind w:right="-1"/>
        <w:jc w:val="right"/>
        <w:rPr>
          <w:rFonts w:ascii="Times New Roman" w:hAnsi="Times New Roman" w:cs="Times New Roman"/>
          <w:sz w:val="24"/>
          <w:szCs w:val="24"/>
        </w:rPr>
      </w:pPr>
      <w:r w:rsidRPr="00295830">
        <w:rPr>
          <w:rFonts w:ascii="Times New Roman" w:hAnsi="Times New Roman" w:cs="Times New Roman"/>
          <w:sz w:val="24"/>
          <w:szCs w:val="24"/>
        </w:rPr>
        <w:t>от ____________________________________________</w:t>
      </w:r>
    </w:p>
    <w:p w:rsidR="000062F1" w:rsidRPr="00F70E88" w:rsidRDefault="000062F1" w:rsidP="00F70E88">
      <w:pPr>
        <w:pStyle w:val="ConsPlusNonformat"/>
        <w:spacing w:line="360" w:lineRule="auto"/>
        <w:ind w:left="4678"/>
        <w:rPr>
          <w:rFonts w:ascii="Times New Roman" w:hAnsi="Times New Roman" w:cs="Times New Roman"/>
          <w:sz w:val="24"/>
          <w:szCs w:val="24"/>
        </w:rPr>
      </w:pPr>
      <w:r w:rsidRPr="00F70E88">
        <w:rPr>
          <w:rFonts w:ascii="Times New Roman" w:hAnsi="Times New Roman" w:cs="Times New Roman"/>
          <w:sz w:val="24"/>
          <w:szCs w:val="24"/>
        </w:rPr>
        <w:t>(фа</w:t>
      </w:r>
      <w:r w:rsidR="00F70E88" w:rsidRPr="00F70E88">
        <w:rPr>
          <w:rFonts w:ascii="Times New Roman" w:hAnsi="Times New Roman" w:cs="Times New Roman"/>
          <w:sz w:val="24"/>
          <w:szCs w:val="24"/>
        </w:rPr>
        <w:t>милия, имя, отчество заявителя)</w:t>
      </w:r>
    </w:p>
    <w:p w:rsidR="000062F1" w:rsidRPr="00F70E88" w:rsidRDefault="000062F1" w:rsidP="000062F1">
      <w:pPr>
        <w:pStyle w:val="ConsPlusNonformat"/>
        <w:jc w:val="right"/>
        <w:rPr>
          <w:rFonts w:ascii="Times New Roman" w:hAnsi="Times New Roman" w:cs="Times New Roman"/>
          <w:sz w:val="24"/>
          <w:szCs w:val="24"/>
        </w:rPr>
      </w:pPr>
      <w:r w:rsidRPr="00F70E88">
        <w:rPr>
          <w:rFonts w:ascii="Times New Roman" w:hAnsi="Times New Roman" w:cs="Times New Roman"/>
          <w:sz w:val="24"/>
          <w:szCs w:val="24"/>
        </w:rPr>
        <w:t>______________________________________________</w:t>
      </w:r>
    </w:p>
    <w:p w:rsidR="000062F1" w:rsidRPr="00F70E88" w:rsidRDefault="000062F1" w:rsidP="00F70E88">
      <w:pPr>
        <w:pStyle w:val="ConsPlusNonformat"/>
        <w:jc w:val="right"/>
        <w:rPr>
          <w:rFonts w:ascii="Times New Roman" w:hAnsi="Times New Roman" w:cs="Times New Roman"/>
          <w:sz w:val="24"/>
          <w:szCs w:val="24"/>
        </w:rPr>
      </w:pPr>
      <w:r w:rsidRPr="00F70E88">
        <w:rPr>
          <w:rFonts w:ascii="Times New Roman" w:hAnsi="Times New Roman" w:cs="Times New Roman"/>
          <w:sz w:val="24"/>
          <w:szCs w:val="24"/>
        </w:rPr>
        <w:t>(домашний</w:t>
      </w:r>
      <w:r w:rsidR="00F70E88" w:rsidRPr="00F70E88">
        <w:rPr>
          <w:rFonts w:ascii="Times New Roman" w:hAnsi="Times New Roman" w:cs="Times New Roman"/>
          <w:sz w:val="24"/>
          <w:szCs w:val="24"/>
        </w:rPr>
        <w:t xml:space="preserve"> адрес: индекс, субъект, район)</w:t>
      </w:r>
    </w:p>
    <w:p w:rsidR="000062F1" w:rsidRPr="00F70E88" w:rsidRDefault="000062F1" w:rsidP="000062F1">
      <w:pPr>
        <w:pStyle w:val="ConsPlusNonformat"/>
        <w:jc w:val="right"/>
        <w:rPr>
          <w:rFonts w:ascii="Times New Roman" w:hAnsi="Times New Roman" w:cs="Times New Roman"/>
          <w:sz w:val="24"/>
          <w:szCs w:val="24"/>
        </w:rPr>
      </w:pPr>
      <w:r w:rsidRPr="00F70E88">
        <w:rPr>
          <w:rFonts w:ascii="Times New Roman" w:hAnsi="Times New Roman" w:cs="Times New Roman"/>
          <w:sz w:val="24"/>
          <w:szCs w:val="24"/>
        </w:rPr>
        <w:t>______________________________________________</w:t>
      </w:r>
    </w:p>
    <w:p w:rsidR="000062F1" w:rsidRPr="00F70E88" w:rsidRDefault="000062F1" w:rsidP="00F70E88">
      <w:pPr>
        <w:pStyle w:val="ConsPlusNonformat"/>
        <w:jc w:val="right"/>
        <w:rPr>
          <w:rFonts w:ascii="Times New Roman" w:hAnsi="Times New Roman" w:cs="Times New Roman"/>
          <w:sz w:val="24"/>
          <w:szCs w:val="24"/>
        </w:rPr>
      </w:pPr>
      <w:r w:rsidRPr="00F70E88">
        <w:rPr>
          <w:rFonts w:ascii="Times New Roman" w:hAnsi="Times New Roman" w:cs="Times New Roman"/>
          <w:sz w:val="24"/>
          <w:szCs w:val="24"/>
        </w:rPr>
        <w:t>(с</w:t>
      </w:r>
      <w:r w:rsidR="00F70E88">
        <w:rPr>
          <w:rFonts w:ascii="Times New Roman" w:hAnsi="Times New Roman" w:cs="Times New Roman"/>
          <w:sz w:val="24"/>
          <w:szCs w:val="24"/>
        </w:rPr>
        <w:t>ело, улица,д. кв. )</w:t>
      </w:r>
    </w:p>
    <w:p w:rsidR="000062F1" w:rsidRPr="00F70E88" w:rsidRDefault="00F70E88" w:rsidP="000062F1">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w:t>
      </w:r>
      <w:r w:rsidR="000062F1" w:rsidRPr="00F70E88">
        <w:rPr>
          <w:rFonts w:ascii="Times New Roman" w:hAnsi="Times New Roman" w:cs="Times New Roman"/>
          <w:sz w:val="24"/>
          <w:szCs w:val="24"/>
        </w:rPr>
        <w:t>__________________________________________</w:t>
      </w:r>
    </w:p>
    <w:p w:rsidR="000062F1" w:rsidRPr="00295830" w:rsidRDefault="000062F1" w:rsidP="000062F1">
      <w:pPr>
        <w:pStyle w:val="ConsPlusNonformat"/>
        <w:jc w:val="right"/>
        <w:rPr>
          <w:rFonts w:ascii="Times New Roman" w:hAnsi="Times New Roman" w:cs="Times New Roman"/>
          <w:i/>
          <w:sz w:val="24"/>
          <w:szCs w:val="24"/>
        </w:rPr>
      </w:pPr>
      <w:r w:rsidRPr="00F70E88">
        <w:rPr>
          <w:rFonts w:ascii="Times New Roman" w:hAnsi="Times New Roman" w:cs="Times New Roman"/>
          <w:sz w:val="24"/>
          <w:szCs w:val="24"/>
        </w:rPr>
        <w:t>(телефон, адрес электронной почты</w:t>
      </w:r>
      <w:r w:rsidRPr="00295830">
        <w:rPr>
          <w:rFonts w:ascii="Times New Roman" w:hAnsi="Times New Roman" w:cs="Times New Roman"/>
          <w:i/>
          <w:sz w:val="24"/>
          <w:szCs w:val="24"/>
        </w:rPr>
        <w:t>)</w:t>
      </w:r>
    </w:p>
    <w:p w:rsidR="000062F1" w:rsidRPr="00295830" w:rsidRDefault="000062F1" w:rsidP="000062F1">
      <w:pPr>
        <w:pStyle w:val="ConsPlusNonformat"/>
        <w:jc w:val="right"/>
        <w:rPr>
          <w:rFonts w:ascii="Times New Roman" w:hAnsi="Times New Roman" w:cs="Times New Roman"/>
          <w:i/>
          <w:sz w:val="24"/>
          <w:szCs w:val="24"/>
        </w:rPr>
      </w:pPr>
    </w:p>
    <w:p w:rsidR="000062F1" w:rsidRPr="00295830" w:rsidRDefault="000062F1" w:rsidP="000062F1">
      <w:pPr>
        <w:pStyle w:val="ConsPlusNonformat"/>
        <w:spacing w:line="360" w:lineRule="auto"/>
        <w:jc w:val="center"/>
        <w:rPr>
          <w:rFonts w:ascii="Times New Roman" w:hAnsi="Times New Roman" w:cs="Times New Roman"/>
          <w:b/>
          <w:sz w:val="24"/>
          <w:szCs w:val="24"/>
        </w:rPr>
      </w:pPr>
    </w:p>
    <w:p w:rsidR="000062F1" w:rsidRPr="00295830" w:rsidRDefault="000062F1" w:rsidP="000062F1">
      <w:pPr>
        <w:pStyle w:val="ConsPlusNonformat"/>
        <w:spacing w:line="360" w:lineRule="auto"/>
        <w:jc w:val="center"/>
        <w:rPr>
          <w:rFonts w:ascii="Times New Roman" w:hAnsi="Times New Roman" w:cs="Times New Roman"/>
          <w:b/>
          <w:sz w:val="24"/>
          <w:szCs w:val="24"/>
        </w:rPr>
      </w:pPr>
      <w:r w:rsidRPr="00295830">
        <w:rPr>
          <w:rFonts w:ascii="Times New Roman" w:hAnsi="Times New Roman" w:cs="Times New Roman"/>
          <w:b/>
          <w:sz w:val="24"/>
          <w:szCs w:val="24"/>
        </w:rPr>
        <w:t>ЗАЯВЛЕНИЕ.</w:t>
      </w:r>
    </w:p>
    <w:p w:rsidR="000062F1" w:rsidRPr="00295830" w:rsidRDefault="000062F1" w:rsidP="000062F1">
      <w:pPr>
        <w:pStyle w:val="ConsPlusNonformat"/>
        <w:spacing w:line="360" w:lineRule="auto"/>
        <w:ind w:firstLine="709"/>
        <w:jc w:val="both"/>
        <w:rPr>
          <w:rFonts w:ascii="Times New Roman" w:hAnsi="Times New Roman" w:cs="Times New Roman"/>
          <w:sz w:val="24"/>
          <w:szCs w:val="24"/>
        </w:rPr>
      </w:pPr>
      <w:r w:rsidRPr="00295830">
        <w:rPr>
          <w:rFonts w:ascii="Times New Roman" w:hAnsi="Times New Roman" w:cs="Times New Roman"/>
          <w:sz w:val="24"/>
          <w:szCs w:val="24"/>
        </w:rPr>
        <w:t>Прошу выдать справку о ранее построенных объектах недвижимости и присвоенных им адресах, расположенных:__________________________________________________________</w:t>
      </w:r>
      <w:r w:rsidR="00F70E88">
        <w:rPr>
          <w:rFonts w:ascii="Times New Roman" w:hAnsi="Times New Roman" w:cs="Times New Roman"/>
          <w:sz w:val="24"/>
          <w:szCs w:val="24"/>
        </w:rPr>
        <w:t>_____</w:t>
      </w:r>
    </w:p>
    <w:p w:rsidR="000062F1" w:rsidRPr="00295830" w:rsidRDefault="000062F1" w:rsidP="000062F1">
      <w:pPr>
        <w:pStyle w:val="ConsPlusNonformat"/>
        <w:tabs>
          <w:tab w:val="left" w:pos="0"/>
        </w:tabs>
        <w:spacing w:line="360" w:lineRule="auto"/>
        <w:jc w:val="both"/>
        <w:rPr>
          <w:rFonts w:ascii="Times New Roman" w:hAnsi="Times New Roman" w:cs="Times New Roman"/>
          <w:sz w:val="24"/>
          <w:szCs w:val="24"/>
        </w:rPr>
      </w:pPr>
      <w:r w:rsidRPr="00295830">
        <w:rPr>
          <w:rFonts w:ascii="Times New Roman" w:hAnsi="Times New Roman" w:cs="Times New Roman"/>
          <w:sz w:val="24"/>
          <w:szCs w:val="24"/>
        </w:rPr>
        <w:t>__________________________________________________________________________________________________________________________________________</w:t>
      </w:r>
      <w:r w:rsidR="00F70E88">
        <w:rPr>
          <w:rFonts w:ascii="Times New Roman" w:hAnsi="Times New Roman" w:cs="Times New Roman"/>
          <w:sz w:val="24"/>
          <w:szCs w:val="24"/>
        </w:rPr>
        <w:t>________________</w:t>
      </w:r>
    </w:p>
    <w:p w:rsidR="000062F1" w:rsidRPr="00F70E88" w:rsidRDefault="000062F1" w:rsidP="000062F1">
      <w:pPr>
        <w:pStyle w:val="ConsPlusNonformat"/>
        <w:spacing w:line="360" w:lineRule="auto"/>
        <w:jc w:val="both"/>
        <w:rPr>
          <w:rFonts w:ascii="Times New Roman" w:hAnsi="Times New Roman" w:cs="Times New Roman"/>
          <w:sz w:val="24"/>
          <w:szCs w:val="24"/>
          <w:vertAlign w:val="superscript"/>
        </w:rPr>
      </w:pPr>
      <w:r w:rsidRPr="00F70E88">
        <w:rPr>
          <w:rFonts w:ascii="Times New Roman" w:hAnsi="Times New Roman" w:cs="Times New Roman"/>
          <w:sz w:val="24"/>
          <w:szCs w:val="24"/>
          <w:vertAlign w:val="superscript"/>
        </w:rPr>
        <w:t>(указываются сведения о месте нахождения земельных участков, объектов капитального строительства, информация о которых запрашивается)</w:t>
      </w:r>
    </w:p>
    <w:p w:rsidR="000062F1" w:rsidRPr="00295830" w:rsidRDefault="000062F1" w:rsidP="000062F1">
      <w:pPr>
        <w:autoSpaceDE w:val="0"/>
        <w:autoSpaceDN w:val="0"/>
        <w:spacing w:before="360" w:after="0" w:line="360" w:lineRule="auto"/>
        <w:rPr>
          <w:rFonts w:ascii="Times New Roman" w:hAnsi="Times New Roman"/>
          <w:sz w:val="24"/>
          <w:szCs w:val="24"/>
        </w:rPr>
      </w:pPr>
      <w:r w:rsidRPr="00295830">
        <w:rPr>
          <w:rFonts w:ascii="Times New Roman" w:hAnsi="Times New Roman"/>
          <w:sz w:val="24"/>
          <w:szCs w:val="24"/>
        </w:rPr>
        <w:t>К заявлению прилагаются следующие документы:</w:t>
      </w:r>
    </w:p>
    <w:p w:rsidR="000062F1" w:rsidRPr="00295830" w:rsidRDefault="000062F1" w:rsidP="000062F1">
      <w:pPr>
        <w:tabs>
          <w:tab w:val="right" w:pos="9638"/>
        </w:tabs>
        <w:autoSpaceDE w:val="0"/>
        <w:autoSpaceDN w:val="0"/>
        <w:spacing w:after="0" w:line="360" w:lineRule="auto"/>
        <w:rPr>
          <w:rFonts w:ascii="Times New Roman" w:hAnsi="Times New Roman"/>
          <w:sz w:val="24"/>
          <w:szCs w:val="24"/>
        </w:rPr>
      </w:pPr>
      <w:r w:rsidRPr="00295830">
        <w:rPr>
          <w:rFonts w:ascii="Times New Roman" w:hAnsi="Times New Roman"/>
          <w:sz w:val="24"/>
          <w:szCs w:val="24"/>
        </w:rPr>
        <w:t xml:space="preserve">1)  </w:t>
      </w:r>
      <w:r w:rsidRPr="00295830">
        <w:rPr>
          <w:rFonts w:ascii="Times New Roman" w:hAnsi="Times New Roman"/>
          <w:sz w:val="24"/>
          <w:szCs w:val="24"/>
        </w:rPr>
        <w:tab/>
        <w:t>;</w:t>
      </w:r>
    </w:p>
    <w:p w:rsidR="000062F1" w:rsidRPr="00295830" w:rsidRDefault="000062F1" w:rsidP="000062F1">
      <w:pPr>
        <w:pBdr>
          <w:top w:val="single" w:sz="4" w:space="1" w:color="auto"/>
        </w:pBdr>
        <w:autoSpaceDE w:val="0"/>
        <w:autoSpaceDN w:val="0"/>
        <w:spacing w:after="0" w:line="360" w:lineRule="auto"/>
        <w:ind w:left="322" w:right="140"/>
        <w:jc w:val="center"/>
        <w:rPr>
          <w:rFonts w:ascii="Times New Roman" w:hAnsi="Times New Roman"/>
          <w:sz w:val="24"/>
          <w:szCs w:val="24"/>
        </w:rPr>
      </w:pPr>
      <w:r w:rsidRPr="00295830">
        <w:rPr>
          <w:rFonts w:ascii="Times New Roman" w:hAnsi="Times New Roman"/>
          <w:sz w:val="24"/>
          <w:szCs w:val="24"/>
        </w:rPr>
        <w:t>(наименование документа)</w:t>
      </w:r>
    </w:p>
    <w:p w:rsidR="000062F1" w:rsidRPr="00295830" w:rsidRDefault="000062F1" w:rsidP="000062F1">
      <w:pPr>
        <w:tabs>
          <w:tab w:val="right" w:pos="9638"/>
        </w:tabs>
        <w:autoSpaceDE w:val="0"/>
        <w:autoSpaceDN w:val="0"/>
        <w:spacing w:after="0" w:line="360" w:lineRule="auto"/>
        <w:rPr>
          <w:rFonts w:ascii="Times New Roman" w:hAnsi="Times New Roman"/>
          <w:sz w:val="24"/>
          <w:szCs w:val="24"/>
        </w:rPr>
      </w:pPr>
      <w:r w:rsidRPr="00295830">
        <w:rPr>
          <w:rFonts w:ascii="Times New Roman" w:hAnsi="Times New Roman"/>
          <w:sz w:val="24"/>
          <w:szCs w:val="24"/>
        </w:rPr>
        <w:t xml:space="preserve">2)  </w:t>
      </w:r>
      <w:r w:rsidRPr="00295830">
        <w:rPr>
          <w:rFonts w:ascii="Times New Roman" w:hAnsi="Times New Roman"/>
          <w:sz w:val="24"/>
          <w:szCs w:val="24"/>
        </w:rPr>
        <w:tab/>
        <w:t>;</w:t>
      </w:r>
    </w:p>
    <w:p w:rsidR="000062F1" w:rsidRPr="00295830" w:rsidRDefault="000062F1" w:rsidP="000062F1">
      <w:pPr>
        <w:pBdr>
          <w:top w:val="single" w:sz="4" w:space="1" w:color="auto"/>
        </w:pBdr>
        <w:autoSpaceDE w:val="0"/>
        <w:autoSpaceDN w:val="0"/>
        <w:spacing w:after="0" w:line="360" w:lineRule="auto"/>
        <w:ind w:left="322" w:right="140"/>
        <w:jc w:val="center"/>
        <w:rPr>
          <w:rFonts w:ascii="Times New Roman" w:hAnsi="Times New Roman"/>
          <w:sz w:val="24"/>
          <w:szCs w:val="24"/>
        </w:rPr>
      </w:pPr>
      <w:r w:rsidRPr="00295830">
        <w:rPr>
          <w:rFonts w:ascii="Times New Roman" w:hAnsi="Times New Roman"/>
          <w:sz w:val="24"/>
          <w:szCs w:val="24"/>
        </w:rPr>
        <w:t>(наименование документа)</w:t>
      </w:r>
    </w:p>
    <w:p w:rsidR="000062F1" w:rsidRPr="00295830" w:rsidRDefault="000062F1" w:rsidP="000062F1">
      <w:pPr>
        <w:tabs>
          <w:tab w:val="right" w:pos="9638"/>
        </w:tabs>
        <w:autoSpaceDE w:val="0"/>
        <w:autoSpaceDN w:val="0"/>
        <w:spacing w:after="0" w:line="360" w:lineRule="auto"/>
        <w:rPr>
          <w:rFonts w:ascii="Times New Roman" w:hAnsi="Times New Roman"/>
          <w:sz w:val="24"/>
          <w:szCs w:val="24"/>
        </w:rPr>
      </w:pPr>
      <w:r w:rsidRPr="00295830">
        <w:rPr>
          <w:rFonts w:ascii="Times New Roman" w:hAnsi="Times New Roman"/>
          <w:sz w:val="24"/>
          <w:szCs w:val="24"/>
        </w:rPr>
        <w:t xml:space="preserve">3)  </w:t>
      </w:r>
      <w:r w:rsidRPr="00295830">
        <w:rPr>
          <w:rFonts w:ascii="Times New Roman" w:hAnsi="Times New Roman"/>
          <w:sz w:val="24"/>
          <w:szCs w:val="24"/>
        </w:rPr>
        <w:tab/>
        <w:t>;</w:t>
      </w:r>
    </w:p>
    <w:p w:rsidR="000062F1" w:rsidRPr="00295830" w:rsidRDefault="000062F1" w:rsidP="000062F1">
      <w:pPr>
        <w:pBdr>
          <w:top w:val="single" w:sz="4" w:space="1" w:color="auto"/>
        </w:pBdr>
        <w:autoSpaceDE w:val="0"/>
        <w:autoSpaceDN w:val="0"/>
        <w:spacing w:after="0" w:line="360" w:lineRule="auto"/>
        <w:ind w:left="322" w:right="140"/>
        <w:jc w:val="center"/>
        <w:rPr>
          <w:rFonts w:ascii="Times New Roman" w:hAnsi="Times New Roman"/>
          <w:sz w:val="24"/>
          <w:szCs w:val="24"/>
        </w:rPr>
      </w:pPr>
      <w:r w:rsidRPr="00295830">
        <w:rPr>
          <w:rFonts w:ascii="Times New Roman" w:hAnsi="Times New Roman"/>
          <w:sz w:val="24"/>
          <w:szCs w:val="24"/>
        </w:rPr>
        <w:t>(наименование документа)</w:t>
      </w:r>
    </w:p>
    <w:p w:rsidR="000062F1" w:rsidRPr="00295830" w:rsidRDefault="000062F1" w:rsidP="000062F1">
      <w:pPr>
        <w:spacing w:after="0" w:line="360" w:lineRule="auto"/>
        <w:jc w:val="both"/>
        <w:rPr>
          <w:rFonts w:ascii="Times New Roman" w:hAnsi="Times New Roman"/>
          <w:sz w:val="24"/>
          <w:szCs w:val="24"/>
        </w:rPr>
      </w:pPr>
      <w:r w:rsidRPr="00295830">
        <w:rPr>
          <w:rFonts w:ascii="Times New Roman" w:hAnsi="Times New Roman"/>
          <w:sz w:val="24"/>
          <w:szCs w:val="24"/>
        </w:rPr>
        <w:lastRenderedPageBreak/>
        <w:t>Способ получения (нужное подчеркнуть): при личном обращении в Администрации; при личном обращении в МФЦ; посредством почтового отправления на адрес, указанный в заявлении.</w:t>
      </w:r>
    </w:p>
    <w:p w:rsidR="000062F1" w:rsidRPr="00295830" w:rsidRDefault="000062F1" w:rsidP="000062F1">
      <w:pPr>
        <w:pBdr>
          <w:top w:val="single" w:sz="4" w:space="1" w:color="auto"/>
        </w:pBdr>
        <w:autoSpaceDE w:val="0"/>
        <w:autoSpaceDN w:val="0"/>
        <w:spacing w:after="0" w:line="360" w:lineRule="auto"/>
        <w:ind w:right="140"/>
        <w:rPr>
          <w:rFonts w:ascii="Times New Roman" w:hAnsi="Times New Roman"/>
          <w:sz w:val="24"/>
          <w:szCs w:val="24"/>
        </w:rPr>
      </w:pPr>
    </w:p>
    <w:p w:rsidR="000062F1" w:rsidRPr="00295830" w:rsidRDefault="000062F1" w:rsidP="000062F1">
      <w:pPr>
        <w:pBdr>
          <w:top w:val="single" w:sz="4" w:space="1" w:color="auto"/>
        </w:pBdr>
        <w:autoSpaceDE w:val="0"/>
        <w:autoSpaceDN w:val="0"/>
        <w:spacing w:after="0" w:line="360" w:lineRule="auto"/>
        <w:ind w:right="140"/>
        <w:rPr>
          <w:rFonts w:ascii="Times New Roman" w:hAnsi="Times New Roman"/>
          <w:sz w:val="24"/>
          <w:szCs w:val="24"/>
        </w:rPr>
      </w:pPr>
      <w:r w:rsidRPr="00295830">
        <w:rPr>
          <w:rFonts w:ascii="Times New Roman" w:hAnsi="Times New Roman"/>
          <w:sz w:val="24"/>
          <w:szCs w:val="24"/>
        </w:rPr>
        <w:t xml:space="preserve">«___» _________ 20_____г. </w:t>
      </w:r>
    </w:p>
    <w:p w:rsidR="000062F1" w:rsidRPr="00295830" w:rsidRDefault="000062F1" w:rsidP="000062F1">
      <w:pPr>
        <w:pBdr>
          <w:top w:val="single" w:sz="4" w:space="1" w:color="auto"/>
        </w:pBdr>
        <w:autoSpaceDE w:val="0"/>
        <w:autoSpaceDN w:val="0"/>
        <w:spacing w:after="0" w:line="360" w:lineRule="auto"/>
        <w:ind w:right="140"/>
        <w:rPr>
          <w:rFonts w:ascii="Times New Roman" w:hAnsi="Times New Roman"/>
          <w:sz w:val="24"/>
          <w:szCs w:val="24"/>
        </w:rPr>
      </w:pPr>
      <w:r w:rsidRPr="00295830">
        <w:rPr>
          <w:rFonts w:ascii="Times New Roman" w:hAnsi="Times New Roman"/>
          <w:sz w:val="24"/>
          <w:szCs w:val="24"/>
        </w:rPr>
        <w:t>(дата подачи заявления)</w:t>
      </w:r>
    </w:p>
    <w:tbl>
      <w:tblPr>
        <w:tblW w:w="5000" w:type="pct"/>
        <w:tblCellMar>
          <w:left w:w="28" w:type="dxa"/>
          <w:right w:w="28" w:type="dxa"/>
        </w:tblCellMar>
        <w:tblLook w:val="0000" w:firstRow="0" w:lastRow="0" w:firstColumn="0" w:lastColumn="0" w:noHBand="0" w:noVBand="0"/>
      </w:tblPr>
      <w:tblGrid>
        <w:gridCol w:w="2575"/>
        <w:gridCol w:w="267"/>
        <w:gridCol w:w="6569"/>
      </w:tblGrid>
      <w:tr w:rsidR="000062F1" w:rsidRPr="00295830" w:rsidTr="00F01CC8">
        <w:tc>
          <w:tcPr>
            <w:tcW w:w="1368" w:type="pct"/>
            <w:tcBorders>
              <w:top w:val="nil"/>
              <w:left w:val="nil"/>
              <w:bottom w:val="single" w:sz="4" w:space="0" w:color="auto"/>
              <w:right w:val="nil"/>
            </w:tcBorders>
            <w:vAlign w:val="bottom"/>
          </w:tcPr>
          <w:p w:rsidR="000062F1" w:rsidRPr="00295830" w:rsidRDefault="000062F1" w:rsidP="00F01CC8">
            <w:pPr>
              <w:spacing w:line="360" w:lineRule="auto"/>
              <w:rPr>
                <w:rFonts w:ascii="Times New Roman" w:hAnsi="Times New Roman"/>
                <w:sz w:val="24"/>
                <w:szCs w:val="24"/>
              </w:rPr>
            </w:pPr>
          </w:p>
        </w:tc>
        <w:tc>
          <w:tcPr>
            <w:tcW w:w="142" w:type="pct"/>
            <w:vAlign w:val="bottom"/>
          </w:tcPr>
          <w:p w:rsidR="000062F1" w:rsidRPr="00295830" w:rsidRDefault="000062F1" w:rsidP="00F01CC8">
            <w:pPr>
              <w:spacing w:line="360" w:lineRule="auto"/>
              <w:jc w:val="center"/>
              <w:rPr>
                <w:rFonts w:ascii="Times New Roman" w:hAnsi="Times New Roman"/>
                <w:sz w:val="24"/>
                <w:szCs w:val="24"/>
              </w:rPr>
            </w:pPr>
          </w:p>
        </w:tc>
        <w:tc>
          <w:tcPr>
            <w:tcW w:w="3490" w:type="pct"/>
            <w:tcBorders>
              <w:top w:val="nil"/>
              <w:left w:val="nil"/>
              <w:bottom w:val="single" w:sz="4" w:space="0" w:color="auto"/>
              <w:right w:val="nil"/>
            </w:tcBorders>
            <w:vAlign w:val="bottom"/>
          </w:tcPr>
          <w:p w:rsidR="000062F1" w:rsidRPr="00295830" w:rsidRDefault="000062F1" w:rsidP="00F01CC8">
            <w:pPr>
              <w:spacing w:line="360" w:lineRule="auto"/>
              <w:jc w:val="center"/>
              <w:rPr>
                <w:rFonts w:ascii="Times New Roman" w:hAnsi="Times New Roman"/>
                <w:sz w:val="24"/>
                <w:szCs w:val="24"/>
              </w:rPr>
            </w:pPr>
          </w:p>
        </w:tc>
      </w:tr>
      <w:tr w:rsidR="000062F1" w:rsidRPr="00295830" w:rsidTr="00F01CC8">
        <w:tc>
          <w:tcPr>
            <w:tcW w:w="1368" w:type="pct"/>
          </w:tcPr>
          <w:p w:rsidR="000062F1" w:rsidRPr="00295830" w:rsidRDefault="000062F1" w:rsidP="00F01CC8">
            <w:pPr>
              <w:spacing w:line="360" w:lineRule="auto"/>
              <w:jc w:val="center"/>
              <w:rPr>
                <w:rFonts w:ascii="Times New Roman" w:hAnsi="Times New Roman"/>
                <w:sz w:val="24"/>
                <w:szCs w:val="24"/>
              </w:rPr>
            </w:pPr>
            <w:r w:rsidRPr="00295830">
              <w:rPr>
                <w:rFonts w:ascii="Times New Roman" w:hAnsi="Times New Roman"/>
                <w:sz w:val="24"/>
                <w:szCs w:val="24"/>
              </w:rPr>
              <w:t>(подпись заявителя)</w:t>
            </w:r>
          </w:p>
        </w:tc>
        <w:tc>
          <w:tcPr>
            <w:tcW w:w="142" w:type="pct"/>
          </w:tcPr>
          <w:p w:rsidR="000062F1" w:rsidRPr="00295830" w:rsidRDefault="000062F1" w:rsidP="00F01CC8">
            <w:pPr>
              <w:spacing w:line="360" w:lineRule="auto"/>
              <w:rPr>
                <w:rFonts w:ascii="Times New Roman" w:hAnsi="Times New Roman"/>
                <w:sz w:val="24"/>
                <w:szCs w:val="24"/>
              </w:rPr>
            </w:pPr>
          </w:p>
        </w:tc>
        <w:tc>
          <w:tcPr>
            <w:tcW w:w="3490" w:type="pct"/>
          </w:tcPr>
          <w:p w:rsidR="000062F1" w:rsidRPr="00295830" w:rsidRDefault="000062F1" w:rsidP="00F01CC8">
            <w:pPr>
              <w:spacing w:after="0" w:line="240" w:lineRule="auto"/>
              <w:jc w:val="center"/>
              <w:rPr>
                <w:rFonts w:ascii="Times New Roman" w:hAnsi="Times New Roman"/>
                <w:sz w:val="24"/>
                <w:szCs w:val="24"/>
              </w:rPr>
            </w:pPr>
            <w:r w:rsidRPr="00295830">
              <w:rPr>
                <w:rFonts w:ascii="Times New Roman" w:hAnsi="Times New Roman"/>
                <w:sz w:val="24"/>
                <w:szCs w:val="24"/>
              </w:rPr>
              <w:t xml:space="preserve">(полностью Ф.И.О. физического лица, </w:t>
            </w:r>
          </w:p>
          <w:p w:rsidR="000062F1" w:rsidRPr="00295830" w:rsidRDefault="000062F1" w:rsidP="00F01CC8">
            <w:pPr>
              <w:spacing w:after="0" w:line="240" w:lineRule="auto"/>
              <w:jc w:val="center"/>
              <w:rPr>
                <w:rFonts w:ascii="Times New Roman" w:hAnsi="Times New Roman"/>
                <w:sz w:val="24"/>
                <w:szCs w:val="24"/>
              </w:rPr>
            </w:pPr>
            <w:r w:rsidRPr="00295830">
              <w:rPr>
                <w:rFonts w:ascii="Times New Roman" w:hAnsi="Times New Roman"/>
                <w:sz w:val="24"/>
                <w:szCs w:val="24"/>
              </w:rPr>
              <w:t>представителя юридического лица)</w:t>
            </w:r>
          </w:p>
        </w:tc>
      </w:tr>
    </w:tbl>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Pr="00295830"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0062F1" w:rsidRDefault="000062F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412BC1" w:rsidRDefault="00412BC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412BC1" w:rsidRPr="00295830" w:rsidRDefault="00412BC1" w:rsidP="000062F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412BC1" w:rsidRDefault="00412BC1" w:rsidP="00412BC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Pr>
          <w:rFonts w:ascii="Times New Roman" w:hAnsi="Times New Roman"/>
          <w:sz w:val="24"/>
          <w:szCs w:val="24"/>
        </w:rPr>
        <w:lastRenderedPageBreak/>
        <w:t>Приложение 4</w:t>
      </w:r>
    </w:p>
    <w:p w:rsidR="00412BC1" w:rsidRPr="00412BC1" w:rsidRDefault="00412BC1" w:rsidP="002C4C2A">
      <w:pPr>
        <w:widowControl w:val="0"/>
        <w:autoSpaceDE w:val="0"/>
        <w:autoSpaceDN w:val="0"/>
        <w:adjustRightInd w:val="0"/>
        <w:spacing w:after="0" w:line="360" w:lineRule="auto"/>
        <w:ind w:left="4536"/>
        <w:jc w:val="both"/>
        <w:rPr>
          <w:rFonts w:ascii="Times New Roman" w:hAnsi="Times New Roman"/>
          <w:sz w:val="24"/>
          <w:szCs w:val="24"/>
        </w:rPr>
      </w:pPr>
      <w:r>
        <w:rPr>
          <w:rFonts w:ascii="Times New Roman" w:hAnsi="Times New Roman"/>
          <w:sz w:val="24"/>
          <w:szCs w:val="24"/>
        </w:rPr>
        <w:t xml:space="preserve">к административному регламенту </w:t>
      </w:r>
      <w:r w:rsidRPr="00295830">
        <w:rPr>
          <w:rFonts w:ascii="Times New Roman" w:eastAsia="PMingLiU" w:hAnsi="Times New Roman"/>
          <w:sz w:val="24"/>
          <w:szCs w:val="24"/>
        </w:rPr>
        <w:t xml:space="preserve">«Присвоение адреса объекту недвижимости» </w:t>
      </w:r>
    </w:p>
    <w:p w:rsidR="00412BC1" w:rsidRPr="00412BC1" w:rsidRDefault="00412BC1" w:rsidP="00412BC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Pr>
          <w:rFonts w:ascii="Times New Roman" w:hAnsi="Times New Roman"/>
          <w:sz w:val="24"/>
          <w:szCs w:val="24"/>
        </w:rPr>
        <w:t>Утверждена приказом</w:t>
      </w:r>
      <w:r w:rsidRPr="00412BC1">
        <w:rPr>
          <w:rFonts w:ascii="Times New Roman" w:hAnsi="Times New Roman"/>
          <w:sz w:val="24"/>
          <w:szCs w:val="24"/>
        </w:rPr>
        <w:t xml:space="preserve"> Минфина России</w:t>
      </w:r>
    </w:p>
    <w:p w:rsidR="00412BC1" w:rsidRPr="00412BC1" w:rsidRDefault="00412BC1" w:rsidP="00412BC1">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412BC1">
        <w:rPr>
          <w:rFonts w:ascii="Times New Roman" w:hAnsi="Times New Roman"/>
          <w:sz w:val="24"/>
          <w:szCs w:val="24"/>
        </w:rPr>
        <w:t>от 11 декабря 2014 г. N 146н</w:t>
      </w:r>
    </w:p>
    <w:tbl>
      <w:tblPr>
        <w:tblStyle w:val="af6"/>
        <w:tblW w:w="5096"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2C4C2A" w:rsidRPr="002C4C2A" w:rsidTr="00113139">
        <w:trPr>
          <w:trHeight w:val="240"/>
          <w:jc w:val="right"/>
        </w:trPr>
        <w:tc>
          <w:tcPr>
            <w:tcW w:w="5096"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113139">
        <w:trPr>
          <w:trHeight w:val="240"/>
          <w:jc w:val="right"/>
        </w:trPr>
        <w:tc>
          <w:tcPr>
            <w:tcW w:w="5096"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113139">
        <w:trPr>
          <w:jc w:val="right"/>
        </w:trPr>
        <w:tc>
          <w:tcPr>
            <w:tcW w:w="5096" w:type="dxa"/>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(Ф.И.О., адрес заявителя (представителя заявителя))</w:t>
            </w:r>
          </w:p>
        </w:tc>
      </w:tr>
      <w:tr w:rsidR="002C4C2A" w:rsidRPr="002C4C2A" w:rsidTr="00113139">
        <w:trPr>
          <w:trHeight w:val="240"/>
          <w:jc w:val="right"/>
        </w:trPr>
        <w:tc>
          <w:tcPr>
            <w:tcW w:w="5096"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113139">
        <w:trPr>
          <w:jc w:val="right"/>
        </w:trPr>
        <w:tc>
          <w:tcPr>
            <w:tcW w:w="5096" w:type="dxa"/>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(регистрационный номер заявления о присвоении</w:t>
            </w:r>
          </w:p>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объекту адресации адреса или аннулировании его адреса)</w:t>
            </w:r>
          </w:p>
        </w:tc>
      </w:tr>
    </w:tbl>
    <w:p w:rsidR="002C4C2A" w:rsidRPr="002C4C2A" w:rsidRDefault="002C4C2A" w:rsidP="002C4C2A">
      <w:pPr>
        <w:spacing w:after="0" w:line="240" w:lineRule="auto"/>
        <w:rPr>
          <w:rFonts w:ascii="Times New Roman" w:hAnsi="Times New Roman"/>
          <w:sz w:val="26"/>
          <w:szCs w:val="26"/>
        </w:rPr>
      </w:pPr>
    </w:p>
    <w:p w:rsidR="002C4C2A" w:rsidRPr="002C4C2A" w:rsidRDefault="002C4C2A" w:rsidP="002C4C2A">
      <w:pPr>
        <w:spacing w:after="0" w:line="240" w:lineRule="auto"/>
        <w:jc w:val="center"/>
        <w:rPr>
          <w:rFonts w:ascii="Times New Roman" w:hAnsi="Times New Roman"/>
          <w:b/>
          <w:sz w:val="30"/>
          <w:szCs w:val="30"/>
        </w:rPr>
      </w:pPr>
      <w:r w:rsidRPr="002C4C2A">
        <w:rPr>
          <w:rFonts w:ascii="Times New Roman" w:hAnsi="Times New Roman"/>
          <w:b/>
          <w:sz w:val="30"/>
          <w:szCs w:val="30"/>
        </w:rPr>
        <w:t>Решение об отказе</w:t>
      </w:r>
    </w:p>
    <w:p w:rsidR="002C4C2A" w:rsidRPr="002C4C2A" w:rsidRDefault="002C4C2A" w:rsidP="002C4C2A">
      <w:pPr>
        <w:spacing w:after="0" w:line="240" w:lineRule="auto"/>
        <w:jc w:val="center"/>
        <w:rPr>
          <w:rFonts w:ascii="Times New Roman" w:hAnsi="Times New Roman"/>
          <w:b/>
          <w:sz w:val="30"/>
          <w:szCs w:val="30"/>
        </w:rPr>
      </w:pPr>
      <w:r w:rsidRPr="002C4C2A">
        <w:rPr>
          <w:rFonts w:ascii="Times New Roman" w:hAnsi="Times New Roman"/>
          <w:b/>
          <w:sz w:val="30"/>
          <w:szCs w:val="30"/>
        </w:rPr>
        <w:t>в присвоении объекту адресации адреса</w:t>
      </w:r>
    </w:p>
    <w:p w:rsidR="002C4C2A" w:rsidRPr="002C4C2A" w:rsidRDefault="002C4C2A" w:rsidP="002C4C2A">
      <w:pPr>
        <w:spacing w:after="0" w:line="240" w:lineRule="auto"/>
        <w:jc w:val="center"/>
        <w:rPr>
          <w:rFonts w:ascii="Times New Roman" w:hAnsi="Times New Roman"/>
          <w:b/>
          <w:sz w:val="30"/>
          <w:szCs w:val="30"/>
        </w:rPr>
      </w:pPr>
      <w:r w:rsidRPr="002C4C2A">
        <w:rPr>
          <w:rFonts w:ascii="Times New Roman" w:hAnsi="Times New Roman"/>
          <w:b/>
          <w:sz w:val="30"/>
          <w:szCs w:val="30"/>
        </w:rPr>
        <w:t>или аннулировании его адреса</w:t>
      </w:r>
    </w:p>
    <w:p w:rsidR="002C4C2A" w:rsidRPr="002C4C2A" w:rsidRDefault="002C4C2A" w:rsidP="002C4C2A">
      <w:pPr>
        <w:spacing w:after="0" w:line="240" w:lineRule="auto"/>
        <w:rPr>
          <w:rFonts w:ascii="Times New Roman" w:hAnsi="Times New Roman"/>
          <w:sz w:val="26"/>
          <w:szCs w:val="26"/>
        </w:rPr>
      </w:pPr>
    </w:p>
    <w:tbl>
      <w:tblPr>
        <w:tblStyle w:val="af6"/>
        <w:tblW w:w="495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2C4C2A" w:rsidRPr="002C4C2A" w:rsidTr="00113139">
        <w:trPr>
          <w:trHeight w:val="240"/>
          <w:jc w:val="center"/>
        </w:trPr>
        <w:tc>
          <w:tcPr>
            <w:tcW w:w="434" w:type="dxa"/>
            <w:vAlign w:val="bottom"/>
          </w:tcPr>
          <w:p w:rsidR="002C4C2A" w:rsidRPr="002C4C2A" w:rsidRDefault="002C4C2A" w:rsidP="002C4C2A">
            <w:pPr>
              <w:rPr>
                <w:rFonts w:ascii="Times New Roman" w:hAnsi="Times New Roman"/>
                <w:sz w:val="26"/>
                <w:szCs w:val="26"/>
              </w:rPr>
            </w:pPr>
            <w:r w:rsidRPr="002C4C2A">
              <w:rPr>
                <w:rFonts w:ascii="Times New Roman" w:hAnsi="Times New Roman"/>
                <w:sz w:val="26"/>
                <w:szCs w:val="26"/>
              </w:rPr>
              <w:t>от</w:t>
            </w:r>
          </w:p>
        </w:tc>
        <w:tc>
          <w:tcPr>
            <w:tcW w:w="2786"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c>
          <w:tcPr>
            <w:tcW w:w="462" w:type="dxa"/>
            <w:vAlign w:val="bottom"/>
          </w:tcPr>
          <w:p w:rsidR="002C4C2A" w:rsidRPr="002C4C2A" w:rsidRDefault="002C4C2A" w:rsidP="002C4C2A">
            <w:pPr>
              <w:jc w:val="center"/>
              <w:rPr>
                <w:rFonts w:ascii="Times New Roman" w:hAnsi="Times New Roman"/>
                <w:sz w:val="26"/>
                <w:szCs w:val="26"/>
              </w:rPr>
            </w:pPr>
            <w:r w:rsidRPr="002C4C2A">
              <w:rPr>
                <w:rFonts w:ascii="Times New Roman" w:hAnsi="Times New Roman"/>
                <w:sz w:val="26"/>
                <w:szCs w:val="26"/>
              </w:rPr>
              <w:t>№</w:t>
            </w:r>
          </w:p>
        </w:tc>
        <w:tc>
          <w:tcPr>
            <w:tcW w:w="1274"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bl>
    <w:p w:rsidR="002C4C2A" w:rsidRPr="002C4C2A" w:rsidRDefault="002C4C2A" w:rsidP="002C4C2A">
      <w:pPr>
        <w:spacing w:after="0" w:line="240" w:lineRule="auto"/>
        <w:rPr>
          <w:rFonts w:ascii="Times New Roman" w:hAnsi="Times New Roman"/>
          <w:sz w:val="26"/>
          <w:szCs w:val="26"/>
        </w:rPr>
      </w:pPr>
    </w:p>
    <w:tbl>
      <w:tblPr>
        <w:tblStyle w:val="af6"/>
        <w:tblW w:w="1013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77"/>
        <w:gridCol w:w="8188"/>
        <w:gridCol w:w="205"/>
        <w:gridCol w:w="65"/>
      </w:tblGrid>
      <w:tr w:rsidR="002C4C2A" w:rsidRPr="002C4C2A" w:rsidTr="002C4C2A">
        <w:trPr>
          <w:gridAfter w:val="2"/>
          <w:wAfter w:w="270" w:type="dxa"/>
          <w:trHeight w:val="240"/>
        </w:trPr>
        <w:tc>
          <w:tcPr>
            <w:tcW w:w="9865" w:type="dxa"/>
            <w:gridSpan w:val="2"/>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70" w:type="dxa"/>
          <w:trHeight w:val="240"/>
        </w:trPr>
        <w:tc>
          <w:tcPr>
            <w:tcW w:w="9865" w:type="dxa"/>
            <w:gridSpan w:val="2"/>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70" w:type="dxa"/>
        </w:trPr>
        <w:tc>
          <w:tcPr>
            <w:tcW w:w="9865" w:type="dxa"/>
            <w:gridSpan w:val="2"/>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(наименование органа местного самоуправления, органа государственной власти субъекта Российской Федерации —</w:t>
            </w:r>
          </w:p>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города федерального значения или органа местного самоуправления внутригородского муниципального образования</w:t>
            </w:r>
          </w:p>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города федерального значения, уполномоченного законом субъекта Российской Федерации)</w:t>
            </w:r>
          </w:p>
        </w:tc>
      </w:tr>
      <w:tr w:rsidR="002C4C2A" w:rsidRPr="002C4C2A" w:rsidTr="002C4C2A">
        <w:trPr>
          <w:gridAfter w:val="2"/>
          <w:wAfter w:w="270" w:type="dxa"/>
          <w:trHeight w:val="240"/>
        </w:trPr>
        <w:tc>
          <w:tcPr>
            <w:tcW w:w="1677" w:type="dxa"/>
            <w:vAlign w:val="bottom"/>
          </w:tcPr>
          <w:p w:rsidR="002C4C2A" w:rsidRPr="002C4C2A" w:rsidRDefault="002C4C2A" w:rsidP="002C4C2A">
            <w:pPr>
              <w:rPr>
                <w:rFonts w:ascii="Times New Roman" w:hAnsi="Times New Roman"/>
                <w:sz w:val="26"/>
                <w:szCs w:val="26"/>
              </w:rPr>
            </w:pPr>
            <w:r w:rsidRPr="002C4C2A">
              <w:rPr>
                <w:rFonts w:ascii="Times New Roman" w:hAnsi="Times New Roman"/>
                <w:sz w:val="26"/>
                <w:szCs w:val="26"/>
              </w:rPr>
              <w:t>сообщает, что</w:t>
            </w:r>
          </w:p>
        </w:tc>
        <w:tc>
          <w:tcPr>
            <w:tcW w:w="8188"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70" w:type="dxa"/>
        </w:trPr>
        <w:tc>
          <w:tcPr>
            <w:tcW w:w="1677" w:type="dxa"/>
            <w:vAlign w:val="bottom"/>
          </w:tcPr>
          <w:p w:rsidR="002C4C2A" w:rsidRPr="002C4C2A" w:rsidRDefault="002C4C2A" w:rsidP="002C4C2A">
            <w:pPr>
              <w:jc w:val="center"/>
              <w:rPr>
                <w:rFonts w:ascii="Times New Roman" w:hAnsi="Times New Roman"/>
                <w:iCs/>
                <w:sz w:val="14"/>
                <w:szCs w:val="14"/>
              </w:rPr>
            </w:pPr>
          </w:p>
        </w:tc>
        <w:tc>
          <w:tcPr>
            <w:tcW w:w="8188" w:type="dxa"/>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(Ф.И.О. заявителя в дательном падеже, наименование, номер и дата выдачи документа,</w:t>
            </w:r>
          </w:p>
        </w:tc>
      </w:tr>
      <w:tr w:rsidR="002C4C2A" w:rsidRPr="002C4C2A" w:rsidTr="002C4C2A">
        <w:trPr>
          <w:gridAfter w:val="2"/>
          <w:wAfter w:w="270" w:type="dxa"/>
          <w:trHeight w:val="240"/>
        </w:trPr>
        <w:tc>
          <w:tcPr>
            <w:tcW w:w="9865" w:type="dxa"/>
            <w:gridSpan w:val="2"/>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70" w:type="dxa"/>
        </w:trPr>
        <w:tc>
          <w:tcPr>
            <w:tcW w:w="9865" w:type="dxa"/>
            <w:gridSpan w:val="2"/>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подтверждающего личность, почтовый адрес — для физического лица; полное наименование, ИНН, КПП</w:t>
            </w:r>
          </w:p>
        </w:tc>
      </w:tr>
      <w:tr w:rsidR="002C4C2A" w:rsidRPr="002C4C2A" w:rsidTr="002C4C2A">
        <w:trPr>
          <w:gridAfter w:val="2"/>
          <w:wAfter w:w="270" w:type="dxa"/>
          <w:trHeight w:val="240"/>
        </w:trPr>
        <w:tc>
          <w:tcPr>
            <w:tcW w:w="9865" w:type="dxa"/>
            <w:gridSpan w:val="2"/>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70" w:type="dxa"/>
        </w:trPr>
        <w:tc>
          <w:tcPr>
            <w:tcW w:w="9865" w:type="dxa"/>
            <w:gridSpan w:val="2"/>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(для российского юридического лица), страна, дата и номер регистрации (для иностранного юридического лица),</w:t>
            </w:r>
          </w:p>
        </w:tc>
      </w:tr>
      <w:tr w:rsidR="002C4C2A" w:rsidRPr="002C4C2A" w:rsidTr="002C4C2A">
        <w:trPr>
          <w:trHeight w:val="240"/>
        </w:trPr>
        <w:tc>
          <w:tcPr>
            <w:tcW w:w="10070" w:type="dxa"/>
            <w:gridSpan w:val="3"/>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c>
          <w:tcPr>
            <w:tcW w:w="65" w:type="dxa"/>
            <w:vAlign w:val="bottom"/>
          </w:tcPr>
          <w:p w:rsidR="002C4C2A" w:rsidRPr="002C4C2A" w:rsidRDefault="002C4C2A" w:rsidP="002C4C2A">
            <w:pPr>
              <w:jc w:val="right"/>
              <w:rPr>
                <w:rFonts w:ascii="Times New Roman" w:hAnsi="Times New Roman"/>
                <w:sz w:val="26"/>
                <w:szCs w:val="26"/>
              </w:rPr>
            </w:pPr>
            <w:r w:rsidRPr="002C4C2A">
              <w:rPr>
                <w:rFonts w:ascii="Times New Roman" w:hAnsi="Times New Roman"/>
                <w:sz w:val="26"/>
                <w:szCs w:val="26"/>
              </w:rPr>
              <w:t>,</w:t>
            </w:r>
          </w:p>
        </w:tc>
      </w:tr>
      <w:tr w:rsidR="002C4C2A" w:rsidRPr="002C4C2A" w:rsidTr="002C4C2A">
        <w:tc>
          <w:tcPr>
            <w:tcW w:w="10070" w:type="dxa"/>
            <w:gridSpan w:val="3"/>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почтовый адрес — для юридического лица)</w:t>
            </w:r>
          </w:p>
        </w:tc>
        <w:tc>
          <w:tcPr>
            <w:tcW w:w="65" w:type="dxa"/>
            <w:vAlign w:val="bottom"/>
          </w:tcPr>
          <w:p w:rsidR="002C4C2A" w:rsidRPr="002C4C2A" w:rsidRDefault="002C4C2A" w:rsidP="002C4C2A">
            <w:pPr>
              <w:jc w:val="center"/>
              <w:rPr>
                <w:rFonts w:ascii="Times New Roman" w:hAnsi="Times New Roman"/>
                <w:iCs/>
                <w:sz w:val="14"/>
                <w:szCs w:val="14"/>
              </w:rPr>
            </w:pPr>
          </w:p>
        </w:tc>
      </w:tr>
    </w:tbl>
    <w:p w:rsidR="002C4C2A" w:rsidRPr="002C4C2A" w:rsidRDefault="002C4C2A" w:rsidP="002C4C2A">
      <w:pPr>
        <w:spacing w:after="0" w:line="240" w:lineRule="auto"/>
        <w:jc w:val="both"/>
        <w:rPr>
          <w:rFonts w:ascii="Times New Roman" w:hAnsi="Times New Roman"/>
          <w:sz w:val="2"/>
          <w:szCs w:val="2"/>
        </w:rPr>
      </w:pPr>
      <w:r w:rsidRPr="002C4C2A">
        <w:rPr>
          <w:rFonts w:ascii="Times New Roman" w:hAnsi="Times New Roman"/>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2C4C2A">
        <w:rPr>
          <w:rFonts w:ascii="Times New Roman" w:hAnsi="Times New Roman"/>
          <w:sz w:val="26"/>
          <w:szCs w:val="26"/>
        </w:rPr>
        <w:br/>
      </w:r>
    </w:p>
    <w:tbl>
      <w:tblPr>
        <w:tblStyle w:val="af6"/>
        <w:tblW w:w="1014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5"/>
        <w:gridCol w:w="6823"/>
        <w:gridCol w:w="1937"/>
        <w:gridCol w:w="211"/>
        <w:gridCol w:w="65"/>
      </w:tblGrid>
      <w:tr w:rsidR="002C4C2A" w:rsidRPr="002C4C2A" w:rsidTr="002C4C2A">
        <w:trPr>
          <w:gridAfter w:val="2"/>
          <w:wAfter w:w="232" w:type="dxa"/>
          <w:trHeight w:val="240"/>
        </w:trPr>
        <w:tc>
          <w:tcPr>
            <w:tcW w:w="7965" w:type="dxa"/>
            <w:gridSpan w:val="2"/>
            <w:vAlign w:val="bottom"/>
          </w:tcPr>
          <w:p w:rsidR="002C4C2A" w:rsidRPr="002C4C2A" w:rsidRDefault="002C4C2A" w:rsidP="002C4C2A">
            <w:pPr>
              <w:rPr>
                <w:rFonts w:ascii="Times New Roman" w:hAnsi="Times New Roman"/>
                <w:sz w:val="26"/>
                <w:szCs w:val="26"/>
              </w:rPr>
            </w:pPr>
            <w:r w:rsidRPr="002C4C2A">
              <w:rPr>
                <w:rFonts w:ascii="Times New Roman" w:hAnsi="Times New Roman"/>
                <w:sz w:val="26"/>
                <w:szCs w:val="26"/>
              </w:rPr>
              <w:t>в присвоении (аннулировании) адреса следующему объекту адресации</w:t>
            </w:r>
          </w:p>
        </w:tc>
        <w:tc>
          <w:tcPr>
            <w:tcW w:w="1944"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32" w:type="dxa"/>
        </w:trPr>
        <w:tc>
          <w:tcPr>
            <w:tcW w:w="7965" w:type="dxa"/>
            <w:gridSpan w:val="2"/>
            <w:vAlign w:val="bottom"/>
          </w:tcPr>
          <w:p w:rsidR="002C4C2A" w:rsidRPr="002C4C2A" w:rsidRDefault="002C4C2A" w:rsidP="002C4C2A">
            <w:pPr>
              <w:tabs>
                <w:tab w:val="left" w:pos="980"/>
              </w:tabs>
              <w:rPr>
                <w:rFonts w:ascii="Times New Roman" w:hAnsi="Times New Roman"/>
                <w:iCs/>
                <w:sz w:val="14"/>
                <w:szCs w:val="14"/>
              </w:rPr>
            </w:pPr>
            <w:r w:rsidRPr="002C4C2A">
              <w:rPr>
                <w:rFonts w:ascii="Times New Roman" w:hAnsi="Times New Roman"/>
                <w:sz w:val="14"/>
                <w:szCs w:val="14"/>
              </w:rPr>
              <w:tab/>
              <w:t>(нужное подчеркнуть)</w:t>
            </w:r>
          </w:p>
        </w:tc>
        <w:tc>
          <w:tcPr>
            <w:tcW w:w="1944" w:type="dxa"/>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(вид и наименование объекта</w:t>
            </w:r>
          </w:p>
        </w:tc>
      </w:tr>
      <w:tr w:rsidR="002C4C2A" w:rsidRPr="002C4C2A" w:rsidTr="002C4C2A">
        <w:trPr>
          <w:gridAfter w:val="2"/>
          <w:wAfter w:w="232" w:type="dxa"/>
          <w:trHeight w:val="240"/>
        </w:trPr>
        <w:tc>
          <w:tcPr>
            <w:tcW w:w="9909" w:type="dxa"/>
            <w:gridSpan w:val="3"/>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32" w:type="dxa"/>
        </w:trPr>
        <w:tc>
          <w:tcPr>
            <w:tcW w:w="9909" w:type="dxa"/>
            <w:gridSpan w:val="3"/>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2C4C2A" w:rsidRPr="002C4C2A" w:rsidTr="002C4C2A">
        <w:trPr>
          <w:gridAfter w:val="2"/>
          <w:wAfter w:w="232" w:type="dxa"/>
          <w:trHeight w:val="240"/>
        </w:trPr>
        <w:tc>
          <w:tcPr>
            <w:tcW w:w="9909" w:type="dxa"/>
            <w:gridSpan w:val="3"/>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32" w:type="dxa"/>
        </w:trPr>
        <w:tc>
          <w:tcPr>
            <w:tcW w:w="9909" w:type="dxa"/>
            <w:gridSpan w:val="3"/>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адрес объекта адресации в случае обращения заявителя об аннулировании его адреса)</w:t>
            </w:r>
          </w:p>
        </w:tc>
      </w:tr>
      <w:tr w:rsidR="002C4C2A" w:rsidRPr="002C4C2A" w:rsidTr="002C4C2A">
        <w:trPr>
          <w:gridAfter w:val="2"/>
          <w:wAfter w:w="232" w:type="dxa"/>
          <w:trHeight w:val="240"/>
        </w:trPr>
        <w:tc>
          <w:tcPr>
            <w:tcW w:w="9909" w:type="dxa"/>
            <w:gridSpan w:val="3"/>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gridAfter w:val="2"/>
          <w:wAfter w:w="232" w:type="dxa"/>
          <w:trHeight w:val="240"/>
        </w:trPr>
        <w:tc>
          <w:tcPr>
            <w:tcW w:w="1106" w:type="dxa"/>
            <w:vAlign w:val="bottom"/>
          </w:tcPr>
          <w:p w:rsidR="002C4C2A" w:rsidRPr="002C4C2A" w:rsidRDefault="002C4C2A" w:rsidP="002C4C2A">
            <w:pPr>
              <w:rPr>
                <w:rFonts w:ascii="Times New Roman" w:hAnsi="Times New Roman"/>
                <w:sz w:val="26"/>
                <w:szCs w:val="26"/>
              </w:rPr>
            </w:pPr>
            <w:r w:rsidRPr="002C4C2A">
              <w:rPr>
                <w:rFonts w:ascii="Times New Roman" w:hAnsi="Times New Roman"/>
                <w:sz w:val="26"/>
                <w:szCs w:val="26"/>
              </w:rPr>
              <w:t>в связи с</w:t>
            </w:r>
          </w:p>
        </w:tc>
        <w:tc>
          <w:tcPr>
            <w:tcW w:w="8803" w:type="dxa"/>
            <w:gridSpan w:val="2"/>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rPr>
          <w:trHeight w:val="240"/>
        </w:trPr>
        <w:tc>
          <w:tcPr>
            <w:tcW w:w="10121" w:type="dxa"/>
            <w:gridSpan w:val="4"/>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c>
          <w:tcPr>
            <w:tcW w:w="20" w:type="dxa"/>
            <w:vAlign w:val="bottom"/>
          </w:tcPr>
          <w:p w:rsidR="002C4C2A" w:rsidRPr="002C4C2A" w:rsidRDefault="002C4C2A" w:rsidP="002C4C2A">
            <w:pPr>
              <w:jc w:val="right"/>
              <w:rPr>
                <w:rFonts w:ascii="Times New Roman" w:hAnsi="Times New Roman"/>
                <w:sz w:val="26"/>
                <w:szCs w:val="26"/>
              </w:rPr>
            </w:pPr>
            <w:r w:rsidRPr="002C4C2A">
              <w:rPr>
                <w:rFonts w:ascii="Times New Roman" w:hAnsi="Times New Roman"/>
                <w:sz w:val="26"/>
                <w:szCs w:val="26"/>
              </w:rPr>
              <w:t>.</w:t>
            </w:r>
          </w:p>
        </w:tc>
      </w:tr>
      <w:tr w:rsidR="002C4C2A" w:rsidRPr="002C4C2A" w:rsidTr="002C4C2A">
        <w:tc>
          <w:tcPr>
            <w:tcW w:w="10121" w:type="dxa"/>
            <w:gridSpan w:val="4"/>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(основание отказа)</w:t>
            </w:r>
          </w:p>
        </w:tc>
        <w:tc>
          <w:tcPr>
            <w:tcW w:w="20" w:type="dxa"/>
            <w:vAlign w:val="bottom"/>
          </w:tcPr>
          <w:p w:rsidR="002C4C2A" w:rsidRPr="002C4C2A" w:rsidRDefault="002C4C2A" w:rsidP="002C4C2A">
            <w:pPr>
              <w:jc w:val="center"/>
              <w:rPr>
                <w:rFonts w:ascii="Times New Roman" w:hAnsi="Times New Roman"/>
                <w:iCs/>
                <w:sz w:val="14"/>
                <w:szCs w:val="14"/>
              </w:rPr>
            </w:pPr>
          </w:p>
        </w:tc>
      </w:tr>
    </w:tbl>
    <w:p w:rsidR="002C4C2A" w:rsidRPr="002C4C2A" w:rsidRDefault="002C4C2A" w:rsidP="002C4C2A">
      <w:pPr>
        <w:spacing w:after="0" w:line="240" w:lineRule="auto"/>
        <w:rPr>
          <w:rFonts w:ascii="Times New Roman" w:hAnsi="Times New Roman"/>
          <w:sz w:val="26"/>
          <w:szCs w:val="26"/>
        </w:rPr>
      </w:pPr>
    </w:p>
    <w:p w:rsidR="002C4C2A" w:rsidRPr="002C4C2A" w:rsidRDefault="002C4C2A" w:rsidP="002C4C2A">
      <w:pPr>
        <w:spacing w:after="0" w:line="240" w:lineRule="auto"/>
        <w:ind w:firstLine="340"/>
        <w:jc w:val="both"/>
        <w:rPr>
          <w:rFonts w:ascii="Times New Roman" w:hAnsi="Times New Roman"/>
          <w:sz w:val="24"/>
          <w:szCs w:val="24"/>
        </w:rPr>
      </w:pPr>
      <w:r w:rsidRPr="002C4C2A">
        <w:rPr>
          <w:rFonts w:ascii="Times New Roman" w:hAnsi="Times New Roman"/>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Style w:val="af6"/>
        <w:tblW w:w="990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28"/>
        <w:gridCol w:w="1166"/>
        <w:gridCol w:w="3115"/>
      </w:tblGrid>
      <w:tr w:rsidR="002C4C2A" w:rsidRPr="002C4C2A" w:rsidTr="002C4C2A">
        <w:trPr>
          <w:trHeight w:val="240"/>
        </w:trPr>
        <w:tc>
          <w:tcPr>
            <w:tcW w:w="5628"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c>
          <w:tcPr>
            <w:tcW w:w="1166" w:type="dxa"/>
            <w:vAlign w:val="bottom"/>
          </w:tcPr>
          <w:p w:rsidR="002C4C2A" w:rsidRPr="002C4C2A" w:rsidRDefault="002C4C2A" w:rsidP="002C4C2A">
            <w:pPr>
              <w:jc w:val="center"/>
              <w:rPr>
                <w:rFonts w:ascii="Times New Roman" w:hAnsi="Times New Roman"/>
                <w:sz w:val="26"/>
                <w:szCs w:val="26"/>
              </w:rPr>
            </w:pPr>
          </w:p>
        </w:tc>
        <w:tc>
          <w:tcPr>
            <w:tcW w:w="3115" w:type="dxa"/>
            <w:tcBorders>
              <w:bottom w:val="single" w:sz="4" w:space="0" w:color="auto"/>
            </w:tcBorders>
            <w:vAlign w:val="bottom"/>
          </w:tcPr>
          <w:p w:rsidR="002C4C2A" w:rsidRPr="002C4C2A" w:rsidRDefault="002C4C2A" w:rsidP="002C4C2A">
            <w:pPr>
              <w:jc w:val="center"/>
              <w:rPr>
                <w:rFonts w:ascii="Times New Roman" w:hAnsi="Times New Roman"/>
                <w:sz w:val="26"/>
                <w:szCs w:val="26"/>
              </w:rPr>
            </w:pPr>
          </w:p>
        </w:tc>
      </w:tr>
      <w:tr w:rsidR="002C4C2A" w:rsidRPr="002C4C2A" w:rsidTr="002C4C2A">
        <w:tc>
          <w:tcPr>
            <w:tcW w:w="5628" w:type="dxa"/>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(должность, Ф.И.О.)</w:t>
            </w:r>
          </w:p>
        </w:tc>
        <w:tc>
          <w:tcPr>
            <w:tcW w:w="1166" w:type="dxa"/>
            <w:vAlign w:val="bottom"/>
          </w:tcPr>
          <w:p w:rsidR="002C4C2A" w:rsidRPr="002C4C2A" w:rsidRDefault="002C4C2A" w:rsidP="002C4C2A">
            <w:pPr>
              <w:jc w:val="center"/>
              <w:rPr>
                <w:rFonts w:ascii="Times New Roman" w:hAnsi="Times New Roman"/>
                <w:iCs/>
                <w:sz w:val="14"/>
                <w:szCs w:val="14"/>
              </w:rPr>
            </w:pPr>
          </w:p>
        </w:tc>
        <w:tc>
          <w:tcPr>
            <w:tcW w:w="3115" w:type="dxa"/>
            <w:tcBorders>
              <w:top w:val="single" w:sz="4" w:space="0" w:color="auto"/>
            </w:tcBorders>
            <w:vAlign w:val="bottom"/>
          </w:tcPr>
          <w:p w:rsidR="002C4C2A" w:rsidRPr="002C4C2A" w:rsidRDefault="002C4C2A" w:rsidP="002C4C2A">
            <w:pPr>
              <w:jc w:val="center"/>
              <w:rPr>
                <w:rFonts w:ascii="Times New Roman" w:hAnsi="Times New Roman"/>
                <w:iCs/>
                <w:sz w:val="14"/>
                <w:szCs w:val="14"/>
              </w:rPr>
            </w:pPr>
            <w:r w:rsidRPr="002C4C2A">
              <w:rPr>
                <w:rFonts w:ascii="Times New Roman" w:hAnsi="Times New Roman"/>
                <w:iCs/>
                <w:sz w:val="14"/>
                <w:szCs w:val="14"/>
              </w:rPr>
              <w:t>(подпись)</w:t>
            </w:r>
          </w:p>
        </w:tc>
      </w:tr>
    </w:tbl>
    <w:p w:rsidR="002C4C2A" w:rsidRPr="005F21A4" w:rsidRDefault="002C4C2A" w:rsidP="005F21A4">
      <w:pPr>
        <w:spacing w:after="0" w:line="240" w:lineRule="auto"/>
        <w:jc w:val="right"/>
        <w:rPr>
          <w:rFonts w:ascii="Times New Roman" w:hAnsi="Times New Roman"/>
          <w:sz w:val="26"/>
          <w:szCs w:val="26"/>
        </w:rPr>
      </w:pPr>
      <w:r w:rsidRPr="002C4C2A">
        <w:rPr>
          <w:rFonts w:ascii="Times New Roman" w:hAnsi="Times New Roman"/>
          <w:sz w:val="26"/>
          <w:szCs w:val="26"/>
        </w:rPr>
        <w:t>М. П.</w:t>
      </w:r>
    </w:p>
    <w:p w:rsidR="000062F1" w:rsidRPr="00295830" w:rsidRDefault="000062F1" w:rsidP="00F70E88">
      <w:pPr>
        <w:widowControl w:val="0"/>
        <w:tabs>
          <w:tab w:val="left" w:pos="1134"/>
        </w:tabs>
        <w:autoSpaceDE w:val="0"/>
        <w:autoSpaceDN w:val="0"/>
        <w:adjustRightInd w:val="0"/>
        <w:spacing w:after="0" w:line="360" w:lineRule="auto"/>
        <w:ind w:left="5954"/>
        <w:jc w:val="both"/>
        <w:outlineLvl w:val="2"/>
        <w:rPr>
          <w:rFonts w:ascii="Times New Roman" w:hAnsi="Times New Roman"/>
          <w:sz w:val="24"/>
          <w:szCs w:val="24"/>
        </w:rPr>
      </w:pPr>
      <w:r w:rsidRPr="00295830">
        <w:rPr>
          <w:rFonts w:ascii="Times New Roman" w:hAnsi="Times New Roman"/>
          <w:sz w:val="24"/>
          <w:szCs w:val="24"/>
        </w:rPr>
        <w:lastRenderedPageBreak/>
        <w:t xml:space="preserve">Приложение </w:t>
      </w:r>
      <w:r w:rsidR="002C4C2A">
        <w:rPr>
          <w:rFonts w:ascii="Times New Roman" w:hAnsi="Times New Roman"/>
          <w:sz w:val="24"/>
          <w:szCs w:val="24"/>
        </w:rPr>
        <w:t>5</w:t>
      </w:r>
    </w:p>
    <w:p w:rsidR="000062F1" w:rsidRPr="00F70E88" w:rsidRDefault="00F70E88" w:rsidP="00F70E88">
      <w:pPr>
        <w:widowControl w:val="0"/>
        <w:autoSpaceDE w:val="0"/>
        <w:autoSpaceDN w:val="0"/>
        <w:adjustRightInd w:val="0"/>
        <w:spacing w:after="0" w:line="360" w:lineRule="auto"/>
        <w:ind w:left="5954"/>
        <w:jc w:val="both"/>
        <w:rPr>
          <w:rFonts w:ascii="Times New Roman" w:hAnsi="Times New Roman"/>
          <w:sz w:val="24"/>
          <w:szCs w:val="24"/>
        </w:rPr>
      </w:pPr>
      <w:r>
        <w:rPr>
          <w:rFonts w:ascii="Times New Roman" w:hAnsi="Times New Roman"/>
          <w:sz w:val="24"/>
          <w:szCs w:val="24"/>
        </w:rPr>
        <w:t xml:space="preserve">к административному регламенту </w:t>
      </w:r>
      <w:r w:rsidR="000062F1" w:rsidRPr="00295830">
        <w:rPr>
          <w:rFonts w:ascii="Times New Roman" w:eastAsia="PMingLiU" w:hAnsi="Times New Roman"/>
          <w:sz w:val="24"/>
          <w:szCs w:val="24"/>
        </w:rPr>
        <w:t xml:space="preserve">«Присвоение адреса объекту недвижимости» </w:t>
      </w:r>
    </w:p>
    <w:p w:rsidR="000062F1" w:rsidRPr="00295830" w:rsidRDefault="000062F1" w:rsidP="000062F1">
      <w:pPr>
        <w:widowControl w:val="0"/>
        <w:autoSpaceDE w:val="0"/>
        <w:autoSpaceDN w:val="0"/>
        <w:adjustRightInd w:val="0"/>
        <w:spacing w:after="0" w:line="360" w:lineRule="auto"/>
        <w:jc w:val="center"/>
        <w:outlineLvl w:val="2"/>
        <w:rPr>
          <w:rFonts w:ascii="Times New Roman" w:hAnsi="Times New Roman"/>
          <w:b/>
          <w:sz w:val="24"/>
          <w:szCs w:val="24"/>
        </w:rPr>
      </w:pPr>
    </w:p>
    <w:p w:rsidR="000062F1" w:rsidRPr="00295830" w:rsidRDefault="000062F1" w:rsidP="000062F1">
      <w:pPr>
        <w:tabs>
          <w:tab w:val="left" w:pos="0"/>
        </w:tabs>
        <w:spacing w:after="0" w:line="240" w:lineRule="auto"/>
        <w:jc w:val="center"/>
        <w:outlineLvl w:val="0"/>
        <w:rPr>
          <w:rFonts w:ascii="Times New Roman" w:hAnsi="Times New Roman"/>
          <w:b/>
          <w:sz w:val="24"/>
          <w:szCs w:val="24"/>
        </w:rPr>
      </w:pPr>
      <w:r w:rsidRPr="00295830">
        <w:rPr>
          <w:rFonts w:ascii="Times New Roman" w:hAnsi="Times New Roman"/>
          <w:b/>
          <w:sz w:val="24"/>
          <w:szCs w:val="24"/>
        </w:rPr>
        <w:t xml:space="preserve">БЛОК-СХЕМА </w:t>
      </w:r>
    </w:p>
    <w:p w:rsidR="000062F1" w:rsidRPr="00295830" w:rsidRDefault="000062F1" w:rsidP="000062F1">
      <w:pPr>
        <w:tabs>
          <w:tab w:val="left" w:pos="0"/>
        </w:tabs>
        <w:spacing w:after="0" w:line="240" w:lineRule="auto"/>
        <w:jc w:val="center"/>
        <w:outlineLvl w:val="0"/>
        <w:rPr>
          <w:rFonts w:ascii="Times New Roman" w:hAnsi="Times New Roman"/>
          <w:b/>
          <w:sz w:val="24"/>
          <w:szCs w:val="24"/>
        </w:rPr>
      </w:pPr>
      <w:r w:rsidRPr="00295830">
        <w:rPr>
          <w:rFonts w:ascii="Times New Roman" w:hAnsi="Times New Roman"/>
          <w:b/>
          <w:sz w:val="24"/>
          <w:szCs w:val="24"/>
        </w:rPr>
        <w:t>предоставления муниципальной услуги</w:t>
      </w:r>
    </w:p>
    <w:p w:rsidR="000062F1" w:rsidRPr="00295830" w:rsidRDefault="000062F1" w:rsidP="000062F1">
      <w:pPr>
        <w:tabs>
          <w:tab w:val="left" w:pos="0"/>
        </w:tabs>
        <w:spacing w:after="0" w:line="240" w:lineRule="auto"/>
        <w:jc w:val="center"/>
        <w:outlineLvl w:val="0"/>
        <w:rPr>
          <w:rFonts w:ascii="Times New Roman" w:hAnsi="Times New Roman"/>
          <w:b/>
          <w:sz w:val="24"/>
          <w:szCs w:val="24"/>
        </w:rPr>
      </w:pPr>
      <w:r w:rsidRPr="00295830">
        <w:rPr>
          <w:rFonts w:ascii="Times New Roman" w:eastAsia="PMingLiU" w:hAnsi="Times New Roman"/>
          <w:b/>
          <w:sz w:val="24"/>
          <w:szCs w:val="24"/>
        </w:rPr>
        <w:t>«Присвоение адреса объекту недвижимости»</w:t>
      </w:r>
    </w:p>
    <w:p w:rsidR="000062F1" w:rsidRPr="00295830" w:rsidRDefault="000062F1" w:rsidP="000062F1">
      <w:pPr>
        <w:pStyle w:val="ConsPlusNormal"/>
        <w:spacing w:line="360" w:lineRule="auto"/>
        <w:jc w:val="right"/>
        <w:rPr>
          <w:rFonts w:ascii="Times New Roman" w:hAnsi="Times New Roman" w:cs="Times New Roman"/>
          <w:sz w:val="24"/>
          <w:szCs w:val="24"/>
        </w:rPr>
      </w:pPr>
    </w:p>
    <w:p w:rsidR="000062F1" w:rsidRPr="00295830" w:rsidRDefault="000062F1" w:rsidP="000062F1">
      <w:pPr>
        <w:spacing w:line="360" w:lineRule="auto"/>
        <w:ind w:left="-1134"/>
        <w:jc w:val="right"/>
        <w:rPr>
          <w:rFonts w:ascii="Times New Roman" w:hAnsi="Times New Roman"/>
          <w:sz w:val="24"/>
          <w:szCs w:val="24"/>
        </w:rPr>
      </w:pPr>
      <w:r w:rsidRPr="00295830">
        <w:rPr>
          <w:rFonts w:ascii="Times New Roman" w:hAnsi="Times New Roman"/>
          <w:sz w:val="24"/>
          <w:szCs w:val="24"/>
        </w:rPr>
        <w:object w:dxaOrig="11564" w:dyaOrig="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41pt" o:ole="">
            <v:imagedata r:id="rId14" o:title=""/>
          </v:shape>
          <o:OLEObject Type="Embed" ProgID="Visio.Drawing.11" ShapeID="_x0000_i1025" DrawAspect="Content" ObjectID="_1595166134" r:id="rId15"/>
        </w:object>
      </w:r>
    </w:p>
    <w:p w:rsidR="000062F1" w:rsidRPr="00295830" w:rsidRDefault="000062F1" w:rsidP="000062F1">
      <w:pPr>
        <w:rPr>
          <w:rFonts w:ascii="Times New Roman" w:hAnsi="Times New Roman"/>
          <w:sz w:val="24"/>
          <w:szCs w:val="24"/>
        </w:rPr>
      </w:pPr>
    </w:p>
    <w:p w:rsidR="00E67D41" w:rsidRPr="00295830" w:rsidRDefault="00E67D41">
      <w:pPr>
        <w:rPr>
          <w:rFonts w:ascii="Times New Roman" w:hAnsi="Times New Roman"/>
          <w:sz w:val="24"/>
          <w:szCs w:val="24"/>
        </w:rPr>
      </w:pPr>
    </w:p>
    <w:sectPr w:rsidR="00E67D41" w:rsidRPr="00295830" w:rsidSect="002C4C2A">
      <w:footerReference w:type="default" r:id="rId1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37" w:rsidRDefault="00057E37" w:rsidP="00295830">
      <w:pPr>
        <w:spacing w:after="0" w:line="240" w:lineRule="auto"/>
      </w:pPr>
      <w:r>
        <w:separator/>
      </w:r>
    </w:p>
  </w:endnote>
  <w:endnote w:type="continuationSeparator" w:id="0">
    <w:p w:rsidR="00057E37" w:rsidRDefault="00057E37" w:rsidP="0029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987396"/>
      <w:docPartObj>
        <w:docPartGallery w:val="Page Numbers (Bottom of Page)"/>
        <w:docPartUnique/>
      </w:docPartObj>
    </w:sdtPr>
    <w:sdtEndPr/>
    <w:sdtContent>
      <w:p w:rsidR="00295830" w:rsidRDefault="00295830">
        <w:pPr>
          <w:pStyle w:val="a8"/>
          <w:jc w:val="right"/>
        </w:pPr>
        <w:r>
          <w:fldChar w:fldCharType="begin"/>
        </w:r>
        <w:r>
          <w:instrText>PAGE   \* MERGEFORMAT</w:instrText>
        </w:r>
        <w:r>
          <w:fldChar w:fldCharType="separate"/>
        </w:r>
        <w:r w:rsidR="00DF4AF5" w:rsidRPr="00DF4AF5">
          <w:rPr>
            <w:noProof/>
            <w:lang w:val="ru-RU"/>
          </w:rPr>
          <w:t>4</w:t>
        </w:r>
        <w:r>
          <w:fldChar w:fldCharType="end"/>
        </w:r>
      </w:p>
    </w:sdtContent>
  </w:sdt>
  <w:p w:rsidR="00295830" w:rsidRDefault="002958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37" w:rsidRDefault="00057E37" w:rsidP="00295830">
      <w:pPr>
        <w:spacing w:after="0" w:line="240" w:lineRule="auto"/>
      </w:pPr>
      <w:r>
        <w:separator/>
      </w:r>
    </w:p>
  </w:footnote>
  <w:footnote w:type="continuationSeparator" w:id="0">
    <w:p w:rsidR="00057E37" w:rsidRDefault="00057E37" w:rsidP="00295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73BC"/>
    <w:multiLevelType w:val="hybridMultilevel"/>
    <w:tmpl w:val="64DA66C4"/>
    <w:lvl w:ilvl="0" w:tplc="3B885042">
      <w:start w:val="1"/>
      <w:numFmt w:val="decimal"/>
      <w:lvlText w:val="%1."/>
      <w:lvlJc w:val="left"/>
      <w:pPr>
        <w:tabs>
          <w:tab w:val="num" w:pos="1005"/>
        </w:tabs>
        <w:ind w:left="1005" w:hanging="360"/>
      </w:pPr>
      <w:rPr>
        <w:rFonts w:hint="default"/>
        <w:sz w:val="28"/>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15:restartNumberingAfterBreak="0">
    <w:nsid w:val="25A44231"/>
    <w:multiLevelType w:val="hybridMultilevel"/>
    <w:tmpl w:val="188281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CF746B1"/>
    <w:multiLevelType w:val="hybridMultilevel"/>
    <w:tmpl w:val="D318BE4E"/>
    <w:lvl w:ilvl="0" w:tplc="59F6855E">
      <w:start w:val="1"/>
      <w:numFmt w:val="decimal"/>
      <w:lvlText w:val="%1."/>
      <w:lvlJc w:val="left"/>
      <w:pPr>
        <w:tabs>
          <w:tab w:val="num" w:pos="420"/>
        </w:tabs>
        <w:ind w:left="420" w:hanging="360"/>
      </w:pPr>
      <w:rPr>
        <w:rFonts w:hint="default"/>
        <w:sz w:val="22"/>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15:restartNumberingAfterBreak="0">
    <w:nsid w:val="64096B2E"/>
    <w:multiLevelType w:val="hybridMultilevel"/>
    <w:tmpl w:val="F878DFEC"/>
    <w:lvl w:ilvl="0" w:tplc="0E08A4CE">
      <w:start w:val="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72DD46F6"/>
    <w:multiLevelType w:val="hybridMultilevel"/>
    <w:tmpl w:val="65968752"/>
    <w:lvl w:ilvl="0" w:tplc="F3187A7E">
      <w:start w:val="1"/>
      <w:numFmt w:val="decimal"/>
      <w:lvlText w:val="%1."/>
      <w:lvlJc w:val="left"/>
      <w:pPr>
        <w:tabs>
          <w:tab w:val="num" w:pos="424"/>
        </w:tabs>
        <w:ind w:left="100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2F1"/>
    <w:rsid w:val="000062F1"/>
    <w:rsid w:val="0003726D"/>
    <w:rsid w:val="000435F6"/>
    <w:rsid w:val="000545DE"/>
    <w:rsid w:val="00057E37"/>
    <w:rsid w:val="000C466E"/>
    <w:rsid w:val="00123DB8"/>
    <w:rsid w:val="001D3E08"/>
    <w:rsid w:val="00295830"/>
    <w:rsid w:val="002A34C6"/>
    <w:rsid w:val="002C4C2A"/>
    <w:rsid w:val="002E492D"/>
    <w:rsid w:val="003143D9"/>
    <w:rsid w:val="003C76A1"/>
    <w:rsid w:val="003D4739"/>
    <w:rsid w:val="00407E79"/>
    <w:rsid w:val="00412BC1"/>
    <w:rsid w:val="00436C7B"/>
    <w:rsid w:val="00466C6F"/>
    <w:rsid w:val="004840C8"/>
    <w:rsid w:val="004E6843"/>
    <w:rsid w:val="005F21A4"/>
    <w:rsid w:val="009C595B"/>
    <w:rsid w:val="00B14CCA"/>
    <w:rsid w:val="00BC2211"/>
    <w:rsid w:val="00DF4AF5"/>
    <w:rsid w:val="00E67D41"/>
    <w:rsid w:val="00E80350"/>
    <w:rsid w:val="00EB50DE"/>
    <w:rsid w:val="00EB6DAC"/>
    <w:rsid w:val="00ED4CC3"/>
    <w:rsid w:val="00F01CC8"/>
    <w:rsid w:val="00F059A6"/>
    <w:rsid w:val="00F70E88"/>
    <w:rsid w:val="00FD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95C63D"/>
  <w15:docId w15:val="{FFBF2ABF-F16D-494C-93F7-10FF9C72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2F1"/>
    <w:rPr>
      <w:rFonts w:ascii="Calibri" w:eastAsia="Times New Roman" w:hAnsi="Calibri" w:cs="Times New Roman"/>
      <w:lang w:eastAsia="ru-RU"/>
    </w:rPr>
  </w:style>
  <w:style w:type="paragraph" w:styleId="1">
    <w:name w:val="heading 1"/>
    <w:basedOn w:val="a"/>
    <w:next w:val="a"/>
    <w:link w:val="10"/>
    <w:qFormat/>
    <w:rsid w:val="000062F1"/>
    <w:pPr>
      <w:keepNext/>
      <w:keepLines/>
      <w:spacing w:before="480" w:after="0"/>
      <w:outlineLvl w:val="0"/>
    </w:pPr>
    <w:rPr>
      <w:rFonts w:ascii="Cambria" w:hAnsi="Cambria"/>
      <w:b/>
      <w:bCs/>
      <w:color w:val="365F91"/>
      <w:sz w:val="28"/>
      <w:szCs w:val="28"/>
    </w:rPr>
  </w:style>
  <w:style w:type="paragraph" w:styleId="5">
    <w:name w:val="heading 5"/>
    <w:basedOn w:val="a"/>
    <w:link w:val="50"/>
    <w:qFormat/>
    <w:rsid w:val="000062F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2F1"/>
    <w:rPr>
      <w:rFonts w:ascii="Cambria" w:eastAsia="Times New Roman" w:hAnsi="Cambria" w:cs="Times New Roman"/>
      <w:b/>
      <w:bCs/>
      <w:color w:val="365F91"/>
      <w:sz w:val="28"/>
      <w:szCs w:val="28"/>
      <w:lang w:eastAsia="ru-RU"/>
    </w:rPr>
  </w:style>
  <w:style w:type="character" w:customStyle="1" w:styleId="50">
    <w:name w:val="Заголовок 5 Знак"/>
    <w:basedOn w:val="a0"/>
    <w:link w:val="5"/>
    <w:rsid w:val="000062F1"/>
    <w:rPr>
      <w:rFonts w:ascii="Times New Roman" w:eastAsia="Times New Roman" w:hAnsi="Times New Roman" w:cs="Times New Roman"/>
      <w:b/>
      <w:bCs/>
      <w:sz w:val="20"/>
      <w:szCs w:val="20"/>
      <w:lang w:eastAsia="ru-RU"/>
    </w:rPr>
  </w:style>
  <w:style w:type="paragraph" w:styleId="a3">
    <w:name w:val="footnote text"/>
    <w:basedOn w:val="a"/>
    <w:link w:val="a4"/>
    <w:semiHidden/>
    <w:rsid w:val="000062F1"/>
    <w:pPr>
      <w:spacing w:after="0" w:line="240" w:lineRule="auto"/>
    </w:pPr>
    <w:rPr>
      <w:sz w:val="20"/>
      <w:szCs w:val="20"/>
    </w:rPr>
  </w:style>
  <w:style w:type="character" w:customStyle="1" w:styleId="a4">
    <w:name w:val="Текст сноски Знак"/>
    <w:basedOn w:val="a0"/>
    <w:link w:val="a3"/>
    <w:semiHidden/>
    <w:rsid w:val="000062F1"/>
    <w:rPr>
      <w:rFonts w:ascii="Calibri" w:eastAsia="Times New Roman" w:hAnsi="Calibri" w:cs="Times New Roman"/>
      <w:sz w:val="20"/>
      <w:szCs w:val="20"/>
      <w:lang w:eastAsia="ru-RU"/>
    </w:rPr>
  </w:style>
  <w:style w:type="character" w:customStyle="1" w:styleId="a5">
    <w:name w:val="Текст примечания Знак"/>
    <w:basedOn w:val="a0"/>
    <w:link w:val="a6"/>
    <w:semiHidden/>
    <w:locked/>
    <w:rsid w:val="000062F1"/>
  </w:style>
  <w:style w:type="paragraph" w:styleId="a6">
    <w:name w:val="annotation text"/>
    <w:basedOn w:val="a"/>
    <w:link w:val="a5"/>
    <w:semiHidden/>
    <w:rsid w:val="000062F1"/>
    <w:pPr>
      <w:spacing w:line="240" w:lineRule="auto"/>
    </w:pPr>
    <w:rPr>
      <w:rFonts w:asciiTheme="minorHAnsi" w:eastAsiaTheme="minorHAnsi" w:hAnsiTheme="minorHAnsi" w:cstheme="minorBidi"/>
      <w:lang w:eastAsia="en-US"/>
    </w:rPr>
  </w:style>
  <w:style w:type="character" w:customStyle="1" w:styleId="11">
    <w:name w:val="Текст примечания Знак1"/>
    <w:basedOn w:val="a0"/>
    <w:uiPriority w:val="99"/>
    <w:semiHidden/>
    <w:rsid w:val="000062F1"/>
    <w:rPr>
      <w:rFonts w:ascii="Calibri" w:eastAsia="Times New Roman" w:hAnsi="Calibri" w:cs="Times New Roman"/>
      <w:sz w:val="20"/>
      <w:szCs w:val="20"/>
      <w:lang w:eastAsia="ru-RU"/>
    </w:rPr>
  </w:style>
  <w:style w:type="character" w:customStyle="1" w:styleId="a7">
    <w:name w:val="Нижний колонтитул Знак"/>
    <w:basedOn w:val="a0"/>
    <w:link w:val="a8"/>
    <w:uiPriority w:val="99"/>
    <w:locked/>
    <w:rsid w:val="000062F1"/>
    <w:rPr>
      <w:sz w:val="24"/>
      <w:szCs w:val="24"/>
      <w:lang w:val="en-US"/>
    </w:rPr>
  </w:style>
  <w:style w:type="paragraph" w:styleId="a8">
    <w:name w:val="footer"/>
    <w:basedOn w:val="a"/>
    <w:link w:val="a7"/>
    <w:uiPriority w:val="99"/>
    <w:rsid w:val="000062F1"/>
    <w:pPr>
      <w:tabs>
        <w:tab w:val="center" w:pos="4677"/>
        <w:tab w:val="right" w:pos="9355"/>
      </w:tabs>
      <w:spacing w:after="0" w:line="240" w:lineRule="auto"/>
    </w:pPr>
    <w:rPr>
      <w:rFonts w:asciiTheme="minorHAnsi" w:eastAsiaTheme="minorHAnsi" w:hAnsiTheme="minorHAnsi" w:cstheme="minorBidi"/>
      <w:sz w:val="24"/>
      <w:szCs w:val="24"/>
      <w:lang w:val="en-US"/>
    </w:rPr>
  </w:style>
  <w:style w:type="character" w:customStyle="1" w:styleId="12">
    <w:name w:val="Нижний колонтитул Знак1"/>
    <w:basedOn w:val="a0"/>
    <w:uiPriority w:val="99"/>
    <w:semiHidden/>
    <w:rsid w:val="000062F1"/>
    <w:rPr>
      <w:rFonts w:ascii="Calibri" w:eastAsia="Times New Roman" w:hAnsi="Calibri" w:cs="Times New Roman"/>
      <w:lang w:eastAsia="ru-RU"/>
    </w:rPr>
  </w:style>
  <w:style w:type="character" w:customStyle="1" w:styleId="a9">
    <w:name w:val="Тема примечания Знак"/>
    <w:basedOn w:val="a5"/>
    <w:link w:val="aa"/>
    <w:semiHidden/>
    <w:locked/>
    <w:rsid w:val="000062F1"/>
    <w:rPr>
      <w:b/>
      <w:bCs/>
    </w:rPr>
  </w:style>
  <w:style w:type="paragraph" w:styleId="aa">
    <w:name w:val="annotation subject"/>
    <w:basedOn w:val="a6"/>
    <w:next w:val="a6"/>
    <w:link w:val="a9"/>
    <w:semiHidden/>
    <w:rsid w:val="000062F1"/>
    <w:rPr>
      <w:b/>
      <w:bCs/>
    </w:rPr>
  </w:style>
  <w:style w:type="character" w:customStyle="1" w:styleId="13">
    <w:name w:val="Тема примечания Знак1"/>
    <w:basedOn w:val="11"/>
    <w:uiPriority w:val="99"/>
    <w:semiHidden/>
    <w:rsid w:val="000062F1"/>
    <w:rPr>
      <w:rFonts w:ascii="Calibri" w:eastAsia="Times New Roman" w:hAnsi="Calibri" w:cs="Times New Roman"/>
      <w:b/>
      <w:bCs/>
      <w:sz w:val="20"/>
      <w:szCs w:val="20"/>
      <w:lang w:eastAsia="ru-RU"/>
    </w:rPr>
  </w:style>
  <w:style w:type="character" w:customStyle="1" w:styleId="ab">
    <w:name w:val="Текст выноски Знак"/>
    <w:basedOn w:val="a0"/>
    <w:link w:val="ac"/>
    <w:semiHidden/>
    <w:locked/>
    <w:rsid w:val="000062F1"/>
    <w:rPr>
      <w:rFonts w:ascii="Tahoma" w:hAnsi="Tahoma"/>
      <w:sz w:val="16"/>
      <w:szCs w:val="16"/>
    </w:rPr>
  </w:style>
  <w:style w:type="paragraph" w:styleId="ac">
    <w:name w:val="Balloon Text"/>
    <w:basedOn w:val="a"/>
    <w:link w:val="ab"/>
    <w:semiHidden/>
    <w:rsid w:val="000062F1"/>
    <w:pPr>
      <w:spacing w:after="0" w:line="240" w:lineRule="auto"/>
    </w:pPr>
    <w:rPr>
      <w:rFonts w:ascii="Tahoma" w:eastAsiaTheme="minorHAnsi" w:hAnsi="Tahoma" w:cstheme="minorBidi"/>
      <w:sz w:val="16"/>
      <w:szCs w:val="16"/>
      <w:lang w:eastAsia="en-US"/>
    </w:rPr>
  </w:style>
  <w:style w:type="character" w:customStyle="1" w:styleId="14">
    <w:name w:val="Текст выноски Знак1"/>
    <w:basedOn w:val="a0"/>
    <w:uiPriority w:val="99"/>
    <w:semiHidden/>
    <w:rsid w:val="000062F1"/>
    <w:rPr>
      <w:rFonts w:ascii="Tahoma" w:eastAsia="Times New Roman" w:hAnsi="Tahoma" w:cs="Tahoma"/>
      <w:sz w:val="16"/>
      <w:szCs w:val="16"/>
      <w:lang w:eastAsia="ru-RU"/>
    </w:rPr>
  </w:style>
  <w:style w:type="paragraph" w:customStyle="1" w:styleId="ConsPlusNormal">
    <w:name w:val="ConsPlusNormal"/>
    <w:rsid w:val="000062F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Основной шрифт абзаца2"/>
    <w:aliases w:val="Знак Знак"/>
    <w:basedOn w:val="a"/>
    <w:rsid w:val="000062F1"/>
    <w:pPr>
      <w:spacing w:after="160" w:line="240" w:lineRule="exact"/>
    </w:pPr>
    <w:rPr>
      <w:rFonts w:ascii="Verdana" w:hAnsi="Verdana"/>
      <w:sz w:val="20"/>
      <w:szCs w:val="20"/>
      <w:lang w:val="en-US"/>
    </w:rPr>
  </w:style>
  <w:style w:type="paragraph" w:customStyle="1" w:styleId="ad">
    <w:name w:val="МУ Обычный стиль"/>
    <w:basedOn w:val="a"/>
    <w:autoRedefine/>
    <w:rsid w:val="000545DE"/>
    <w:pPr>
      <w:autoSpaceDE w:val="0"/>
      <w:autoSpaceDN w:val="0"/>
      <w:adjustRightInd w:val="0"/>
      <w:spacing w:after="0" w:line="360" w:lineRule="auto"/>
      <w:ind w:firstLine="567"/>
      <w:jc w:val="both"/>
    </w:pPr>
    <w:rPr>
      <w:rFonts w:ascii="Times New Roman" w:hAnsi="Times New Roman"/>
      <w:sz w:val="24"/>
      <w:szCs w:val="24"/>
    </w:rPr>
  </w:style>
  <w:style w:type="character" w:styleId="ae">
    <w:name w:val="footnote reference"/>
    <w:basedOn w:val="a0"/>
    <w:semiHidden/>
    <w:rsid w:val="000062F1"/>
    <w:rPr>
      <w:rFonts w:cs="Times New Roman"/>
      <w:vertAlign w:val="superscript"/>
    </w:rPr>
  </w:style>
  <w:style w:type="paragraph" w:customStyle="1" w:styleId="15">
    <w:name w:val="Абзац списка1"/>
    <w:basedOn w:val="a"/>
    <w:rsid w:val="000062F1"/>
    <w:pPr>
      <w:ind w:left="720"/>
      <w:contextualSpacing/>
    </w:pPr>
  </w:style>
  <w:style w:type="character" w:customStyle="1" w:styleId="small">
    <w:name w:val="small"/>
    <w:basedOn w:val="a0"/>
    <w:rsid w:val="000062F1"/>
    <w:rPr>
      <w:rFonts w:cs="Times New Roman"/>
    </w:rPr>
  </w:style>
  <w:style w:type="paragraph" w:customStyle="1" w:styleId="ConsPlusNonformat">
    <w:name w:val="ConsPlusNonformat"/>
    <w:rsid w:val="000062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Мой заголовок 1"/>
    <w:basedOn w:val="1"/>
    <w:rsid w:val="000062F1"/>
    <w:pPr>
      <w:widowControl w:val="0"/>
      <w:spacing w:before="240" w:line="240" w:lineRule="auto"/>
      <w:ind w:firstLine="709"/>
    </w:pPr>
    <w:rPr>
      <w:rFonts w:ascii="Times New Roman" w:hAnsi="Times New Roman"/>
      <w:bCs w:val="0"/>
      <w:caps/>
      <w:color w:val="auto"/>
      <w:szCs w:val="20"/>
    </w:rPr>
  </w:style>
  <w:style w:type="paragraph" w:customStyle="1" w:styleId="Standard">
    <w:name w:val="Standard"/>
    <w:rsid w:val="000062F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Title">
    <w:name w:val="ConsPlusTitle"/>
    <w:rsid w:val="000062F1"/>
    <w:pPr>
      <w:widowControl w:val="0"/>
      <w:suppressAutoHyphens/>
      <w:autoSpaceDE w:val="0"/>
      <w:autoSpaceDN w:val="0"/>
      <w:spacing w:after="0" w:line="240" w:lineRule="auto"/>
    </w:pPr>
    <w:rPr>
      <w:rFonts w:ascii="Times New Roman" w:eastAsia="Arial" w:hAnsi="Times New Roman" w:cs="Times New Roman"/>
      <w:b/>
      <w:bCs/>
      <w:kern w:val="3"/>
      <w:sz w:val="24"/>
      <w:szCs w:val="24"/>
      <w:lang w:eastAsia="zh-CN"/>
    </w:rPr>
  </w:style>
  <w:style w:type="paragraph" w:customStyle="1" w:styleId="af">
    <w:name w:val="реквизитПодпись"/>
    <w:basedOn w:val="Standard"/>
    <w:rsid w:val="000062F1"/>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0062F1"/>
    <w:pPr>
      <w:widowControl w:val="0"/>
      <w:spacing w:after="0" w:line="240" w:lineRule="auto"/>
      <w:ind w:firstLine="720"/>
      <w:jc w:val="both"/>
    </w:pPr>
    <w:rPr>
      <w:rFonts w:ascii="Times New Roman" w:hAnsi="Times New Roman"/>
      <w:sz w:val="28"/>
      <w:szCs w:val="20"/>
    </w:rPr>
  </w:style>
  <w:style w:type="character" w:styleId="af0">
    <w:name w:val="Hyperlink"/>
    <w:basedOn w:val="a0"/>
    <w:uiPriority w:val="99"/>
    <w:rsid w:val="000062F1"/>
    <w:rPr>
      <w:color w:val="0000FF"/>
      <w:u w:val="single"/>
    </w:rPr>
  </w:style>
  <w:style w:type="character" w:styleId="af1">
    <w:name w:val="Strong"/>
    <w:qFormat/>
    <w:rsid w:val="000062F1"/>
    <w:rPr>
      <w:b/>
      <w:bCs/>
    </w:rPr>
  </w:style>
  <w:style w:type="paragraph" w:customStyle="1" w:styleId="Default">
    <w:name w:val="Default"/>
    <w:rsid w:val="000062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annotation reference"/>
    <w:basedOn w:val="a0"/>
    <w:uiPriority w:val="99"/>
    <w:semiHidden/>
    <w:unhideWhenUsed/>
    <w:rsid w:val="004E6843"/>
    <w:rPr>
      <w:sz w:val="16"/>
      <w:szCs w:val="16"/>
    </w:rPr>
  </w:style>
  <w:style w:type="paragraph" w:styleId="af3">
    <w:name w:val="header"/>
    <w:basedOn w:val="a"/>
    <w:link w:val="af4"/>
    <w:uiPriority w:val="99"/>
    <w:unhideWhenUsed/>
    <w:rsid w:val="0029583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95830"/>
    <w:rPr>
      <w:rFonts w:ascii="Calibri" w:eastAsia="Times New Roman" w:hAnsi="Calibri" w:cs="Times New Roman"/>
      <w:lang w:eastAsia="ru-RU"/>
    </w:rPr>
  </w:style>
  <w:style w:type="paragraph" w:styleId="af5">
    <w:name w:val="No Spacing"/>
    <w:uiPriority w:val="1"/>
    <w:qFormat/>
    <w:rsid w:val="0029583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D68D1"/>
  </w:style>
  <w:style w:type="table" w:styleId="af6">
    <w:name w:val="Table Grid"/>
    <w:basedOn w:val="a1"/>
    <w:uiPriority w:val="99"/>
    <w:rsid w:val="00412BC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20970">
      <w:bodyDiv w:val="1"/>
      <w:marLeft w:val="0"/>
      <w:marRight w:val="0"/>
      <w:marTop w:val="0"/>
      <w:marBottom w:val="0"/>
      <w:divBdr>
        <w:top w:val="none" w:sz="0" w:space="0" w:color="auto"/>
        <w:left w:val="none" w:sz="0" w:space="0" w:color="auto"/>
        <w:bottom w:val="none" w:sz="0" w:space="0" w:color="auto"/>
        <w:right w:val="none" w:sz="0" w:space="0" w:color="auto"/>
      </w:divBdr>
      <w:divsChild>
        <w:div w:id="1148667737">
          <w:marLeft w:val="0"/>
          <w:marRight w:val="0"/>
          <w:marTop w:val="0"/>
          <w:marBottom w:val="0"/>
          <w:divBdr>
            <w:top w:val="none" w:sz="0" w:space="0" w:color="auto"/>
            <w:left w:val="none" w:sz="0" w:space="0" w:color="auto"/>
            <w:bottom w:val="none" w:sz="0" w:space="0" w:color="auto"/>
            <w:right w:val="none" w:sz="0" w:space="0" w:color="auto"/>
          </w:divBdr>
        </w:div>
        <w:div w:id="156846924">
          <w:marLeft w:val="0"/>
          <w:marRight w:val="0"/>
          <w:marTop w:val="0"/>
          <w:marBottom w:val="11250"/>
          <w:divBdr>
            <w:top w:val="none" w:sz="0" w:space="0" w:color="auto"/>
            <w:left w:val="none" w:sz="0" w:space="0" w:color="auto"/>
            <w:bottom w:val="none" w:sz="0" w:space="0" w:color="auto"/>
            <w:right w:val="none" w:sz="0" w:space="0" w:color="auto"/>
          </w:divBdr>
          <w:divsChild>
            <w:div w:id="7555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5698AB28D17E002D77D9EBA94FA9FBAF1EB92FE7F781E591ACB9E6FVDG" TargetMode="External"/><Relationship Id="rId13" Type="http://schemas.openxmlformats.org/officeDocument/2006/relationships/hyperlink" Target="consultantplus://offline/ref=E09D322E4DBC583D8E001CC101AC0AFE6F250361C6D6138444565F16BEC3EFF4094229C0CFR4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astas.tomsk.ru/upload/files/doc2011/p-27.doc" TargetMode="External"/><Relationship Id="rId12" Type="http://schemas.openxmlformats.org/officeDocument/2006/relationships/hyperlink" Target="consultantplus://offline/ref=E09D322E4DBC583D8E001CC101AC0AFE6F250361C6D6138444565F16BEC3EFF4094229C0F44CB7F0CAR1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1@mfc.tomsk.ru;"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batcat@sibmail.com" TargetMode="External"/><Relationship Id="rId4" Type="http://schemas.openxmlformats.org/officeDocument/2006/relationships/webSettings" Target="webSettings.xml"/><Relationship Id="rId9" Type="http://schemas.openxmlformats.org/officeDocument/2006/relationships/hyperlink" Target="http://www.anastas.tomsk.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41</Pages>
  <Words>12514</Words>
  <Characters>71331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Надя</cp:lastModifiedBy>
  <cp:revision>12</cp:revision>
  <dcterms:created xsi:type="dcterms:W3CDTF">2018-02-09T05:32:00Z</dcterms:created>
  <dcterms:modified xsi:type="dcterms:W3CDTF">2018-08-07T09:56:00Z</dcterms:modified>
</cp:coreProperties>
</file>