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C" w:rsidRDefault="00F017AC" w:rsidP="00847B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7AC" w:rsidRP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17AC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F017AC" w:rsidRPr="00F017AC" w:rsidRDefault="00F017AC" w:rsidP="00F017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17AC" w:rsidRPr="00F017AC" w:rsidRDefault="00F017AC" w:rsidP="00F017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17AC" w:rsidRPr="00F017AC" w:rsidRDefault="00847B16" w:rsidP="00F017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14.05.</w:t>
      </w:r>
      <w:bookmarkStart w:id="0" w:name="_GoBack"/>
      <w:bookmarkEnd w:id="0"/>
      <w:r w:rsidR="00F017AC" w:rsidRPr="00F017AC">
        <w:rPr>
          <w:rFonts w:ascii="Times New Roman" w:hAnsi="Times New Roman"/>
          <w:sz w:val="24"/>
          <w:szCs w:val="24"/>
          <w:lang w:eastAsia="ru-RU"/>
        </w:rPr>
        <w:t xml:space="preserve">2020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№ 32</w:t>
      </w:r>
    </w:p>
    <w:p w:rsidR="00F017AC" w:rsidRPr="00F017AC" w:rsidRDefault="00F017AC" w:rsidP="00F01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F017AC">
        <w:rPr>
          <w:rFonts w:ascii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F017AC" w:rsidRPr="00F017AC" w:rsidRDefault="00F017AC" w:rsidP="00F017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F017AC" w:rsidRPr="00F017AC" w:rsidTr="00D317A8">
        <w:trPr>
          <w:trHeight w:val="853"/>
        </w:trPr>
        <w:tc>
          <w:tcPr>
            <w:tcW w:w="6062" w:type="dxa"/>
            <w:shd w:val="clear" w:color="auto" w:fill="auto"/>
          </w:tcPr>
          <w:p w:rsidR="00F017AC" w:rsidRPr="00F017AC" w:rsidRDefault="00F017AC" w:rsidP="00F0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</w:t>
            </w:r>
          </w:p>
          <w:p w:rsidR="00F017AC" w:rsidRPr="00F017AC" w:rsidRDefault="00F017AC" w:rsidP="00F0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 xml:space="preserve">о проведении антикоррупционной экспертизы </w:t>
            </w:r>
          </w:p>
          <w:p w:rsidR="00F017AC" w:rsidRPr="00F017AC" w:rsidRDefault="00F017AC" w:rsidP="00F0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  <w:p w:rsidR="00F017AC" w:rsidRPr="00F017AC" w:rsidRDefault="00F017AC" w:rsidP="00F017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 xml:space="preserve">(проектов нормативных правовых актов)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Анастасьевского</w:t>
            </w:r>
            <w:proofErr w:type="spellEnd"/>
            <w:r w:rsidRPr="00F017A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017AC" w:rsidRPr="00F017AC" w:rsidRDefault="00F017AC" w:rsidP="00F017AC">
      <w:pPr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 xml:space="preserve">   </w:t>
      </w:r>
    </w:p>
    <w:p w:rsidR="00F017AC" w:rsidRPr="00F017AC" w:rsidRDefault="00F017AC" w:rsidP="00F017A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>В соответствии с федеральными законами от 25 декабря 2008 года № 273-ФЗ «О противодействии коррупции» и от 17 июля 2009 года № 172-ФЗ «Об антикоррупционной экспертизе нормативных правовых актов и проектов нормативных правовых актов», руководствуясь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</w:t>
      </w:r>
    </w:p>
    <w:p w:rsidR="00F017AC" w:rsidRPr="00F017AC" w:rsidRDefault="00F017AC" w:rsidP="00F017AC">
      <w:pPr>
        <w:jc w:val="both"/>
        <w:rPr>
          <w:rFonts w:ascii="Times New Roman" w:hAnsi="Times New Roman"/>
          <w:sz w:val="24"/>
          <w:szCs w:val="24"/>
        </w:rPr>
      </w:pPr>
    </w:p>
    <w:p w:rsidR="00F017AC" w:rsidRPr="00F017AC" w:rsidRDefault="00F017AC" w:rsidP="00F017AC">
      <w:pPr>
        <w:rPr>
          <w:rFonts w:ascii="Times New Roman" w:hAnsi="Times New Roman"/>
          <w:b/>
          <w:sz w:val="24"/>
          <w:szCs w:val="24"/>
        </w:rPr>
      </w:pPr>
      <w:r w:rsidRPr="00F017AC">
        <w:rPr>
          <w:rFonts w:ascii="Times New Roman" w:hAnsi="Times New Roman"/>
          <w:b/>
          <w:sz w:val="24"/>
          <w:szCs w:val="24"/>
        </w:rPr>
        <w:t>ПОСТАНОВЛЯЮ:</w:t>
      </w:r>
    </w:p>
    <w:p w:rsidR="00F017AC" w:rsidRPr="00F017AC" w:rsidRDefault="00F017AC" w:rsidP="00F017A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017AC" w:rsidRPr="00F017AC" w:rsidRDefault="00F017AC" w:rsidP="00F017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 xml:space="preserve">1. Утвердить Положение о проведении антикоррупционной экспертизы нормативных правовых актов (проектов нормативных правовых актов)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17AC">
        <w:rPr>
          <w:rFonts w:ascii="Times New Roman" w:hAnsi="Times New Roman"/>
          <w:sz w:val="24"/>
          <w:szCs w:val="24"/>
        </w:rPr>
        <w:t>сельского поселения (далее –</w:t>
      </w:r>
      <w:r w:rsidR="00FF1BBA">
        <w:rPr>
          <w:rFonts w:ascii="Times New Roman" w:hAnsi="Times New Roman"/>
          <w:sz w:val="24"/>
          <w:szCs w:val="24"/>
        </w:rPr>
        <w:t xml:space="preserve"> Положение) согласно </w:t>
      </w:r>
      <w:proofErr w:type="gramStart"/>
      <w:r w:rsidR="00FF1BBA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FF1BBA">
        <w:rPr>
          <w:rFonts w:ascii="Times New Roman" w:hAnsi="Times New Roman"/>
          <w:sz w:val="24"/>
          <w:szCs w:val="24"/>
        </w:rPr>
        <w:t xml:space="preserve"> </w:t>
      </w:r>
      <w:r w:rsidRPr="00F017AC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F017AC" w:rsidRPr="00D03C9F" w:rsidRDefault="00F017AC" w:rsidP="00F017AC">
      <w:pPr>
        <w:tabs>
          <w:tab w:val="num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F017AC">
        <w:rPr>
          <w:rFonts w:ascii="Times New Roman" w:hAnsi="Times New Roman"/>
          <w:sz w:val="24"/>
          <w:szCs w:val="24"/>
        </w:rPr>
        <w:t xml:space="preserve"> сельское поселение» в сети Интернет </w:t>
      </w:r>
      <w:r>
        <w:rPr>
          <w:rFonts w:ascii="Times New Roman" w:hAnsi="Times New Roman"/>
          <w:sz w:val="24"/>
          <w:szCs w:val="24"/>
        </w:rPr>
        <w:t>–</w:t>
      </w:r>
      <w:r w:rsidRPr="00F017AC">
        <w:rPr>
          <w:rFonts w:ascii="Times New Roman" w:hAnsi="Times New Roman"/>
          <w:sz w:val="24"/>
          <w:szCs w:val="24"/>
        </w:rPr>
        <w:t xml:space="preserve"> </w:t>
      </w:r>
      <w:r w:rsidRPr="00D03C9F">
        <w:t xml:space="preserve">( </w:t>
      </w:r>
      <w:hyperlink r:id="rId6" w:history="1">
        <w:r w:rsidRPr="00D03C9F">
          <w:rPr>
            <w:color w:val="0000FF"/>
            <w:lang w:val="en-US"/>
          </w:rPr>
          <w:t>http</w:t>
        </w:r>
        <w:r w:rsidRPr="00D03C9F">
          <w:rPr>
            <w:color w:val="0000FF"/>
          </w:rPr>
          <w:t>://</w:t>
        </w:r>
        <w:r w:rsidRPr="00D03C9F">
          <w:rPr>
            <w:color w:val="0000FF"/>
            <w:lang w:val="en-US"/>
          </w:rPr>
          <w:t>www</w:t>
        </w:r>
        <w:r w:rsidRPr="00D03C9F">
          <w:rPr>
            <w:color w:val="0000FF"/>
          </w:rPr>
          <w:t>.</w:t>
        </w:r>
        <w:proofErr w:type="spellStart"/>
        <w:r w:rsidRPr="00D03C9F">
          <w:rPr>
            <w:color w:val="0000FF"/>
            <w:lang w:val="en-US"/>
          </w:rPr>
          <w:t>anastas</w:t>
        </w:r>
        <w:proofErr w:type="spellEnd"/>
        <w:r w:rsidRPr="00D03C9F">
          <w:rPr>
            <w:color w:val="0000FF"/>
          </w:rPr>
          <w:t>.</w:t>
        </w:r>
        <w:proofErr w:type="spellStart"/>
        <w:r w:rsidRPr="00D03C9F">
          <w:rPr>
            <w:color w:val="0000FF"/>
            <w:lang w:val="en-US"/>
          </w:rPr>
          <w:t>tomsk</w:t>
        </w:r>
        <w:proofErr w:type="spellEnd"/>
        <w:r w:rsidRPr="00D03C9F">
          <w:rPr>
            <w:color w:val="0000FF"/>
          </w:rPr>
          <w:t>.</w:t>
        </w:r>
        <w:proofErr w:type="spellStart"/>
        <w:r w:rsidRPr="00D03C9F">
          <w:rPr>
            <w:color w:val="0000FF"/>
            <w:lang w:val="en-US"/>
          </w:rPr>
          <w:t>ru</w:t>
        </w:r>
        <w:proofErr w:type="spellEnd"/>
      </w:hyperlink>
      <w:r w:rsidRPr="00D03C9F">
        <w:t>).</w:t>
      </w:r>
    </w:p>
    <w:p w:rsidR="00F017AC" w:rsidRPr="00F017AC" w:rsidRDefault="00F017AC" w:rsidP="00F017AC">
      <w:pPr>
        <w:widowControl w:val="0"/>
        <w:tabs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017AC">
        <w:rPr>
          <w:rFonts w:ascii="Times New Roman" w:eastAsia="Times New Roman" w:hAnsi="Times New Roman"/>
          <w:sz w:val="24"/>
          <w:szCs w:val="24"/>
          <w:lang w:eastAsia="ru-RU"/>
        </w:rPr>
        <w:t xml:space="preserve">    3.  Настоящее постановление вступает в силу с момента его опубликования.</w:t>
      </w:r>
    </w:p>
    <w:p w:rsidR="00F017AC" w:rsidRPr="00F017AC" w:rsidRDefault="00F017AC" w:rsidP="00F01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AC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F017AC" w:rsidRPr="00F017AC" w:rsidRDefault="00F017AC" w:rsidP="00F01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7AC" w:rsidRPr="00F017AC" w:rsidRDefault="00F017AC" w:rsidP="00F017AC">
      <w:pPr>
        <w:tabs>
          <w:tab w:val="num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17AC" w:rsidRDefault="00F017AC" w:rsidP="00F01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017AC" w:rsidRPr="00F017AC" w:rsidRDefault="00F017AC" w:rsidP="00F01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О.Р. </w:t>
      </w:r>
      <w:proofErr w:type="spellStart"/>
      <w:r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F017AC" w:rsidRPr="00F017AC" w:rsidRDefault="00F017AC" w:rsidP="00F017AC">
      <w:pPr>
        <w:rPr>
          <w:rFonts w:ascii="Times New Roman" w:hAnsi="Times New Roman"/>
          <w:sz w:val="24"/>
          <w:szCs w:val="24"/>
        </w:rPr>
      </w:pPr>
    </w:p>
    <w:p w:rsid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Приложение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к постановлению Администрации </w:t>
      </w:r>
    </w:p>
    <w:p w:rsidR="00F017AC" w:rsidRPr="00F017AC" w:rsidRDefault="00D03C9F" w:rsidP="00F017AC">
      <w:pPr>
        <w:pStyle w:val="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</w:t>
      </w:r>
      <w:r w:rsidR="00F017AC" w:rsidRPr="00F017AC">
        <w:rPr>
          <w:sz w:val="24"/>
          <w:szCs w:val="24"/>
        </w:rPr>
        <w:t>сельского поселения</w:t>
      </w:r>
    </w:p>
    <w:p w:rsidR="00F017AC" w:rsidRPr="00F017AC" w:rsidRDefault="00F017AC" w:rsidP="00F017AC">
      <w:pPr>
        <w:pStyle w:val="2"/>
        <w:ind w:firstLine="0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ab/>
      </w:r>
      <w:r w:rsidRPr="00F017AC">
        <w:rPr>
          <w:sz w:val="24"/>
          <w:szCs w:val="24"/>
        </w:rPr>
        <w:tab/>
      </w:r>
      <w:r w:rsidRPr="00F017AC">
        <w:rPr>
          <w:sz w:val="24"/>
          <w:szCs w:val="24"/>
        </w:rPr>
        <w:tab/>
      </w:r>
      <w:r w:rsidRPr="00F017AC">
        <w:rPr>
          <w:sz w:val="24"/>
          <w:szCs w:val="24"/>
        </w:rPr>
        <w:tab/>
      </w:r>
      <w:r w:rsidRPr="00F017AC">
        <w:rPr>
          <w:sz w:val="24"/>
          <w:szCs w:val="24"/>
        </w:rPr>
        <w:tab/>
      </w:r>
      <w:r w:rsidRPr="00F017AC">
        <w:rPr>
          <w:sz w:val="24"/>
          <w:szCs w:val="24"/>
        </w:rPr>
        <w:tab/>
      </w:r>
      <w:r w:rsidRPr="00F017AC">
        <w:rPr>
          <w:sz w:val="24"/>
          <w:szCs w:val="24"/>
        </w:rPr>
        <w:tab/>
        <w:t xml:space="preserve">                       от </w:t>
      </w:r>
      <w:r w:rsidR="00847B16">
        <w:rPr>
          <w:sz w:val="24"/>
          <w:szCs w:val="24"/>
        </w:rPr>
        <w:t>14.05.2020</w:t>
      </w:r>
      <w:r w:rsidRPr="00F017AC">
        <w:rPr>
          <w:sz w:val="24"/>
          <w:szCs w:val="24"/>
        </w:rPr>
        <w:t xml:space="preserve"> № </w:t>
      </w:r>
      <w:r w:rsidR="00847B16">
        <w:rPr>
          <w:sz w:val="24"/>
          <w:szCs w:val="24"/>
        </w:rPr>
        <w:t>32</w:t>
      </w:r>
    </w:p>
    <w:p w:rsidR="00F017AC" w:rsidRPr="00F017AC" w:rsidRDefault="00F017AC" w:rsidP="00F017AC">
      <w:pPr>
        <w:pStyle w:val="2"/>
        <w:spacing w:line="360" w:lineRule="auto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>ПОЛОЖЕНИЕ</w:t>
      </w: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 xml:space="preserve">о проведении антикоррупционной экспертизы нормативных правовых актов </w:t>
      </w: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 xml:space="preserve">(проектов нормативных правовых актов) </w:t>
      </w: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Анастасьевского</w:t>
      </w:r>
      <w:proofErr w:type="spellEnd"/>
      <w:r>
        <w:rPr>
          <w:b/>
          <w:sz w:val="24"/>
          <w:szCs w:val="24"/>
        </w:rPr>
        <w:t xml:space="preserve"> </w:t>
      </w:r>
      <w:r w:rsidRPr="00F017AC">
        <w:rPr>
          <w:b/>
          <w:sz w:val="24"/>
          <w:szCs w:val="24"/>
        </w:rPr>
        <w:t>сельского поселения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1. ОБЩИЕ ПОЛОЖЕНИЯ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1. Положение устанавливает правовые и организационные основы антикоррупционной экспертизы нормативных правовых актов (проектов нормативных правовых актов)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 в целях выявления в них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и их последующего устранения.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2. Антикоррупционная экспертиза проводится в соответствии с Федеральным законом от 17 июля 2009 года </w:t>
      </w:r>
      <w:r w:rsidR="00D03C9F">
        <w:rPr>
          <w:sz w:val="24"/>
          <w:szCs w:val="24"/>
        </w:rPr>
        <w:t>№</w:t>
      </w:r>
      <w:r w:rsidRPr="00F017AC">
        <w:rPr>
          <w:sz w:val="24"/>
          <w:szCs w:val="24"/>
        </w:rPr>
        <w:t xml:space="preserve">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</w:t>
      </w:r>
      <w:r w:rsidR="00D03C9F">
        <w:rPr>
          <w:sz w:val="24"/>
          <w:szCs w:val="24"/>
        </w:rPr>
        <w:t>№</w:t>
      </w:r>
      <w:r w:rsidRPr="00F017AC">
        <w:rPr>
          <w:sz w:val="24"/>
          <w:szCs w:val="24"/>
        </w:rPr>
        <w:t xml:space="preserve"> 96 "Об антикоррупционной экспертизе нормативных правовых актов и проектов нормативных правовых актов", а также настоящим Положением.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4. Антикоррупционная экспертиза проводится на основе следующих принципов: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2) </w:t>
      </w:r>
      <w:r w:rsidR="007A4AAB" w:rsidRPr="007A4AAB">
        <w:rPr>
          <w:sz w:val="24"/>
          <w:szCs w:val="24"/>
        </w:rPr>
        <w:t>оценка нормативного правового акта (проекта нормативного правового акта) во взаимосвязи с другими нормативными правовыми актами</w:t>
      </w:r>
      <w:r w:rsidRPr="00F017AC">
        <w:rPr>
          <w:sz w:val="24"/>
          <w:szCs w:val="24"/>
        </w:rPr>
        <w:t>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3) обоснованност</w:t>
      </w:r>
      <w:r w:rsidR="00D03C9F">
        <w:rPr>
          <w:sz w:val="24"/>
          <w:szCs w:val="24"/>
        </w:rPr>
        <w:t xml:space="preserve">ь, объективность и </w:t>
      </w:r>
      <w:proofErr w:type="spellStart"/>
      <w:r w:rsidR="00D03C9F">
        <w:rPr>
          <w:sz w:val="24"/>
          <w:szCs w:val="24"/>
        </w:rPr>
        <w:t>прове</w:t>
      </w:r>
      <w:r>
        <w:rPr>
          <w:sz w:val="24"/>
          <w:szCs w:val="24"/>
        </w:rPr>
        <w:t>ряемость</w:t>
      </w:r>
      <w:proofErr w:type="spellEnd"/>
      <w:r w:rsidRPr="00F017AC">
        <w:rPr>
          <w:sz w:val="24"/>
          <w:szCs w:val="24"/>
        </w:rPr>
        <w:t xml:space="preserve"> результатов антикоррупционной экспертизы проектов нормативных правовых актов;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4) компетентность лиц, проводящих антикоррупционную экспертизу проектов нормативных правовых актов;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6. Антикоррупционная экспертиза проводится в отношении нормативных правовых актов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</w:t>
      </w:r>
      <w:r w:rsidRPr="00F017AC">
        <w:rPr>
          <w:sz w:val="24"/>
          <w:szCs w:val="24"/>
        </w:rPr>
        <w:t>сельского поселения, а также их проектов.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7. Под антикоррупционной экспертизой понимается деятельность уполномоченного лица, направленная на выявление в тексте нормативного правового акта (проекта нормативного правового акта)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и выработку рекомендаций по их ликвидации.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8. Антикоррупционную экспертизу нормативных правовых актов, проектов правовых актов проводит уполномоченное правовым актом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 лицо.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lastRenderedPageBreak/>
        <w:t>9.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2. ПОРЯДОК ПРОВЕДЕНИЯ АНТИКОРРУПЦИОННОЙ ЭКСПЕРТИЗЫ ПРОЕКТОВ НОРМАТИВНЫХ ПРАВОВЫХ АКТОВ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25501C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10</w:t>
      </w:r>
      <w:r w:rsidR="00F017AC" w:rsidRPr="00F017AC">
        <w:rPr>
          <w:sz w:val="24"/>
          <w:szCs w:val="24"/>
        </w:rPr>
        <w:t xml:space="preserve"> Антикоррупционная экспертиза проектов правовых актов проводится в четырнадцатидневный срок со дня поступления проекта правового акта на экспертизу.</w:t>
      </w:r>
    </w:p>
    <w:p w:rsidR="00F017AC" w:rsidRPr="00F017AC" w:rsidRDefault="0025501C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11</w:t>
      </w:r>
      <w:r w:rsidR="00F017AC" w:rsidRPr="00F017AC">
        <w:rPr>
          <w:sz w:val="24"/>
          <w:szCs w:val="24"/>
        </w:rPr>
        <w:t xml:space="preserve">.  При осуществлении антикоррупционной экспертизы проекта правового акта уполномоченное лицо обязано установить наличие или отсутствие всех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Методика),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факторов.</w:t>
      </w:r>
    </w:p>
    <w:p w:rsidR="00F017AC" w:rsidRPr="00F017AC" w:rsidRDefault="0025501C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12</w:t>
      </w:r>
      <w:r w:rsidR="00F017AC" w:rsidRPr="00F017AC">
        <w:rPr>
          <w:sz w:val="24"/>
          <w:szCs w:val="24"/>
        </w:rPr>
        <w:t xml:space="preserve">. В случае выявления по результатам проведенной уполномоченным лицом антикоррупционной экспертизы в тексте проекта правового акта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факторов, определенных Методикой, уполномоченное лицо составляет мотивированное заключение.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13</w:t>
      </w:r>
      <w:r w:rsidR="00F017AC" w:rsidRPr="00F017AC">
        <w:rPr>
          <w:sz w:val="24"/>
          <w:szCs w:val="24"/>
        </w:rPr>
        <w:t xml:space="preserve">. Информация об отсутствии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 в заключении означает, что положения проекта правового акта проверены на их наличие и ни в одном из этих положений </w:t>
      </w:r>
      <w:proofErr w:type="spellStart"/>
      <w:r w:rsidR="00F017AC" w:rsidRPr="00F017AC">
        <w:rPr>
          <w:sz w:val="24"/>
          <w:szCs w:val="24"/>
        </w:rPr>
        <w:t>коррупциогенные</w:t>
      </w:r>
      <w:proofErr w:type="spellEnd"/>
      <w:r w:rsidR="00F017AC" w:rsidRPr="00F017AC">
        <w:rPr>
          <w:sz w:val="24"/>
          <w:szCs w:val="24"/>
        </w:rPr>
        <w:t xml:space="preserve"> факторы не выявлены.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</w:t>
      </w:r>
      <w:r w:rsidR="00D03C9F">
        <w:rPr>
          <w:sz w:val="24"/>
          <w:szCs w:val="24"/>
        </w:rPr>
        <w:t>4</w:t>
      </w:r>
      <w:r w:rsidRPr="00F017AC">
        <w:rPr>
          <w:sz w:val="24"/>
          <w:szCs w:val="24"/>
        </w:rPr>
        <w:t>. При обосновании коррупционности отдельных норм проекта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3. ПОРЯДОК ПРОВЕДЕНИЯ АНТИКОРРУПЦИОННОЙ ЭКСПЕРТИЗЫ НОРМАТИВНЫХ ПРАВОВЫХ АКТОВ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</w:t>
      </w:r>
      <w:r w:rsidR="00D03C9F">
        <w:rPr>
          <w:sz w:val="24"/>
          <w:szCs w:val="24"/>
        </w:rPr>
        <w:t>5</w:t>
      </w:r>
      <w:r w:rsidRPr="00F017AC">
        <w:rPr>
          <w:sz w:val="24"/>
          <w:szCs w:val="24"/>
        </w:rPr>
        <w:t xml:space="preserve">. При осуществлении антикоррупционной экспертизы нормативного правового акта уполномоченное лицо обязано установить наличие или отсутствие всех предусмотренных Методикой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16</w:t>
      </w:r>
      <w:r w:rsidR="00F017AC" w:rsidRPr="00F017AC">
        <w:rPr>
          <w:sz w:val="24"/>
          <w:szCs w:val="24"/>
        </w:rPr>
        <w:t>. Антикоррупционная экспертиза нормативных правовых актов проводится в тридцатидневный срок с даты издания нормативного правового акта.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17</w:t>
      </w:r>
      <w:r w:rsidR="00F017AC" w:rsidRPr="00F017AC">
        <w:rPr>
          <w:sz w:val="24"/>
          <w:szCs w:val="24"/>
        </w:rPr>
        <w:t xml:space="preserve">. По результатам проведения антикоррупционной экспертизы нормативного правового акта составляется мотивированное заключение, в котором содержатся выводы о наличии или отсутствии в тексте правового акта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факторов, предусмотренных Методикой.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В случае, если при проведении антикоррупционной экспертизы правового акта в данном правовом акте и (или) иных связанных с ним правовых актов выявлено наличие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и (или) положений, противоречащих действующему законодательству Российской Федерации и Томской области, уполномоченное лицо отражает это в заключении.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4. ПОДГОТОВКА И НАПРАВЛЕНИЕ ЗАКЛЮЧЕНИЯ ПО РЕЗУЛЬТАТАМ ПРОВЕДЕННОЙ АНТИКОРРУПЦИОННОЙ ЭКСПЕРТИЗЫ, УЧЕТ РЕЗУЛЬТАТОВ АНТИКОРРУПЦИОННОЙ ЭКСПЕРТИЗЫ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lastRenderedPageBreak/>
        <w:t>1</w:t>
      </w:r>
      <w:r w:rsidR="00D03C9F">
        <w:rPr>
          <w:sz w:val="24"/>
          <w:szCs w:val="24"/>
        </w:rPr>
        <w:t>8</w:t>
      </w:r>
      <w:r w:rsidRPr="00F017AC">
        <w:rPr>
          <w:sz w:val="24"/>
          <w:szCs w:val="24"/>
        </w:rPr>
        <w:t xml:space="preserve">. По результатам проведения антикоррупционной экспертизы нормативного правового акта (проекта нормативного правового акта) составляется мотивированное заключение о наличии или отсутствии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согласно приложению к Положению.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Заключение на нормативный правовой акт (проект нормативного правового акта) подписывается уполномоченным лицом.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19</w:t>
      </w:r>
      <w:r w:rsidR="00F017AC" w:rsidRPr="00F017AC">
        <w:rPr>
          <w:sz w:val="24"/>
          <w:szCs w:val="24"/>
        </w:rPr>
        <w:t>. В заключении отражаются следующие сведения: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1) дата и место подготовки заключения;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2) основание для проведения антикоррупционной экспертизы;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3) вид правового акта, заголовок (наименование) правового акта, дата принятия, номер правового акта, проходящего антикоррупционную экспертизу;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4) вид акта, заголовок (наименование) проекта правового акта, проходящего антикоррупционную экспертизу;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5)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6) предложения о способах устранения (нейтрализации)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20</w:t>
      </w:r>
      <w:r w:rsidR="00F017AC" w:rsidRPr="00F017AC">
        <w:rPr>
          <w:sz w:val="24"/>
          <w:szCs w:val="24"/>
        </w:rPr>
        <w:t xml:space="preserve">. Заключение по результатам проведенной антикоррупционной экспертизы нормативного правового акта (проекта нормативного правового акта) оформляется на бланке Администрации </w:t>
      </w:r>
      <w:proofErr w:type="spellStart"/>
      <w:r w:rsidR="00CE47A7">
        <w:rPr>
          <w:sz w:val="24"/>
          <w:szCs w:val="24"/>
        </w:rPr>
        <w:t>Анастасьевского</w:t>
      </w:r>
      <w:proofErr w:type="spellEnd"/>
      <w:r w:rsidR="00F017AC" w:rsidRPr="00F017AC">
        <w:rPr>
          <w:sz w:val="24"/>
          <w:szCs w:val="24"/>
        </w:rPr>
        <w:t xml:space="preserve"> сельского поселения и подписывается уполномоченным лицом.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21</w:t>
      </w:r>
      <w:r w:rsidR="00F017AC" w:rsidRPr="00F017AC">
        <w:rPr>
          <w:sz w:val="24"/>
          <w:szCs w:val="24"/>
        </w:rPr>
        <w:t>. Заключение на нормативный правовой акт (проект нормативного правового акта) направляется ответственному лицу, представившему нормативный правовой акт (проект нормативного правового акта), для устранения выявленных коррупционных факторов и информирования уполномоченного лица о принятых мерах.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                                    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                                                                    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CE47A7" w:rsidRPr="00F017AC" w:rsidRDefault="00CE47A7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Приложение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       к Положению о проведении антикоррупционной экспертизы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>нормативных правовых актов (проектов нормативных правовых актов)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Администрации </w:t>
      </w:r>
      <w:proofErr w:type="spellStart"/>
      <w:r w:rsidR="00CE47A7"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ind w:firstLine="0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>ЗАКЛЮЧЕНИЕ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о проведении антикоррупционной экспертизы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нормативного правового акта (проекта нормативного правового акта)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 xml:space="preserve">Администрации </w:t>
      </w:r>
      <w:proofErr w:type="spellStart"/>
      <w:r w:rsidR="00CE47A7"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ind w:firstLine="0"/>
        <w:rPr>
          <w:sz w:val="24"/>
          <w:szCs w:val="24"/>
        </w:rPr>
      </w:pPr>
    </w:p>
    <w:p w:rsidR="00F017AC" w:rsidRPr="00F017AC" w:rsidRDefault="00F017AC" w:rsidP="00F017AC">
      <w:pPr>
        <w:pStyle w:val="2"/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 xml:space="preserve">"____"_________20___г.                                                                         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1. Основание для проведения антикоррупционной экспертизы 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2.</w:t>
      </w:r>
      <w:r w:rsidRPr="00F017AC">
        <w:rPr>
          <w:sz w:val="24"/>
          <w:szCs w:val="24"/>
        </w:rPr>
        <w:tab/>
        <w:t>Вид правового акта, заголовок (наименование) правового акта, дата принятия, номер правового акта, проходящего антикоррупционную экспертизу 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3.</w:t>
      </w:r>
      <w:r w:rsidRPr="00F017AC">
        <w:rPr>
          <w:sz w:val="24"/>
          <w:szCs w:val="24"/>
        </w:rPr>
        <w:tab/>
        <w:t>Вид акта, заголовок (наименование) проекта правового акта, проходящего антикоррупционную экспертизу 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4.</w:t>
      </w:r>
      <w:r w:rsidRPr="00F017AC">
        <w:rPr>
          <w:sz w:val="24"/>
          <w:szCs w:val="24"/>
        </w:rPr>
        <w:tab/>
        <w:t>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Раздел: ________________________________________________________________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proofErr w:type="gramStart"/>
      <w:r w:rsidRPr="00F017AC">
        <w:rPr>
          <w:sz w:val="24"/>
          <w:szCs w:val="24"/>
        </w:rPr>
        <w:t>Главы:  _</w:t>
      </w:r>
      <w:proofErr w:type="gramEnd"/>
      <w:r w:rsidRPr="00F017AC">
        <w:rPr>
          <w:sz w:val="24"/>
          <w:szCs w:val="24"/>
        </w:rPr>
        <w:t>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Статьи: ________________________________________________________________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Части, пункты, подпункты, абзацы 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5.</w:t>
      </w:r>
      <w:r w:rsidRPr="00F017AC">
        <w:rPr>
          <w:sz w:val="24"/>
          <w:szCs w:val="24"/>
        </w:rPr>
        <w:tab/>
        <w:t xml:space="preserve">Предложения о способах устранения (нейтрализации)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Уполномоченное лицо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________________________           _______________/__________________________    </w:t>
      </w:r>
    </w:p>
    <w:p w:rsidR="009A0142" w:rsidRPr="00F017AC" w:rsidRDefault="00F017AC" w:rsidP="00F123DF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        (</w:t>
      </w:r>
      <w:proofErr w:type="gramStart"/>
      <w:r w:rsidRPr="00F017AC">
        <w:rPr>
          <w:sz w:val="24"/>
          <w:szCs w:val="24"/>
        </w:rPr>
        <w:t xml:space="preserve">должность)   </w:t>
      </w:r>
      <w:proofErr w:type="gramEnd"/>
      <w:r w:rsidRPr="00F017AC">
        <w:rPr>
          <w:sz w:val="24"/>
          <w:szCs w:val="24"/>
        </w:rPr>
        <w:t xml:space="preserve">                                 (подпись)                          Ф.И.О. </w:t>
      </w:r>
    </w:p>
    <w:sectPr w:rsidR="009A0142" w:rsidRPr="00F017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6A" w:rsidRDefault="00AA086A" w:rsidP="00CE47A7">
      <w:pPr>
        <w:spacing w:after="0" w:line="240" w:lineRule="auto"/>
      </w:pPr>
      <w:r>
        <w:separator/>
      </w:r>
    </w:p>
  </w:endnote>
  <w:endnote w:type="continuationSeparator" w:id="0">
    <w:p w:rsidR="00AA086A" w:rsidRDefault="00AA086A" w:rsidP="00CE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6A" w:rsidRDefault="00AA086A" w:rsidP="00CE47A7">
      <w:pPr>
        <w:spacing w:after="0" w:line="240" w:lineRule="auto"/>
      </w:pPr>
      <w:r>
        <w:separator/>
      </w:r>
    </w:p>
  </w:footnote>
  <w:footnote w:type="continuationSeparator" w:id="0">
    <w:p w:rsidR="00AA086A" w:rsidRDefault="00AA086A" w:rsidP="00CE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A7" w:rsidRDefault="009A0142" w:rsidP="009A0142">
    <w:pPr>
      <w:pStyle w:val="a4"/>
      <w:tabs>
        <w:tab w:val="left" w:pos="5280"/>
      </w:tabs>
    </w:pPr>
    <w:r>
      <w:tab/>
    </w:r>
    <w:r>
      <w:tab/>
    </w:r>
  </w:p>
  <w:p w:rsidR="00CE47A7" w:rsidRDefault="00CE4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C"/>
    <w:rsid w:val="0025501C"/>
    <w:rsid w:val="00336C70"/>
    <w:rsid w:val="005820F0"/>
    <w:rsid w:val="005F4D21"/>
    <w:rsid w:val="007A4AAB"/>
    <w:rsid w:val="00847B16"/>
    <w:rsid w:val="009A0142"/>
    <w:rsid w:val="00AA086A"/>
    <w:rsid w:val="00C0708A"/>
    <w:rsid w:val="00C31CCB"/>
    <w:rsid w:val="00C72B99"/>
    <w:rsid w:val="00CE47A7"/>
    <w:rsid w:val="00D03C9F"/>
    <w:rsid w:val="00ED590A"/>
    <w:rsid w:val="00F017AC"/>
    <w:rsid w:val="00F123DF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B2B5F"/>
  <w15:chartTrackingRefBased/>
  <w15:docId w15:val="{82A396BB-74CA-4B06-8274-7EAA8A0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17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17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F017A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7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7A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astas.tom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2020-05-27T05:49:00Z</cp:lastPrinted>
  <dcterms:created xsi:type="dcterms:W3CDTF">2020-05-27T05:50:00Z</dcterms:created>
  <dcterms:modified xsi:type="dcterms:W3CDTF">2020-05-27T05:50:00Z</dcterms:modified>
</cp:coreProperties>
</file>