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BF" w:rsidRDefault="00861CBF" w:rsidP="00861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61CBF" w:rsidRDefault="00861CBF" w:rsidP="00861CBF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АНАСТАСЬЕВСКОГО СЕЛЬСКОГО ПОСЕЛЕНИЯ ШЕГАРСКОГО РАЙОНА ТОМСКОЙ ОБЛАСТИ</w:t>
      </w:r>
    </w:p>
    <w:p w:rsidR="00861CBF" w:rsidRDefault="00861CBF" w:rsidP="00861CBF">
      <w:pPr>
        <w:pStyle w:val="a3"/>
        <w:spacing w:before="0" w:after="0"/>
        <w:jc w:val="center"/>
      </w:pPr>
    </w:p>
    <w:p w:rsidR="00861CBF" w:rsidRDefault="00861CBF" w:rsidP="00861CBF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61CBF" w:rsidRDefault="00861CBF" w:rsidP="00861CBF">
      <w:pPr>
        <w:pStyle w:val="a3"/>
        <w:spacing w:before="0" w:after="0"/>
        <w:jc w:val="center"/>
        <w:rPr>
          <w:b/>
          <w:bCs/>
        </w:rPr>
      </w:pPr>
    </w:p>
    <w:p w:rsidR="00861CBF" w:rsidRDefault="00861CBF" w:rsidP="00861CBF">
      <w:pPr>
        <w:pStyle w:val="a3"/>
        <w:spacing w:before="0" w:after="0"/>
        <w:jc w:val="center"/>
        <w:rPr>
          <w:b/>
          <w:bCs/>
        </w:rPr>
      </w:pPr>
    </w:p>
    <w:p w:rsidR="00861CBF" w:rsidRPr="00C37A1A" w:rsidRDefault="00861CBF" w:rsidP="00861CBF">
      <w:pPr>
        <w:pStyle w:val="a3"/>
        <w:spacing w:before="0" w:after="0"/>
        <w:jc w:val="center"/>
        <w:rPr>
          <w:bCs/>
        </w:rPr>
      </w:pPr>
    </w:p>
    <w:p w:rsidR="00861CBF" w:rsidRPr="00C37A1A" w:rsidRDefault="00BC2C89" w:rsidP="00861CBF">
      <w:pPr>
        <w:pStyle w:val="a3"/>
        <w:spacing w:before="0" w:after="0"/>
        <w:rPr>
          <w:bCs/>
        </w:rPr>
      </w:pPr>
      <w:r>
        <w:rPr>
          <w:bCs/>
        </w:rPr>
        <w:t>03.06.2021</w:t>
      </w:r>
      <w:r w:rsidR="00861CBF" w:rsidRPr="00C37A1A">
        <w:rPr>
          <w:bCs/>
        </w:rPr>
        <w:t xml:space="preserve">.        </w:t>
      </w:r>
      <w:r>
        <w:rPr>
          <w:bCs/>
        </w:rPr>
        <w:t xml:space="preserve">                                                  № 28</w:t>
      </w:r>
    </w:p>
    <w:p w:rsidR="00861CBF" w:rsidRPr="00C37A1A" w:rsidRDefault="00861CBF" w:rsidP="00861CBF">
      <w:pPr>
        <w:pStyle w:val="a3"/>
        <w:spacing w:before="0" w:after="0"/>
      </w:pPr>
      <w:r w:rsidRPr="00C37A1A">
        <w:rPr>
          <w:bCs/>
        </w:rPr>
        <w:t xml:space="preserve">с. </w:t>
      </w:r>
      <w:proofErr w:type="spellStart"/>
      <w:r w:rsidRPr="00C37A1A">
        <w:rPr>
          <w:bCs/>
        </w:rPr>
        <w:t>Анастасьевка</w:t>
      </w:r>
      <w:proofErr w:type="spellEnd"/>
    </w:p>
    <w:p w:rsidR="00861CBF" w:rsidRPr="00C37A1A" w:rsidRDefault="00861CBF" w:rsidP="00861CBF">
      <w:pPr>
        <w:pStyle w:val="a3"/>
        <w:spacing w:before="0" w:after="0"/>
        <w:jc w:val="center"/>
      </w:pPr>
    </w:p>
    <w:p w:rsidR="00861CBF" w:rsidRPr="00C37A1A" w:rsidRDefault="00861CBF" w:rsidP="00861CBF">
      <w:pPr>
        <w:pStyle w:val="a3"/>
        <w:spacing w:before="0" w:after="0"/>
        <w:rPr>
          <w:bCs/>
        </w:rPr>
      </w:pPr>
      <w:r w:rsidRPr="00C37A1A">
        <w:rPr>
          <w:bCs/>
        </w:rPr>
        <w:t>Об утверждении порядка</w:t>
      </w:r>
    </w:p>
    <w:p w:rsidR="00861CBF" w:rsidRPr="00C37A1A" w:rsidRDefault="00861CBF" w:rsidP="00861CBF">
      <w:pPr>
        <w:pStyle w:val="a3"/>
        <w:spacing w:before="0" w:after="0"/>
        <w:rPr>
          <w:bCs/>
        </w:rPr>
      </w:pPr>
      <w:r w:rsidRPr="00C37A1A">
        <w:rPr>
          <w:bCs/>
        </w:rPr>
        <w:t>установления особого</w:t>
      </w:r>
    </w:p>
    <w:p w:rsidR="00861CBF" w:rsidRPr="00C37A1A" w:rsidRDefault="00861CBF" w:rsidP="00861CBF">
      <w:pPr>
        <w:pStyle w:val="a3"/>
        <w:spacing w:before="0" w:after="0"/>
        <w:rPr>
          <w:bCs/>
        </w:rPr>
      </w:pPr>
      <w:r w:rsidRPr="00C37A1A">
        <w:rPr>
          <w:bCs/>
        </w:rPr>
        <w:t xml:space="preserve">противопожарного режима  </w:t>
      </w:r>
    </w:p>
    <w:p w:rsidR="001709EB" w:rsidRPr="00C37A1A" w:rsidRDefault="001709EB" w:rsidP="00861CBF">
      <w:pPr>
        <w:pStyle w:val="a3"/>
        <w:spacing w:before="0" w:after="0"/>
        <w:rPr>
          <w:bCs/>
        </w:rPr>
      </w:pPr>
      <w:r w:rsidRPr="00C37A1A">
        <w:rPr>
          <w:bCs/>
        </w:rPr>
        <w:t xml:space="preserve">на территории </w:t>
      </w:r>
      <w:proofErr w:type="spellStart"/>
      <w:r w:rsidRPr="00C37A1A">
        <w:rPr>
          <w:bCs/>
        </w:rPr>
        <w:t>Анастасьевского</w:t>
      </w:r>
      <w:proofErr w:type="spellEnd"/>
      <w:r w:rsidRPr="00C37A1A">
        <w:rPr>
          <w:bCs/>
        </w:rPr>
        <w:t xml:space="preserve"> </w:t>
      </w:r>
    </w:p>
    <w:p w:rsidR="00861CBF" w:rsidRPr="00C37A1A" w:rsidRDefault="001709EB" w:rsidP="00861CBF">
      <w:pPr>
        <w:pStyle w:val="a3"/>
        <w:spacing w:before="0" w:after="0"/>
        <w:rPr>
          <w:bCs/>
        </w:rPr>
      </w:pPr>
      <w:r w:rsidRPr="00C37A1A">
        <w:rPr>
          <w:bCs/>
        </w:rPr>
        <w:t>сельского поселения</w:t>
      </w:r>
    </w:p>
    <w:p w:rsidR="00861CBF" w:rsidRPr="00C37A1A" w:rsidRDefault="00861CBF" w:rsidP="00861CBF">
      <w:pPr>
        <w:pStyle w:val="a3"/>
        <w:spacing w:before="0" w:after="0"/>
        <w:jc w:val="both"/>
      </w:pPr>
    </w:p>
    <w:p w:rsidR="00861CBF" w:rsidRPr="00C37A1A" w:rsidRDefault="00861CBF" w:rsidP="001709EB">
      <w:pPr>
        <w:pStyle w:val="a3"/>
        <w:spacing w:before="0" w:after="0"/>
        <w:ind w:firstLine="709"/>
        <w:jc w:val="both"/>
      </w:pPr>
      <w:r w:rsidRPr="00C37A1A">
        <w:t xml:space="preserve">В соответствии с Федеральными законами от 21 декабря 1994 года № 69-ФЗ «О пожарной безопасности», от 6 октября 2003 года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proofErr w:type="spellStart"/>
      <w:r w:rsidR="001709EB" w:rsidRPr="00C37A1A">
        <w:t>Анастасьевского</w:t>
      </w:r>
      <w:proofErr w:type="spellEnd"/>
      <w:r w:rsidRPr="00C37A1A">
        <w:t xml:space="preserve"> сельского поселения, руководствуясь Уставом </w:t>
      </w:r>
      <w:proofErr w:type="spellStart"/>
      <w:r w:rsidR="001709EB" w:rsidRPr="00C37A1A">
        <w:t>Анастасьевского</w:t>
      </w:r>
      <w:proofErr w:type="spellEnd"/>
      <w:r w:rsidRPr="00C37A1A">
        <w:t xml:space="preserve"> сельского поселения, администрация </w:t>
      </w:r>
      <w:proofErr w:type="spellStart"/>
      <w:r w:rsidR="001709EB" w:rsidRPr="00C37A1A">
        <w:t>Анастасьевского</w:t>
      </w:r>
      <w:proofErr w:type="spellEnd"/>
      <w:r w:rsidR="001709EB" w:rsidRPr="00C37A1A">
        <w:t xml:space="preserve"> сельского поселения </w:t>
      </w:r>
      <w:proofErr w:type="spellStart"/>
      <w:r w:rsidRPr="00C37A1A">
        <w:t>Ш</w:t>
      </w:r>
      <w:r w:rsidR="001709EB" w:rsidRPr="00C37A1A">
        <w:t>егарского</w:t>
      </w:r>
      <w:proofErr w:type="spellEnd"/>
      <w:r w:rsidR="001709EB" w:rsidRPr="00C37A1A">
        <w:t xml:space="preserve"> района Томской области.</w:t>
      </w:r>
    </w:p>
    <w:p w:rsidR="001709EB" w:rsidRPr="00C37A1A" w:rsidRDefault="001709EB" w:rsidP="001709EB">
      <w:pPr>
        <w:pStyle w:val="a3"/>
        <w:spacing w:after="0"/>
        <w:ind w:firstLine="709"/>
        <w:rPr>
          <w:b/>
        </w:rPr>
      </w:pPr>
      <w:r w:rsidRPr="00C37A1A">
        <w:rPr>
          <w:b/>
        </w:rPr>
        <w:t>П О С Т А Н О В Л Я Ю:</w:t>
      </w:r>
    </w:p>
    <w:p w:rsidR="001709EB" w:rsidRPr="00C37A1A" w:rsidRDefault="001709EB" w:rsidP="001709EB">
      <w:pPr>
        <w:pStyle w:val="a3"/>
        <w:spacing w:before="0" w:after="0"/>
        <w:ind w:firstLine="709"/>
        <w:jc w:val="both"/>
        <w:rPr>
          <w:b/>
        </w:rPr>
      </w:pPr>
    </w:p>
    <w:p w:rsidR="00861CBF" w:rsidRPr="00C37A1A" w:rsidRDefault="00861CBF" w:rsidP="00861CBF">
      <w:pPr>
        <w:pStyle w:val="a3"/>
        <w:spacing w:before="0" w:after="0"/>
        <w:ind w:firstLine="709"/>
        <w:jc w:val="both"/>
      </w:pPr>
      <w:r w:rsidRPr="00C37A1A">
        <w:t xml:space="preserve">1. Утвердить Порядок установления особого противопожарного режима на территории </w:t>
      </w:r>
      <w:proofErr w:type="spellStart"/>
      <w:r w:rsidR="001709EB" w:rsidRPr="00C37A1A">
        <w:t>Анастасьевского</w:t>
      </w:r>
      <w:proofErr w:type="spellEnd"/>
      <w:r w:rsidR="001709EB" w:rsidRPr="00C37A1A">
        <w:t xml:space="preserve"> сельского поселения </w:t>
      </w:r>
      <w:r w:rsidRPr="00C37A1A">
        <w:t>(прилагается).</w:t>
      </w:r>
    </w:p>
    <w:p w:rsidR="00861CBF" w:rsidRPr="00C37A1A" w:rsidRDefault="00861CBF" w:rsidP="00861CBF">
      <w:pPr>
        <w:pStyle w:val="a3"/>
        <w:spacing w:before="0" w:after="0"/>
        <w:ind w:firstLine="709"/>
        <w:jc w:val="both"/>
      </w:pPr>
      <w:r w:rsidRPr="00C37A1A">
        <w:t xml:space="preserve">2. Утвердить Перечень оснований для установления особого противопожарного режима на территории </w:t>
      </w:r>
      <w:proofErr w:type="spellStart"/>
      <w:r w:rsidR="001709EB" w:rsidRPr="00C37A1A">
        <w:t>Анастасьевского</w:t>
      </w:r>
      <w:proofErr w:type="spellEnd"/>
      <w:r w:rsidR="001709EB" w:rsidRPr="00C37A1A">
        <w:t xml:space="preserve"> сельского поселения </w:t>
      </w:r>
      <w:r w:rsidRPr="00C37A1A">
        <w:t>(прилагается).</w:t>
      </w:r>
    </w:p>
    <w:p w:rsidR="00861CBF" w:rsidRPr="00C37A1A" w:rsidRDefault="00861CBF" w:rsidP="00861CBF">
      <w:pPr>
        <w:spacing w:after="0" w:line="240" w:lineRule="auto"/>
        <w:ind w:firstLine="709"/>
        <w:jc w:val="both"/>
        <w:rPr>
          <w:sz w:val="24"/>
          <w:szCs w:val="24"/>
        </w:rPr>
      </w:pPr>
      <w:r w:rsidRPr="00C37A1A">
        <w:rPr>
          <w:rFonts w:ascii="Times New Roman" w:hAnsi="Times New Roman"/>
          <w:sz w:val="24"/>
          <w:szCs w:val="24"/>
        </w:rPr>
        <w:t>3. Обнародовать настоящее постановление в установленном порядке.</w:t>
      </w:r>
    </w:p>
    <w:p w:rsidR="00861CBF" w:rsidRPr="00C37A1A" w:rsidRDefault="00861CBF" w:rsidP="00861CBF">
      <w:pPr>
        <w:pStyle w:val="a3"/>
        <w:spacing w:before="0" w:after="0"/>
        <w:ind w:firstLine="709"/>
        <w:jc w:val="both"/>
      </w:pPr>
      <w:r w:rsidRPr="00C37A1A">
        <w:t>4. Контроль за выполнением настоящего постановления оставляю за собой.</w:t>
      </w:r>
    </w:p>
    <w:p w:rsidR="00861CBF" w:rsidRPr="00C37A1A" w:rsidRDefault="00861CBF" w:rsidP="00861CBF">
      <w:pPr>
        <w:pStyle w:val="a3"/>
        <w:spacing w:before="0" w:after="0"/>
        <w:ind w:firstLine="709"/>
        <w:jc w:val="both"/>
      </w:pPr>
      <w:r w:rsidRPr="00C37A1A">
        <w:t>5. Настоящее постановление вступает в силу со дня его обнародования.</w:t>
      </w:r>
    </w:p>
    <w:p w:rsidR="00861CBF" w:rsidRPr="00C37A1A" w:rsidRDefault="00861CBF" w:rsidP="00861CBF">
      <w:pPr>
        <w:pStyle w:val="a3"/>
        <w:spacing w:before="0" w:after="0"/>
        <w:jc w:val="both"/>
      </w:pPr>
    </w:p>
    <w:p w:rsidR="00861CBF" w:rsidRPr="00C37A1A" w:rsidRDefault="00861CBF" w:rsidP="00861CBF">
      <w:pPr>
        <w:pStyle w:val="a3"/>
        <w:spacing w:before="0" w:after="0"/>
        <w:jc w:val="both"/>
      </w:pPr>
    </w:p>
    <w:p w:rsidR="00861CBF" w:rsidRPr="00C37A1A" w:rsidRDefault="00861CBF" w:rsidP="00861CBF">
      <w:pPr>
        <w:pStyle w:val="a3"/>
        <w:spacing w:before="0" w:after="0"/>
        <w:jc w:val="both"/>
      </w:pPr>
    </w:p>
    <w:p w:rsidR="001709EB" w:rsidRPr="001709EB" w:rsidRDefault="001709EB" w:rsidP="001709E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9EB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1709EB" w:rsidRPr="001709EB" w:rsidRDefault="001709EB" w:rsidP="001709EB">
      <w:pPr>
        <w:tabs>
          <w:tab w:val="left" w:pos="651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09EB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1709E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709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О.Р. </w:t>
      </w:r>
      <w:proofErr w:type="spellStart"/>
      <w:r w:rsidRPr="001709EB">
        <w:rPr>
          <w:rFonts w:ascii="Times New Roman" w:eastAsia="Times New Roman" w:hAnsi="Times New Roman"/>
          <w:sz w:val="24"/>
          <w:szCs w:val="24"/>
          <w:lang w:eastAsia="ru-RU"/>
        </w:rPr>
        <w:t>Чаптарова</w:t>
      </w:r>
      <w:proofErr w:type="spellEnd"/>
    </w:p>
    <w:p w:rsidR="00861CBF" w:rsidRPr="00C37A1A" w:rsidRDefault="00861CBF" w:rsidP="00861CBF">
      <w:pPr>
        <w:pStyle w:val="a3"/>
        <w:spacing w:before="0" w:after="0"/>
        <w:jc w:val="both"/>
      </w:pPr>
    </w:p>
    <w:p w:rsidR="00861CBF" w:rsidRPr="00C37A1A" w:rsidRDefault="00861CBF" w:rsidP="00861CBF">
      <w:pPr>
        <w:pStyle w:val="a3"/>
        <w:spacing w:before="0" w:after="0"/>
        <w:jc w:val="both"/>
      </w:pPr>
    </w:p>
    <w:p w:rsidR="00861CBF" w:rsidRPr="00C37A1A" w:rsidRDefault="00861CBF" w:rsidP="00861CBF">
      <w:pPr>
        <w:pStyle w:val="a3"/>
        <w:spacing w:before="0" w:after="0"/>
        <w:jc w:val="both"/>
      </w:pPr>
    </w:p>
    <w:p w:rsidR="00861CBF" w:rsidRPr="00C37A1A" w:rsidRDefault="00861CBF" w:rsidP="00861CBF">
      <w:pPr>
        <w:pStyle w:val="a3"/>
        <w:spacing w:before="0" w:after="0"/>
        <w:jc w:val="both"/>
      </w:pPr>
    </w:p>
    <w:p w:rsidR="00861CBF" w:rsidRPr="00C37A1A" w:rsidRDefault="00861CBF" w:rsidP="00861CBF">
      <w:pPr>
        <w:pStyle w:val="a3"/>
        <w:spacing w:before="0" w:after="0"/>
        <w:jc w:val="both"/>
      </w:pPr>
    </w:p>
    <w:p w:rsidR="001709EB" w:rsidRPr="00C37A1A" w:rsidRDefault="001709EB" w:rsidP="00861CBF">
      <w:pPr>
        <w:pStyle w:val="a3"/>
        <w:spacing w:before="0" w:after="0"/>
        <w:jc w:val="both"/>
      </w:pPr>
    </w:p>
    <w:p w:rsidR="001709EB" w:rsidRPr="00C37A1A" w:rsidRDefault="001709EB" w:rsidP="00861CBF">
      <w:pPr>
        <w:pStyle w:val="a3"/>
        <w:spacing w:before="0" w:after="0"/>
        <w:jc w:val="both"/>
      </w:pPr>
    </w:p>
    <w:p w:rsidR="001709EB" w:rsidRPr="00C37A1A" w:rsidRDefault="001709EB" w:rsidP="00861CBF">
      <w:pPr>
        <w:pStyle w:val="a3"/>
        <w:spacing w:before="0" w:after="0"/>
        <w:jc w:val="both"/>
      </w:pPr>
    </w:p>
    <w:p w:rsidR="001709EB" w:rsidRDefault="001709EB" w:rsidP="00861CBF">
      <w:pPr>
        <w:pStyle w:val="a3"/>
        <w:spacing w:before="0" w:after="0"/>
        <w:jc w:val="both"/>
      </w:pPr>
    </w:p>
    <w:p w:rsidR="00BC2C89" w:rsidRDefault="00BC2C89" w:rsidP="00861CBF">
      <w:pPr>
        <w:pStyle w:val="a3"/>
        <w:spacing w:before="0" w:after="0"/>
        <w:jc w:val="both"/>
      </w:pPr>
    </w:p>
    <w:p w:rsidR="00BC2C89" w:rsidRPr="00C37A1A" w:rsidRDefault="00BC2C89" w:rsidP="00861CBF">
      <w:pPr>
        <w:pStyle w:val="a3"/>
        <w:spacing w:before="0" w:after="0"/>
        <w:jc w:val="both"/>
      </w:pPr>
    </w:p>
    <w:p w:rsidR="00861CBF" w:rsidRPr="00C37A1A" w:rsidRDefault="00861CBF" w:rsidP="00861CBF">
      <w:pPr>
        <w:pStyle w:val="a3"/>
        <w:spacing w:before="0" w:after="0"/>
        <w:jc w:val="both"/>
      </w:pPr>
    </w:p>
    <w:p w:rsidR="00861CBF" w:rsidRPr="00C37A1A" w:rsidRDefault="00861CBF" w:rsidP="00861CBF">
      <w:pPr>
        <w:pStyle w:val="a3"/>
        <w:spacing w:before="0" w:after="0"/>
        <w:jc w:val="both"/>
      </w:pPr>
    </w:p>
    <w:p w:rsidR="00861CBF" w:rsidRPr="00C37A1A" w:rsidRDefault="00861CBF" w:rsidP="00861CBF">
      <w:pPr>
        <w:pStyle w:val="a3"/>
        <w:spacing w:before="0" w:after="0"/>
        <w:jc w:val="right"/>
      </w:pPr>
      <w:r w:rsidRPr="00C37A1A">
        <w:t>УТВЕРЖДЕН</w:t>
      </w:r>
      <w:r w:rsidR="001709EB" w:rsidRPr="00C37A1A">
        <w:t>О</w:t>
      </w:r>
    </w:p>
    <w:p w:rsidR="00861CBF" w:rsidRPr="00C37A1A" w:rsidRDefault="00861CBF" w:rsidP="00861CBF">
      <w:pPr>
        <w:spacing w:after="0" w:line="240" w:lineRule="auto"/>
        <w:jc w:val="right"/>
        <w:rPr>
          <w:sz w:val="24"/>
          <w:szCs w:val="24"/>
        </w:rPr>
      </w:pPr>
      <w:r w:rsidRPr="00C37A1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1709EB" w:rsidRPr="00C37A1A" w:rsidRDefault="001709EB" w:rsidP="00861CBF">
      <w:pPr>
        <w:pStyle w:val="a3"/>
        <w:spacing w:before="0" w:after="0"/>
        <w:jc w:val="right"/>
      </w:pPr>
      <w:proofErr w:type="spellStart"/>
      <w:r w:rsidRPr="00C37A1A">
        <w:t>Анастасьевского</w:t>
      </w:r>
      <w:proofErr w:type="spellEnd"/>
      <w:r w:rsidRPr="00C37A1A">
        <w:t xml:space="preserve"> сельского поселения </w:t>
      </w:r>
    </w:p>
    <w:p w:rsidR="00861CBF" w:rsidRPr="00C37A1A" w:rsidRDefault="00861CBF" w:rsidP="00861CBF">
      <w:pPr>
        <w:pStyle w:val="a3"/>
        <w:spacing w:before="0" w:after="0"/>
        <w:jc w:val="right"/>
      </w:pPr>
      <w:r w:rsidRPr="00C37A1A">
        <w:t xml:space="preserve">от </w:t>
      </w:r>
      <w:r w:rsidR="00BC2C89">
        <w:t>03.06.2021</w:t>
      </w:r>
      <w:r w:rsidRPr="00C37A1A">
        <w:t xml:space="preserve"> </w:t>
      </w:r>
      <w:r w:rsidR="00BC2C89">
        <w:t>№ 28</w:t>
      </w:r>
    </w:p>
    <w:p w:rsidR="00861CBF" w:rsidRPr="00C37A1A" w:rsidRDefault="00861CBF" w:rsidP="00861CBF">
      <w:pPr>
        <w:pStyle w:val="a3"/>
        <w:spacing w:before="0" w:after="0"/>
        <w:jc w:val="both"/>
      </w:pPr>
    </w:p>
    <w:p w:rsidR="00861CBF" w:rsidRPr="00C37A1A" w:rsidRDefault="00861CBF" w:rsidP="00861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1A">
        <w:rPr>
          <w:rFonts w:ascii="Times New Roman" w:hAnsi="Times New Roman"/>
          <w:b/>
          <w:sz w:val="24"/>
          <w:szCs w:val="24"/>
        </w:rPr>
        <w:t>Порядок</w:t>
      </w:r>
    </w:p>
    <w:p w:rsidR="00861CBF" w:rsidRDefault="00861CBF" w:rsidP="00170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установления особого противопожарного режима на территории </w:t>
      </w:r>
      <w:proofErr w:type="spellStart"/>
      <w:r w:rsidR="001709EB" w:rsidRPr="001709EB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709EB" w:rsidRDefault="001709EB" w:rsidP="001709EB">
      <w:pPr>
        <w:spacing w:after="0" w:line="240" w:lineRule="auto"/>
        <w:jc w:val="center"/>
      </w:pPr>
    </w:p>
    <w:p w:rsidR="00861CBF" w:rsidRDefault="00861CBF" w:rsidP="00861CBF">
      <w:pPr>
        <w:pStyle w:val="a3"/>
        <w:spacing w:before="0" w:after="0"/>
        <w:ind w:firstLine="709"/>
        <w:jc w:val="center"/>
      </w:pPr>
      <w:r>
        <w:rPr>
          <w:b/>
        </w:rPr>
        <w:t>I. Общие положения</w:t>
      </w:r>
    </w:p>
    <w:p w:rsidR="00861CBF" w:rsidRDefault="00861CBF" w:rsidP="00861CBF">
      <w:pPr>
        <w:pStyle w:val="a3"/>
        <w:spacing w:before="0" w:after="0"/>
        <w:ind w:firstLine="709"/>
        <w:jc w:val="center"/>
      </w:pP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 Федеральными законами от 21 декабря 1994 года № 69-ФЗ «О пожарной безопасности», от 6 октября 2003 года № 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 всех видов, а также тушения крупных природных или техногенных пожаров, возникших на территории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Настоящий Порядок регламентирует порядок проведения необходимых мероприятий по укреплению или стабилизации пожарной безопасности на территории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Необходимость установления особого противопожарного режима определяется исходя из: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повышенного класса пожарной опасности в результате наступления неблагоприятных климатических условий на территории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изменения оперативной обстановки, связанной с пожарами на территории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требующей принятия дополнительных, в том числе экстренных, мер по обеспечению пожарной безопасности.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Особый противопожарный режим на территории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устанавливается администрацией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Введение особого противопожарного режима на территории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исходя из анализа оперативной обстановки, сложившейся на территории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Введение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Учреждения, предприятия и организации, независимо от форм собственности и ведомственной принадлежности, население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обязаны выполнять требования, определенные Правилами противопожарного режима в Российской Федерации, утвержденными постановлением Правительства Российской Федерации от 16.09.2020 № 1479, и настоящим Порядком.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Контроль за соблюдением особого противопожарного режима на территории </w:t>
      </w:r>
      <w:proofErr w:type="spellStart"/>
      <w:r w:rsidR="001709EB" w:rsidRPr="001709EB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1709EB" w:rsidRPr="001709E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осуществляется: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администрацией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руководителями предприятий, организаций и учреждений не зависимо от форм собственности на подведомственных территориях.</w:t>
      </w: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Порядок установления особого противопожарного режима на территории </w:t>
      </w:r>
      <w:proofErr w:type="spellStart"/>
      <w:r w:rsidR="00F84ECF" w:rsidRPr="00F84ECF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61CBF" w:rsidRDefault="00861CBF" w:rsidP="00861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В случае повышения пожарной опасности постановлением администрации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по предложению комиссии по чрезвычайным ситуациям и обеспечению пожарной безопасности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устанавливается особый противопожарный режим.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F64980">
        <w:rPr>
          <w:rFonts w:ascii="Times New Roman" w:hAnsi="Times New Roman"/>
          <w:sz w:val="24"/>
          <w:szCs w:val="24"/>
        </w:rPr>
        <w:t>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об установлении особого противопожарного режима является обязательным для исполнения предприятиями, организациями, учреждениями независимо от форм собственности и гражданами на территории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и включает в себя: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основания для установления особого противопожарного режима;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Порядок реализации комплекса мероприятий, направленных на стабилизацию оперативной обстановки с пожарами и последствий от них</w:t>
      </w: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При установлении на территории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особого противопожарного режима, в целях реализации полномочий по обеспечению первичных мер пожарной безопасности на территории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разрабатываются и проводятся следующие мероприятия: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организуют разъяснительную работу среди граждан о соблюдении требований пожарной безопасности;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информируют об установлении особого противопожарного режима население, предприятия, организации, учреждения, расположенные на территории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вблизи лесных массивов, либо имеющие на территориях лесных массивов строения и сооружения;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оповещают об установлении особого противопожарного режима предприятия, организации, учреждения, задействованные в тушении лесных пожаров на территории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проводят проверку готовности техники организаций и учреждений, привлекаемой для тушения лесных пожаров в границах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организуют соблюдение правил пожарной безопасности в жилищном фонде на территории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определяют мероприятия по усилению общественного порядка на территории (части территории)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на которой установлен особый противопожарный режим;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При установлении на территории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особого противопожарного режима в случае возникновения угрозы от лесных пожаров населенным пунктам, решением комиссии по чрезвычайным ситуациям и обеспечению пожарной </w:t>
      </w:r>
      <w:r>
        <w:rPr>
          <w:rFonts w:ascii="Times New Roman" w:hAnsi="Times New Roman"/>
          <w:sz w:val="24"/>
          <w:szCs w:val="24"/>
        </w:rPr>
        <w:lastRenderedPageBreak/>
        <w:t xml:space="preserve">безопасности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силами добровольных противопожарных формирований организуется обход (объезд) соответствующей территории с первичными средствами пожаротушения (емкость с водой, ранцевые огне</w:t>
      </w:r>
      <w:r w:rsidR="00BC2C89">
        <w:rPr>
          <w:rFonts w:ascii="Times New Roman" w:hAnsi="Times New Roman"/>
          <w:sz w:val="24"/>
          <w:szCs w:val="24"/>
        </w:rPr>
        <w:t>тушители, шанцевый инструмент).</w:t>
      </w:r>
    </w:p>
    <w:p w:rsidR="00BC2C89" w:rsidRDefault="00BC2C89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C89">
        <w:rPr>
          <w:rFonts w:ascii="Times New Roman" w:hAnsi="Times New Roman"/>
          <w:sz w:val="24"/>
          <w:szCs w:val="24"/>
        </w:rPr>
        <w:t xml:space="preserve">На период действия особого противопожарного режима на территории </w:t>
      </w:r>
      <w:proofErr w:type="spellStart"/>
      <w:r w:rsidRPr="00BC2C89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BC2C89">
        <w:rPr>
          <w:rFonts w:ascii="Times New Roman" w:hAnsi="Times New Roman"/>
          <w:sz w:val="24"/>
          <w:szCs w:val="24"/>
        </w:rPr>
        <w:t xml:space="preserve"> сельского поселения устанавливаются дополнительные требования пожарной безопасности,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организуют своевременную уборку снега в местах расположения пожарных гидрантов, для обеспечения возможности забора воды для нужд пожаротушения пожарными подразделениями;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принимают меры по удалению</w:t>
      </w:r>
      <w:r w:rsidR="00F84ECF">
        <w:rPr>
          <w:rFonts w:ascii="Times New Roman" w:hAnsi="Times New Roman"/>
          <w:sz w:val="24"/>
          <w:szCs w:val="24"/>
        </w:rPr>
        <w:t xml:space="preserve"> сухой природной растительности.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Руководители организаций при установлении особого противопожарного режима на территории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: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организуют информирование работников организаций об установлении особого противопожарного режима;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условиям оперативной обстановки организации, имеющие в пользовании участки лесного фонда, организуют </w:t>
      </w:r>
      <w:r w:rsidR="00F84ECF">
        <w:rPr>
          <w:rFonts w:ascii="Times New Roman" w:hAnsi="Times New Roman"/>
          <w:sz w:val="24"/>
          <w:szCs w:val="24"/>
        </w:rPr>
        <w:t>визуальный осмотр</w:t>
      </w:r>
      <w:r>
        <w:rPr>
          <w:rFonts w:ascii="Times New Roman" w:hAnsi="Times New Roman"/>
          <w:sz w:val="24"/>
          <w:szCs w:val="24"/>
        </w:rPr>
        <w:t xml:space="preserve"> закрепленных территорий путем объезда (обхода) работниками организации по утвержденному руководителем организации графику. 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При установлении на территории </w:t>
      </w:r>
      <w:proofErr w:type="spellStart"/>
      <w:r w:rsidR="00F84ECF" w:rsidRPr="00F84EC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F84ECF" w:rsidRPr="00F84EC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особого противопожарного режима граждане обязаны: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инструмент);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обнаружении пожаров немедленно уведомлять пожарную охрану, до прибытия пожарной охраны принимать по возможности меры по тушению пожаров;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производить своевременную уборку мусора, сухой растительности и покос травы на земельных участках, независимо от формы собственности, в том числе правообладатели территорий ведения гражданами садоводства или огородничества для собственных нужд. Границы уборки указанных территорий определяются границами земельного участка на основании кадастрового или межевого плана;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складирование пожароопасного, легковоспламеняющегося мусора (бытового мусора, бумаги, картона, древесины, резины, строительных отходов, сухой травянистой растительности) в специально отведенных</w:t>
      </w:r>
      <w:r w:rsidR="00EC64F8">
        <w:rPr>
          <w:rFonts w:ascii="Times New Roman" w:hAnsi="Times New Roman"/>
          <w:sz w:val="24"/>
          <w:szCs w:val="24"/>
        </w:rPr>
        <w:t>, для указанных целей, местах.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Гражданам, проживающим в индивидуальных жилых домах, при установлении особого противопожарного режима рекомендуется: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запас первичных средств пожаротушения;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временно приостановить проведение пожароопасных работ, сжигание бытовых отходов и мусора, использование открытого огня на дворовых и прилегающих территориях, в том числе для приготовления пищи в кухонных очагах, мангалах;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проверить исправность печного, газового и электрического отопления, устранить недостатки при выявлении. 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Отмена особого противопожарного режима на территории</w:t>
      </w:r>
    </w:p>
    <w:p w:rsidR="00EC64F8" w:rsidRDefault="00EC64F8" w:rsidP="00861C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 w:rsidRPr="00EC64F8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EC64F8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861CBF" w:rsidRDefault="00861CBF" w:rsidP="000A3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EC64F8">
        <w:rPr>
          <w:rFonts w:ascii="Times New Roman" w:hAnsi="Times New Roman"/>
          <w:sz w:val="24"/>
          <w:szCs w:val="24"/>
        </w:rPr>
        <w:t>. По итогам принятых мер, а так</w:t>
      </w:r>
      <w:r>
        <w:rPr>
          <w:rFonts w:ascii="Times New Roman" w:hAnsi="Times New Roman"/>
          <w:sz w:val="24"/>
          <w:szCs w:val="24"/>
        </w:rPr>
        <w:t xml:space="preserve">же в случае снижения пожарной опасности особый противопожарный режим отменяется постановлением администрации </w:t>
      </w:r>
      <w:proofErr w:type="spellStart"/>
      <w:r w:rsidR="000A3E34" w:rsidRPr="000A3E34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0A3E3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61CBF" w:rsidRDefault="00861CBF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C89" w:rsidRDefault="00BC2C89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  <w:r w:rsidR="000A3E34">
        <w:rPr>
          <w:rFonts w:ascii="Times New Roman" w:hAnsi="Times New Roman"/>
          <w:sz w:val="24"/>
          <w:szCs w:val="24"/>
        </w:rPr>
        <w:t>О</w:t>
      </w:r>
    </w:p>
    <w:p w:rsidR="00861CBF" w:rsidRDefault="00861CBF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администрацией</w:t>
      </w:r>
    </w:p>
    <w:p w:rsidR="00861CBF" w:rsidRDefault="00C37A1A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37A1A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C37A1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61CBF" w:rsidRDefault="00861CBF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C2C89">
        <w:rPr>
          <w:rFonts w:ascii="Times New Roman" w:hAnsi="Times New Roman"/>
          <w:sz w:val="24"/>
          <w:szCs w:val="24"/>
        </w:rPr>
        <w:t>03.06.2021. № 28</w:t>
      </w:r>
      <w:bookmarkStart w:id="0" w:name="_GoBack"/>
      <w:bookmarkEnd w:id="0"/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117"/>
      <w:bookmarkEnd w:id="1"/>
      <w:r>
        <w:rPr>
          <w:rFonts w:ascii="Times New Roman" w:hAnsi="Times New Roman"/>
          <w:b/>
          <w:sz w:val="24"/>
          <w:szCs w:val="24"/>
        </w:rPr>
        <w:t>ПЕРЕЧЕНЬ</w:t>
      </w:r>
    </w:p>
    <w:p w:rsidR="00861CBF" w:rsidRDefault="00861CBF" w:rsidP="00861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ОСНОВАНИЙ ДЛЯ УСТАНОВЛЕНИЯ ОСОБОГО ПРОТИВОПОЖАРНОГО РЕЖИМА НА ТЕРРИТОРИИ А</w:t>
      </w:r>
      <w:r w:rsidR="00F64980">
        <w:rPr>
          <w:rFonts w:ascii="Times New Roman" w:hAnsi="Times New Roman"/>
          <w:b/>
          <w:sz w:val="24"/>
          <w:szCs w:val="24"/>
        </w:rPr>
        <w:t>НАСТАСЬЕВСКОГО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61CBF" w:rsidRDefault="00861CBF" w:rsidP="00861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Крупные лесные пожары на площади 25 гектаров и более в непосредственной близости от границ населенных пунктов </w:t>
      </w:r>
      <w:proofErr w:type="spellStart"/>
      <w:r w:rsidR="00C37A1A" w:rsidRPr="00C37A1A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C37A1A" w:rsidRPr="00C37A1A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Порыв магистрального нефтепровода.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- на 24 часа и более.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Авария на магистральном газопроводе или объекте хранения легковоспламеняющихся жидкостей в границах территории </w:t>
      </w:r>
      <w:proofErr w:type="spellStart"/>
      <w:r w:rsidR="00C37A1A" w:rsidRPr="00C37A1A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C37A1A" w:rsidRPr="00C37A1A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Повышение температуры воздуха +25 град. C и выше в течение семи суток и более.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Понижение температуры воздуха до - 30 град. C и ниже в течение одной недели и более.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Увеличение количества пожаров с крупным материальным ущербом или случаев </w:t>
      </w:r>
      <w:proofErr w:type="spellStart"/>
      <w:r>
        <w:rPr>
          <w:rFonts w:ascii="Times New Roman" w:hAnsi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/>
          <w:sz w:val="24"/>
          <w:szCs w:val="24"/>
        </w:rPr>
        <w:t>, либо гибели на пожарах людей по сравнению с аналогичным периодом прошлого года, а также отсутствие стабилизации указанных показателей - в течение двух недель.</w:t>
      </w:r>
    </w:p>
    <w:p w:rsidR="00861CBF" w:rsidRDefault="00861CBF" w:rsidP="00861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Сильный ветер (в том числе смерчи и шквалы) со скоростью ветра в порывах 30 и более метров в секунду.</w:t>
      </w: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BF" w:rsidRDefault="00861CBF" w:rsidP="00861C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04AC" w:rsidRDefault="009304AC"/>
    <w:sectPr w:rsidR="009304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57" w:rsidRDefault="00143057" w:rsidP="00861CBF">
      <w:pPr>
        <w:spacing w:after="0" w:line="240" w:lineRule="auto"/>
      </w:pPr>
      <w:r>
        <w:separator/>
      </w:r>
    </w:p>
  </w:endnote>
  <w:endnote w:type="continuationSeparator" w:id="0">
    <w:p w:rsidR="00143057" w:rsidRDefault="00143057" w:rsidP="0086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57" w:rsidRDefault="00143057" w:rsidP="00861CBF">
      <w:pPr>
        <w:spacing w:after="0" w:line="240" w:lineRule="auto"/>
      </w:pPr>
      <w:r>
        <w:separator/>
      </w:r>
    </w:p>
  </w:footnote>
  <w:footnote w:type="continuationSeparator" w:id="0">
    <w:p w:rsidR="00143057" w:rsidRDefault="00143057" w:rsidP="0086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BF" w:rsidRDefault="00861CBF" w:rsidP="00861CB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F"/>
    <w:rsid w:val="000A3E34"/>
    <w:rsid w:val="00143057"/>
    <w:rsid w:val="001709EB"/>
    <w:rsid w:val="00861CBF"/>
    <w:rsid w:val="009304AC"/>
    <w:rsid w:val="00BC2C89"/>
    <w:rsid w:val="00C37A1A"/>
    <w:rsid w:val="00CF3762"/>
    <w:rsid w:val="00EC64F8"/>
    <w:rsid w:val="00F64980"/>
    <w:rsid w:val="00F8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4E77F"/>
  <w15:chartTrackingRefBased/>
  <w15:docId w15:val="{FEDD3546-F1B5-4731-A7D3-B107A3B6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B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61CB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1CBF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86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CB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D2A82-5983-4A91-98D7-EA76E9EB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2021-06-22T08:37:00Z</dcterms:created>
  <dcterms:modified xsi:type="dcterms:W3CDTF">2021-06-22T08:37:00Z</dcterms:modified>
</cp:coreProperties>
</file>