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3A" w:rsidRDefault="00F0283A" w:rsidP="00F02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АНАСТАСЬЕВСКОГО</w:t>
      </w:r>
    </w:p>
    <w:p w:rsidR="00F0283A" w:rsidRDefault="00F0283A" w:rsidP="00F02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0283A" w:rsidRDefault="00F0283A" w:rsidP="00F02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F0283A" w:rsidRDefault="00F0283A" w:rsidP="00F0283A">
      <w:pPr>
        <w:spacing w:after="0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F0283A" w:rsidRDefault="00F0283A" w:rsidP="00F0283A">
      <w:pPr>
        <w:jc w:val="both"/>
        <w:rPr>
          <w:rFonts w:ascii="Times New Roman" w:hAnsi="Times New Roman"/>
          <w:sz w:val="24"/>
          <w:szCs w:val="24"/>
        </w:rPr>
      </w:pPr>
    </w:p>
    <w:p w:rsidR="00F0283A" w:rsidRDefault="00F0283A" w:rsidP="00F0283A">
      <w:pPr>
        <w:pStyle w:val="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283A" w:rsidRDefault="00F0283A" w:rsidP="00F0283A">
      <w:pPr>
        <w:pStyle w:val="2"/>
        <w:jc w:val="both"/>
        <w:outlineLvl w:val="0"/>
        <w:rPr>
          <w:b/>
          <w:szCs w:val="24"/>
        </w:rPr>
      </w:pPr>
    </w:p>
    <w:p w:rsidR="00F0283A" w:rsidRDefault="00F0283A" w:rsidP="00F0283A">
      <w:pPr>
        <w:pStyle w:val="2"/>
        <w:jc w:val="both"/>
        <w:outlineLvl w:val="0"/>
        <w:rPr>
          <w:b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F0283A">
        <w:tc>
          <w:tcPr>
            <w:tcW w:w="3190" w:type="dxa"/>
            <w:hideMark/>
          </w:tcPr>
          <w:p w:rsidR="00F0283A" w:rsidRDefault="00C20FAE" w:rsidP="001012FA">
            <w:pPr>
              <w:pStyle w:val="2"/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8243ED">
              <w:rPr>
                <w:szCs w:val="24"/>
              </w:rPr>
              <w:t>.12.2017</w:t>
            </w:r>
          </w:p>
          <w:p w:rsidR="008243ED" w:rsidRDefault="008243ED" w:rsidP="001012FA">
            <w:pPr>
              <w:pStyle w:val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Анастасьевка</w:t>
            </w:r>
            <w:proofErr w:type="spellEnd"/>
          </w:p>
        </w:tc>
        <w:tc>
          <w:tcPr>
            <w:tcW w:w="3190" w:type="dxa"/>
          </w:tcPr>
          <w:p w:rsidR="00F0283A" w:rsidRDefault="00F0283A">
            <w:pPr>
              <w:pStyle w:val="2"/>
              <w:jc w:val="both"/>
              <w:rPr>
                <w:szCs w:val="24"/>
              </w:rPr>
            </w:pPr>
          </w:p>
        </w:tc>
        <w:tc>
          <w:tcPr>
            <w:tcW w:w="3191" w:type="dxa"/>
            <w:hideMark/>
          </w:tcPr>
          <w:p w:rsidR="00F0283A" w:rsidRDefault="008243ED">
            <w:pPr>
              <w:pStyle w:val="2"/>
              <w:jc w:val="both"/>
              <w:rPr>
                <w:szCs w:val="24"/>
              </w:rPr>
            </w:pPr>
            <w:r>
              <w:rPr>
                <w:szCs w:val="24"/>
              </w:rPr>
              <w:t>№ 1</w:t>
            </w:r>
            <w:r w:rsidR="00C20FAE">
              <w:rPr>
                <w:szCs w:val="24"/>
              </w:rPr>
              <w:t>04</w:t>
            </w:r>
          </w:p>
        </w:tc>
      </w:tr>
    </w:tbl>
    <w:p w:rsidR="00F0283A" w:rsidRDefault="00F0283A" w:rsidP="00F0283A">
      <w:pPr>
        <w:pStyle w:val="2"/>
        <w:jc w:val="both"/>
        <w:rPr>
          <w:szCs w:val="24"/>
        </w:rPr>
      </w:pPr>
    </w:p>
    <w:p w:rsidR="00F0283A" w:rsidRDefault="008243ED" w:rsidP="00F028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установлении </w:t>
      </w:r>
      <w:r w:rsidR="00F0283A">
        <w:rPr>
          <w:rFonts w:ascii="Times New Roman" w:hAnsi="Times New Roman"/>
          <w:bCs/>
          <w:sz w:val="24"/>
          <w:szCs w:val="24"/>
        </w:rPr>
        <w:t>мест и способов</w:t>
      </w:r>
    </w:p>
    <w:p w:rsidR="00F0283A" w:rsidRDefault="00F0283A" w:rsidP="00F028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разведения костров, а так же сжигания </w:t>
      </w:r>
    </w:p>
    <w:p w:rsidR="00F0283A" w:rsidRDefault="00F0283A" w:rsidP="00F028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мусора</w:t>
      </w:r>
      <w:proofErr w:type="gramStart"/>
      <w:r>
        <w:rPr>
          <w:rFonts w:ascii="Times New Roman" w:hAnsi="Times New Roman"/>
          <w:bCs/>
          <w:sz w:val="24"/>
          <w:szCs w:val="24"/>
        </w:rPr>
        <w:t>,т</w:t>
      </w:r>
      <w:proofErr w:type="gramEnd"/>
      <w:r>
        <w:rPr>
          <w:rFonts w:ascii="Times New Roman" w:hAnsi="Times New Roman"/>
          <w:bCs/>
          <w:sz w:val="24"/>
          <w:szCs w:val="24"/>
        </w:rPr>
        <w:t>равы,листвы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иных отходов,</w:t>
      </w:r>
    </w:p>
    <w:p w:rsidR="00F0283A" w:rsidRDefault="00F0283A" w:rsidP="00F028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или изделий на территории Анастасьевского</w:t>
      </w:r>
    </w:p>
    <w:p w:rsidR="00F0283A" w:rsidRDefault="008243ED" w:rsidP="00F028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F0283A" w:rsidRDefault="00F0283A" w:rsidP="00F0283A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0283A" w:rsidRDefault="00F0283A" w:rsidP="00F0283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25.04.2012 № 390 «О противопожарном режиме»</w:t>
      </w:r>
      <w:r w:rsidR="004B1AD2">
        <w:rPr>
          <w:rFonts w:ascii="Times New Roman" w:hAnsi="Times New Roman"/>
          <w:sz w:val="24"/>
          <w:szCs w:val="24"/>
        </w:rPr>
        <w:t>, ст.3.,</w:t>
      </w:r>
      <w:r w:rsidR="008243ED">
        <w:rPr>
          <w:rFonts w:ascii="Times New Roman" w:hAnsi="Times New Roman"/>
          <w:sz w:val="24"/>
          <w:szCs w:val="24"/>
        </w:rPr>
        <w:t xml:space="preserve"> </w:t>
      </w:r>
      <w:r w:rsidR="004B1AD2">
        <w:rPr>
          <w:rFonts w:ascii="Times New Roman" w:hAnsi="Times New Roman"/>
          <w:sz w:val="24"/>
          <w:szCs w:val="24"/>
        </w:rPr>
        <w:t>п.п.8,</w:t>
      </w:r>
      <w:r w:rsidR="008243ED">
        <w:rPr>
          <w:rFonts w:ascii="Times New Roman" w:hAnsi="Times New Roman"/>
          <w:sz w:val="24"/>
          <w:szCs w:val="24"/>
        </w:rPr>
        <w:t xml:space="preserve"> </w:t>
      </w:r>
      <w:r w:rsidR="004B1AD2">
        <w:rPr>
          <w:rFonts w:ascii="Times New Roman" w:hAnsi="Times New Roman"/>
          <w:sz w:val="24"/>
          <w:szCs w:val="24"/>
        </w:rPr>
        <w:t>п.1,</w:t>
      </w:r>
      <w:r w:rsidR="008243ED">
        <w:rPr>
          <w:rFonts w:ascii="Times New Roman" w:hAnsi="Times New Roman"/>
          <w:sz w:val="24"/>
          <w:szCs w:val="24"/>
        </w:rPr>
        <w:t xml:space="preserve"> </w:t>
      </w:r>
      <w:r w:rsidR="004B1AD2">
        <w:rPr>
          <w:rFonts w:ascii="Times New Roman" w:hAnsi="Times New Roman"/>
          <w:sz w:val="24"/>
          <w:szCs w:val="24"/>
        </w:rPr>
        <w:t>ст.4. Устав</w:t>
      </w:r>
      <w:r w:rsidR="008243ED">
        <w:rPr>
          <w:rFonts w:ascii="Times New Roman" w:hAnsi="Times New Roman"/>
          <w:sz w:val="24"/>
          <w:szCs w:val="24"/>
        </w:rPr>
        <w:t>а муниципального образования «</w:t>
      </w:r>
      <w:proofErr w:type="spellStart"/>
      <w:r w:rsidR="004B1AD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4B1AD2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F0283A" w:rsidRDefault="00F0283A" w:rsidP="00F0283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283A" w:rsidRDefault="00F0283A" w:rsidP="00F0283A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="008243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="008243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="008243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="008243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8243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="008243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="008243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 w:rsidR="008243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 w:rsidR="008243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="008243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Ю:</w:t>
      </w:r>
    </w:p>
    <w:p w:rsidR="00F0283A" w:rsidRDefault="004B1AD2" w:rsidP="00F0283A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Установить, что на землях</w:t>
      </w:r>
      <w:r w:rsidR="008243ED">
        <w:rPr>
          <w:rFonts w:ascii="Times New Roman" w:hAnsi="Times New Roman"/>
          <w:sz w:val="24"/>
          <w:szCs w:val="24"/>
        </w:rPr>
        <w:t xml:space="preserve"> общего пользования населенных </w:t>
      </w:r>
      <w:r>
        <w:rPr>
          <w:rFonts w:ascii="Times New Roman" w:hAnsi="Times New Roman"/>
          <w:sz w:val="24"/>
          <w:szCs w:val="24"/>
        </w:rPr>
        <w:t xml:space="preserve">пунктов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костры разводятся, мусор, трава, листва и иные отходы, материалы или изделия сжигаются на открытых кострах в безветренную погоду при условии постоянного контроля за сжиганием мусора, травы, листвы и иных отходов, материалов или изделий </w:t>
      </w:r>
      <w:r w:rsidR="00190191">
        <w:rPr>
          <w:rFonts w:ascii="Times New Roman" w:hAnsi="Times New Roman"/>
          <w:sz w:val="24"/>
          <w:szCs w:val="24"/>
        </w:rPr>
        <w:t>на расстоянии не менее 50 метров до ближайших строений.</w:t>
      </w:r>
      <w:proofErr w:type="gramEnd"/>
    </w:p>
    <w:p w:rsidR="00F0283A" w:rsidRDefault="00F0283A" w:rsidP="00F0283A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190191">
        <w:rPr>
          <w:rFonts w:ascii="Times New Roman" w:hAnsi="Times New Roman"/>
          <w:sz w:val="24"/>
          <w:szCs w:val="24"/>
        </w:rPr>
        <w:t>не применяется в период введения на территории</w:t>
      </w:r>
      <w:r w:rsidR="001012FA">
        <w:rPr>
          <w:rFonts w:ascii="Times New Roman" w:hAnsi="Times New Roman"/>
          <w:sz w:val="24"/>
          <w:szCs w:val="24"/>
        </w:rPr>
        <w:t xml:space="preserve"> </w:t>
      </w:r>
      <w:r w:rsidR="00190191">
        <w:rPr>
          <w:rFonts w:ascii="Times New Roman" w:hAnsi="Times New Roman"/>
          <w:sz w:val="24"/>
          <w:szCs w:val="24"/>
        </w:rPr>
        <w:t>Анастасьевского сельского поселения особого противопожарного режима.</w:t>
      </w:r>
    </w:p>
    <w:p w:rsidR="00F0283A" w:rsidRDefault="00F0283A" w:rsidP="00F0283A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190191">
        <w:rPr>
          <w:rFonts w:ascii="Times New Roman" w:hAnsi="Times New Roman"/>
          <w:sz w:val="24"/>
          <w:szCs w:val="24"/>
        </w:rPr>
        <w:t>со дня</w:t>
      </w:r>
      <w:r>
        <w:rPr>
          <w:rFonts w:ascii="Times New Roman" w:hAnsi="Times New Roman"/>
          <w:sz w:val="24"/>
          <w:szCs w:val="24"/>
        </w:rPr>
        <w:t xml:space="preserve"> официального опубликования.</w:t>
      </w:r>
    </w:p>
    <w:p w:rsidR="00F0283A" w:rsidRDefault="00F0283A" w:rsidP="008243ED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8243ED">
        <w:rPr>
          <w:rFonts w:ascii="Times New Roman" w:hAnsi="Times New Roman"/>
          <w:sz w:val="24"/>
          <w:szCs w:val="24"/>
        </w:rPr>
        <w:t>за</w:t>
      </w:r>
      <w:proofErr w:type="gramEnd"/>
      <w:r w:rsidR="008243ED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 xml:space="preserve">настоящего постановления возложить на ведущего специалиста по </w:t>
      </w:r>
      <w:r w:rsidR="00190191">
        <w:rPr>
          <w:rFonts w:ascii="Times New Roman" w:hAnsi="Times New Roman"/>
          <w:sz w:val="24"/>
          <w:szCs w:val="24"/>
        </w:rPr>
        <w:t>ЖКХ и благоустройству</w:t>
      </w:r>
      <w:r w:rsidR="001012FA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1012FA">
        <w:rPr>
          <w:rFonts w:ascii="Times New Roman" w:hAnsi="Times New Roman"/>
          <w:sz w:val="24"/>
          <w:szCs w:val="24"/>
        </w:rPr>
        <w:t>Анаст</w:t>
      </w:r>
      <w:r w:rsidR="008243ED">
        <w:rPr>
          <w:rFonts w:ascii="Times New Roman" w:hAnsi="Times New Roman"/>
          <w:sz w:val="24"/>
          <w:szCs w:val="24"/>
        </w:rPr>
        <w:t>асьевского</w:t>
      </w:r>
      <w:proofErr w:type="spellEnd"/>
      <w:r w:rsidR="008243E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190191">
        <w:rPr>
          <w:rFonts w:ascii="Times New Roman" w:hAnsi="Times New Roman"/>
          <w:sz w:val="24"/>
          <w:szCs w:val="24"/>
        </w:rPr>
        <w:t>Бабьеву</w:t>
      </w:r>
      <w:proofErr w:type="spellEnd"/>
      <w:r w:rsidR="00190191">
        <w:rPr>
          <w:rFonts w:ascii="Times New Roman" w:hAnsi="Times New Roman"/>
          <w:sz w:val="24"/>
          <w:szCs w:val="24"/>
        </w:rPr>
        <w:t xml:space="preserve"> Т.Ю.</w:t>
      </w:r>
    </w:p>
    <w:p w:rsidR="00F0283A" w:rsidRDefault="00F0283A" w:rsidP="008243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2FA" w:rsidRDefault="001012FA" w:rsidP="00F0283A">
      <w:pPr>
        <w:pStyle w:val="a4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012FA" w:rsidRDefault="001012FA" w:rsidP="00F0283A">
      <w:pPr>
        <w:pStyle w:val="a4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012FA" w:rsidRDefault="001012FA" w:rsidP="00F0283A">
      <w:pPr>
        <w:pStyle w:val="a4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283A" w:rsidRDefault="00F0283A" w:rsidP="00F02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12FA" w:rsidRDefault="001012FA" w:rsidP="00F02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0283A" w:rsidRDefault="001012FA" w:rsidP="00F0283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43ED">
        <w:rPr>
          <w:rFonts w:ascii="Times New Roman" w:hAnsi="Times New Roman"/>
          <w:sz w:val="24"/>
          <w:szCs w:val="24"/>
        </w:rPr>
        <w:t xml:space="preserve">О.Р. </w:t>
      </w:r>
      <w:proofErr w:type="spellStart"/>
      <w:r w:rsidR="008243ED">
        <w:rPr>
          <w:rFonts w:ascii="Times New Roman" w:hAnsi="Times New Roman"/>
          <w:sz w:val="24"/>
          <w:szCs w:val="24"/>
        </w:rPr>
        <w:t>Чаптарова</w:t>
      </w:r>
      <w:proofErr w:type="spellEnd"/>
    </w:p>
    <w:p w:rsidR="00CC5CF0" w:rsidRDefault="00CC5CF0" w:rsidP="00F0283A"/>
    <w:sectPr w:rsidR="00CC5CF0" w:rsidSect="00CC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5429"/>
    <w:multiLevelType w:val="hybridMultilevel"/>
    <w:tmpl w:val="912825F4"/>
    <w:lvl w:ilvl="0" w:tplc="D6868F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83A"/>
    <w:rsid w:val="001012FA"/>
    <w:rsid w:val="00190191"/>
    <w:rsid w:val="002A2E48"/>
    <w:rsid w:val="002A616E"/>
    <w:rsid w:val="002D1BCF"/>
    <w:rsid w:val="004B1AD2"/>
    <w:rsid w:val="0071555F"/>
    <w:rsid w:val="008243ED"/>
    <w:rsid w:val="009A2863"/>
    <w:rsid w:val="00A62618"/>
    <w:rsid w:val="00C10FDB"/>
    <w:rsid w:val="00C20FAE"/>
    <w:rsid w:val="00CC5CF0"/>
    <w:rsid w:val="00F0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83A"/>
    <w:rPr>
      <w:color w:val="0000FF"/>
      <w:u w:val="single"/>
    </w:rPr>
  </w:style>
  <w:style w:type="paragraph" w:styleId="2">
    <w:name w:val="Body Text 2"/>
    <w:basedOn w:val="a"/>
    <w:link w:val="20"/>
    <w:unhideWhenUsed/>
    <w:rsid w:val="00F028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0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F028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02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Лыго Л.Р</cp:lastModifiedBy>
  <cp:revision>8</cp:revision>
  <dcterms:created xsi:type="dcterms:W3CDTF">2017-11-10T03:16:00Z</dcterms:created>
  <dcterms:modified xsi:type="dcterms:W3CDTF">2018-01-10T03:10:00Z</dcterms:modified>
</cp:coreProperties>
</file>