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F8" w:rsidRPr="00A51934" w:rsidRDefault="006C3BF8" w:rsidP="006C3BF8">
      <w:pPr>
        <w:jc w:val="center"/>
        <w:rPr>
          <w:b/>
          <w:bCs/>
          <w:sz w:val="28"/>
          <w:szCs w:val="28"/>
        </w:rPr>
      </w:pPr>
    </w:p>
    <w:p w:rsidR="006C3BF8" w:rsidRPr="00FA52D1" w:rsidRDefault="006C3BF8" w:rsidP="006C3BF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54C17" w:rsidRPr="00FA52D1" w:rsidRDefault="00B54C17" w:rsidP="00B54C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FA52D1">
        <w:rPr>
          <w:b/>
          <w:sz w:val="28"/>
          <w:szCs w:val="28"/>
        </w:rPr>
        <w:t xml:space="preserve">АДМИНИСТРАЦИЯ АНАСТАСЬЕВСКОГО СЕЛЬСКОГО </w:t>
      </w:r>
    </w:p>
    <w:p w:rsidR="00B54C17" w:rsidRPr="00FA52D1" w:rsidRDefault="00B54C17" w:rsidP="00B54C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FA52D1">
        <w:rPr>
          <w:b/>
          <w:sz w:val="28"/>
          <w:szCs w:val="28"/>
        </w:rPr>
        <w:t>ПОСЕЛЕНИЯ</w:t>
      </w:r>
    </w:p>
    <w:p w:rsidR="00B54C17" w:rsidRPr="00FA52D1" w:rsidRDefault="00B54C17" w:rsidP="00B54C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FA52D1">
        <w:rPr>
          <w:b/>
          <w:sz w:val="28"/>
          <w:szCs w:val="28"/>
        </w:rPr>
        <w:t>ШЕГАРСКОГО РАЙОНА ТОМСКОЙ ОБЛАСТИ</w:t>
      </w:r>
    </w:p>
    <w:p w:rsidR="00B54C17" w:rsidRPr="00FA52D1" w:rsidRDefault="00B54C17" w:rsidP="00B54C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FA52D1">
        <w:rPr>
          <w:b/>
          <w:sz w:val="28"/>
          <w:szCs w:val="28"/>
        </w:rPr>
        <w:t xml:space="preserve"> </w:t>
      </w:r>
    </w:p>
    <w:p w:rsidR="00B54C17" w:rsidRPr="00FA52D1" w:rsidRDefault="00B54C17" w:rsidP="00B54C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FA52D1">
        <w:rPr>
          <w:b/>
          <w:sz w:val="28"/>
          <w:szCs w:val="28"/>
        </w:rPr>
        <w:t>ПОСТАНОВЛЕНИЕ</w:t>
      </w:r>
    </w:p>
    <w:p w:rsidR="006C3BF8" w:rsidRPr="00FA52D1" w:rsidRDefault="006C3BF8" w:rsidP="006C3BF8">
      <w:pPr>
        <w:jc w:val="both"/>
        <w:rPr>
          <w:rFonts w:ascii="Arial" w:hAnsi="Arial" w:cs="Arial"/>
          <w:sz w:val="28"/>
          <w:szCs w:val="28"/>
        </w:rPr>
      </w:pPr>
    </w:p>
    <w:p w:rsidR="006C3BF8" w:rsidRPr="00FA52D1" w:rsidRDefault="00140479" w:rsidP="006C3BF8">
      <w:pPr>
        <w:jc w:val="both"/>
        <w:rPr>
          <w:rFonts w:ascii="Arial" w:hAnsi="Arial" w:cs="Arial"/>
        </w:rPr>
      </w:pPr>
      <w:r w:rsidRPr="00FA52D1">
        <w:rPr>
          <w:rFonts w:ascii="Arial" w:hAnsi="Arial" w:cs="Arial"/>
        </w:rPr>
        <w:t>18</w:t>
      </w:r>
      <w:r w:rsidR="006C3BF8" w:rsidRPr="00FA52D1">
        <w:rPr>
          <w:rFonts w:ascii="Arial" w:hAnsi="Arial" w:cs="Arial"/>
        </w:rPr>
        <w:t xml:space="preserve"> </w:t>
      </w:r>
      <w:r w:rsidR="008C3FB4" w:rsidRPr="00FA52D1">
        <w:rPr>
          <w:rFonts w:ascii="Arial" w:hAnsi="Arial" w:cs="Arial"/>
        </w:rPr>
        <w:t xml:space="preserve"> октября </w:t>
      </w:r>
      <w:r w:rsidR="006C3BF8" w:rsidRPr="00FA52D1">
        <w:rPr>
          <w:rFonts w:ascii="Arial" w:hAnsi="Arial" w:cs="Arial"/>
        </w:rPr>
        <w:t xml:space="preserve">2012г.                                                                               №  </w:t>
      </w:r>
      <w:r w:rsidR="008C3FB4" w:rsidRPr="00FA52D1">
        <w:rPr>
          <w:rFonts w:ascii="Arial" w:hAnsi="Arial" w:cs="Arial"/>
        </w:rPr>
        <w:t>84</w:t>
      </w:r>
    </w:p>
    <w:p w:rsidR="00140479" w:rsidRPr="005B4101" w:rsidRDefault="00140479" w:rsidP="00140479">
      <w:pPr>
        <w:jc w:val="both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>с. Анастасьевка</w:t>
      </w:r>
    </w:p>
    <w:p w:rsidR="006C3BF8" w:rsidRPr="00BD05C7" w:rsidRDefault="006C3BF8" w:rsidP="006C3BF8">
      <w:pPr>
        <w:rPr>
          <w:rFonts w:ascii="Arial" w:hAnsi="Arial" w:cs="Arial"/>
        </w:rPr>
      </w:pP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5B4101">
        <w:rPr>
          <w:rFonts w:ascii="Arial" w:hAnsi="Arial" w:cs="Arial"/>
          <w:sz w:val="22"/>
          <w:szCs w:val="22"/>
        </w:rPr>
        <w:t xml:space="preserve">Об  утверждении Порядка размещения сведений  о   доходах,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об имуществе и обязательствах   имущественного  характера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лиц  замещающих   должности    муниципальной    службы  в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администрации </w:t>
      </w:r>
      <w:r w:rsidR="00330638">
        <w:rPr>
          <w:rFonts w:ascii="Arial" w:hAnsi="Arial" w:cs="Arial"/>
          <w:sz w:val="22"/>
          <w:szCs w:val="22"/>
        </w:rPr>
        <w:t>Анастасьевского</w:t>
      </w:r>
      <w:r w:rsidRPr="005B4101">
        <w:rPr>
          <w:rFonts w:ascii="Arial" w:hAnsi="Arial" w:cs="Arial"/>
          <w:sz w:val="22"/>
          <w:szCs w:val="22"/>
        </w:rPr>
        <w:t xml:space="preserve"> сельского поселения  и членов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их  семей  на сайте    </w:t>
      </w:r>
      <w:r w:rsidR="00330638">
        <w:rPr>
          <w:rFonts w:ascii="Arial" w:hAnsi="Arial" w:cs="Arial"/>
          <w:sz w:val="22"/>
          <w:szCs w:val="22"/>
        </w:rPr>
        <w:t>Анастасьевского</w:t>
      </w:r>
      <w:r w:rsidRPr="005B4101">
        <w:rPr>
          <w:rFonts w:ascii="Arial" w:hAnsi="Arial" w:cs="Arial"/>
          <w:sz w:val="22"/>
          <w:szCs w:val="22"/>
        </w:rPr>
        <w:t xml:space="preserve">    сельского поселения   в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информационно-телекоммуникационной     сети    Интернет и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представления    этих    сведений общероссийским   средствам </w:t>
      </w:r>
    </w:p>
    <w:p w:rsidR="00BD05C7" w:rsidRPr="005B4101" w:rsidRDefault="00BD05C7" w:rsidP="00BD05C7">
      <w:pPr>
        <w:outlineLvl w:val="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>массовой информации для опубликования</w:t>
      </w:r>
    </w:p>
    <w:bookmarkEnd w:id="0"/>
    <w:p w:rsidR="006C3BF8" w:rsidRDefault="00BD05C7" w:rsidP="006C3BF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BF8" w:rsidRDefault="006C3BF8" w:rsidP="006C3BF8">
      <w:pPr>
        <w:jc w:val="both"/>
        <w:outlineLvl w:val="0"/>
        <w:rPr>
          <w:sz w:val="20"/>
          <w:szCs w:val="20"/>
        </w:rPr>
      </w:pPr>
    </w:p>
    <w:p w:rsidR="005700AA" w:rsidRPr="00BD05C7" w:rsidRDefault="006C3BF8" w:rsidP="006C3BF8">
      <w:pPr>
        <w:ind w:firstLine="540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 xml:space="preserve">В соответствии с </w:t>
      </w:r>
      <w:hyperlink r:id="rId6" w:history="1">
        <w:r w:rsidRPr="00BD05C7">
          <w:rPr>
            <w:rFonts w:ascii="Arial" w:hAnsi="Arial" w:cs="Arial"/>
          </w:rPr>
          <w:t>частью 6 статьи 8</w:t>
        </w:r>
      </w:hyperlink>
      <w:r w:rsidRPr="00BD05C7">
        <w:rPr>
          <w:rFonts w:ascii="Arial" w:hAnsi="Arial" w:cs="Arial"/>
        </w:rPr>
        <w:t xml:space="preserve"> Федерального закона от 25.12.2008 N 273-ФЗ "О противодействии коррупции" </w:t>
      </w:r>
    </w:p>
    <w:p w:rsidR="005700AA" w:rsidRDefault="005700AA" w:rsidP="006C3BF8">
      <w:pPr>
        <w:ind w:firstLine="540"/>
        <w:jc w:val="both"/>
      </w:pPr>
    </w:p>
    <w:p w:rsidR="006C3BF8" w:rsidRPr="00BD05C7" w:rsidRDefault="005700AA" w:rsidP="005700AA">
      <w:pPr>
        <w:ind w:firstLine="540"/>
        <w:jc w:val="center"/>
        <w:rPr>
          <w:rFonts w:ascii="Arial" w:hAnsi="Arial" w:cs="Arial"/>
        </w:rPr>
      </w:pPr>
      <w:r w:rsidRPr="00BD05C7">
        <w:rPr>
          <w:rFonts w:ascii="Arial" w:hAnsi="Arial" w:cs="Arial"/>
        </w:rPr>
        <w:t>ПОСТАНОВЛЯЮ</w:t>
      </w:r>
      <w:r w:rsidR="006C3BF8" w:rsidRPr="00BD05C7">
        <w:rPr>
          <w:rFonts w:ascii="Arial" w:hAnsi="Arial" w:cs="Arial"/>
        </w:rPr>
        <w:t>:</w:t>
      </w:r>
    </w:p>
    <w:p w:rsidR="005700AA" w:rsidRPr="00BD05C7" w:rsidRDefault="005700AA" w:rsidP="005700AA">
      <w:pPr>
        <w:ind w:firstLine="540"/>
        <w:jc w:val="center"/>
        <w:rPr>
          <w:rFonts w:ascii="Arial" w:hAnsi="Arial" w:cs="Arial"/>
        </w:rPr>
      </w:pPr>
    </w:p>
    <w:p w:rsidR="006C3BF8" w:rsidRPr="00BD05C7" w:rsidRDefault="006C3BF8" w:rsidP="006C3BF8">
      <w:pPr>
        <w:ind w:firstLine="540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 xml:space="preserve">1. Утвердить </w:t>
      </w:r>
      <w:hyperlink w:anchor="Par35" w:history="1">
        <w:r w:rsidRPr="00BD05C7">
          <w:rPr>
            <w:rFonts w:ascii="Arial" w:hAnsi="Arial" w:cs="Arial"/>
          </w:rPr>
          <w:t>Порядок</w:t>
        </w:r>
      </w:hyperlink>
      <w:r w:rsidRPr="00BD05C7">
        <w:rPr>
          <w:rFonts w:ascii="Arial" w:hAnsi="Arial" w:cs="Arial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Анастасьевского сельского поселения, и членов их семей на сайте Анастасьевского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к настоящему </w:t>
      </w:r>
      <w:r w:rsidR="00D210A4" w:rsidRPr="00BD05C7">
        <w:rPr>
          <w:rFonts w:ascii="Arial" w:hAnsi="Arial" w:cs="Arial"/>
        </w:rPr>
        <w:t>постановлению</w:t>
      </w:r>
      <w:r w:rsidRPr="00BD05C7">
        <w:rPr>
          <w:rFonts w:ascii="Arial" w:hAnsi="Arial" w:cs="Arial"/>
        </w:rPr>
        <w:t>.</w:t>
      </w:r>
    </w:p>
    <w:p w:rsidR="006C3BF8" w:rsidRPr="00BD05C7" w:rsidRDefault="006C3BF8" w:rsidP="006C3BF8">
      <w:pPr>
        <w:ind w:firstLine="540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 xml:space="preserve">2.  Управляющему делами разместить </w:t>
      </w:r>
      <w:r w:rsidR="00D210A4" w:rsidRPr="00BD05C7">
        <w:rPr>
          <w:rFonts w:ascii="Arial" w:hAnsi="Arial" w:cs="Arial"/>
        </w:rPr>
        <w:t xml:space="preserve">постановление </w:t>
      </w:r>
      <w:r w:rsidRPr="00BD05C7">
        <w:rPr>
          <w:rFonts w:ascii="Arial" w:hAnsi="Arial" w:cs="Arial"/>
        </w:rPr>
        <w:t>на сайте Анастасьевского сельского поселения в информационно-телекоммуникационной сети Интернет.</w:t>
      </w:r>
    </w:p>
    <w:p w:rsidR="006C3BF8" w:rsidRPr="00BD05C7" w:rsidRDefault="006C3BF8" w:rsidP="006C3BF8">
      <w:pPr>
        <w:ind w:firstLine="540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 xml:space="preserve">3. Настоящее </w:t>
      </w:r>
      <w:r w:rsidR="00D210A4" w:rsidRPr="00BD05C7">
        <w:rPr>
          <w:rFonts w:ascii="Arial" w:hAnsi="Arial" w:cs="Arial"/>
        </w:rPr>
        <w:t xml:space="preserve">постановление </w:t>
      </w:r>
      <w:r w:rsidRPr="00BD05C7">
        <w:rPr>
          <w:rFonts w:ascii="Arial" w:hAnsi="Arial" w:cs="Arial"/>
        </w:rPr>
        <w:t xml:space="preserve"> вступает в силу с даты подписания, но не ранее даты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службы, за 2012 год.</w:t>
      </w:r>
    </w:p>
    <w:p w:rsidR="00E04336" w:rsidRPr="00BD05C7" w:rsidRDefault="008432A8" w:rsidP="00064E02">
      <w:pPr>
        <w:ind w:firstLine="540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>4</w:t>
      </w:r>
      <w:r w:rsidR="006C3BF8" w:rsidRPr="00BD05C7">
        <w:rPr>
          <w:rFonts w:ascii="Arial" w:hAnsi="Arial" w:cs="Arial"/>
        </w:rPr>
        <w:t>. Контроль исполнени</w:t>
      </w:r>
      <w:r w:rsidRPr="00BD05C7">
        <w:rPr>
          <w:rFonts w:ascii="Arial" w:hAnsi="Arial" w:cs="Arial"/>
        </w:rPr>
        <w:t>я</w:t>
      </w:r>
      <w:r w:rsidR="006C3BF8" w:rsidRPr="00BD05C7">
        <w:rPr>
          <w:rFonts w:ascii="Arial" w:hAnsi="Arial" w:cs="Arial"/>
        </w:rPr>
        <w:t xml:space="preserve"> </w:t>
      </w:r>
      <w:r w:rsidR="00D210A4" w:rsidRPr="00BD05C7">
        <w:rPr>
          <w:rFonts w:ascii="Arial" w:hAnsi="Arial" w:cs="Arial"/>
        </w:rPr>
        <w:t>постановления</w:t>
      </w:r>
      <w:r w:rsidR="006C3BF8" w:rsidRPr="00BD05C7">
        <w:rPr>
          <w:rFonts w:ascii="Arial" w:hAnsi="Arial" w:cs="Arial"/>
        </w:rPr>
        <w:t xml:space="preserve"> возложить на</w:t>
      </w:r>
      <w:r w:rsidR="008C3FB4" w:rsidRPr="00BD05C7">
        <w:rPr>
          <w:rFonts w:ascii="Arial" w:hAnsi="Arial" w:cs="Arial"/>
        </w:rPr>
        <w:t xml:space="preserve"> </w:t>
      </w:r>
      <w:r w:rsidR="005B4101">
        <w:rPr>
          <w:rFonts w:ascii="Arial" w:hAnsi="Arial" w:cs="Arial"/>
        </w:rPr>
        <w:t xml:space="preserve"> </w:t>
      </w:r>
      <w:r w:rsidR="006C3BF8" w:rsidRPr="00BD05C7">
        <w:rPr>
          <w:rFonts w:ascii="Arial" w:hAnsi="Arial" w:cs="Arial"/>
        </w:rPr>
        <w:t xml:space="preserve"> </w:t>
      </w:r>
      <w:r w:rsidR="00330638">
        <w:rPr>
          <w:rFonts w:ascii="Arial" w:hAnsi="Arial" w:cs="Arial"/>
        </w:rPr>
        <w:t>у</w:t>
      </w:r>
      <w:r w:rsidR="006C3BF8" w:rsidRPr="00BD05C7">
        <w:rPr>
          <w:rFonts w:ascii="Arial" w:hAnsi="Arial" w:cs="Arial"/>
        </w:rPr>
        <w:t xml:space="preserve">правляющего  делами Администрации Анастасьевского сельского поселения </w:t>
      </w:r>
    </w:p>
    <w:p w:rsidR="00E04336" w:rsidRDefault="00E04336" w:rsidP="00064E02">
      <w:pPr>
        <w:ind w:firstLine="540"/>
        <w:jc w:val="both"/>
      </w:pPr>
    </w:p>
    <w:p w:rsidR="00E04336" w:rsidRDefault="00E04336" w:rsidP="00064E02">
      <w:pPr>
        <w:ind w:firstLine="540"/>
        <w:jc w:val="both"/>
      </w:pPr>
    </w:p>
    <w:p w:rsidR="00215C7D" w:rsidRDefault="00215C7D">
      <w:pPr>
        <w:pStyle w:val="Style5"/>
        <w:widowControl/>
        <w:spacing w:line="274" w:lineRule="exact"/>
        <w:rPr>
          <w:rStyle w:val="FontStyle12"/>
        </w:rPr>
        <w:sectPr w:rsidR="00215C7D" w:rsidSect="00935D2E">
          <w:type w:val="continuous"/>
          <w:pgSz w:w="11905" w:h="16837"/>
          <w:pgMar w:top="426" w:right="1284" w:bottom="1134" w:left="1284" w:header="720" w:footer="720" w:gutter="0"/>
          <w:cols w:space="60"/>
          <w:noEndnote/>
        </w:sectPr>
      </w:pPr>
    </w:p>
    <w:p w:rsidR="00215C7D" w:rsidRDefault="00215C7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432A8" w:rsidRDefault="008432A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432A8" w:rsidRDefault="008432A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15C7D" w:rsidRPr="00BD05C7" w:rsidRDefault="008432A8">
      <w:pPr>
        <w:pStyle w:val="Style3"/>
        <w:widowControl/>
        <w:spacing w:line="240" w:lineRule="exact"/>
        <w:jc w:val="both"/>
        <w:rPr>
          <w:rFonts w:ascii="Arial" w:hAnsi="Arial" w:cs="Arial"/>
        </w:rPr>
      </w:pPr>
      <w:r w:rsidRPr="00BD05C7">
        <w:rPr>
          <w:rFonts w:ascii="Arial" w:hAnsi="Arial" w:cs="Arial"/>
        </w:rPr>
        <w:t xml:space="preserve">Глава </w:t>
      </w:r>
      <w:r w:rsidR="00D210A4" w:rsidRPr="00BD05C7">
        <w:rPr>
          <w:rFonts w:ascii="Arial" w:hAnsi="Arial" w:cs="Arial"/>
        </w:rPr>
        <w:t xml:space="preserve">Анастасьевского </w:t>
      </w:r>
      <w:r w:rsidRPr="00BD05C7">
        <w:rPr>
          <w:rFonts w:ascii="Arial" w:hAnsi="Arial" w:cs="Arial"/>
        </w:rPr>
        <w:t>поселения</w:t>
      </w:r>
      <w:r w:rsidRPr="00BD05C7">
        <w:rPr>
          <w:rFonts w:ascii="Arial" w:hAnsi="Arial" w:cs="Arial"/>
        </w:rPr>
        <w:tab/>
      </w:r>
      <w:r w:rsidRPr="00BD05C7">
        <w:rPr>
          <w:rFonts w:ascii="Arial" w:hAnsi="Arial" w:cs="Arial"/>
        </w:rPr>
        <w:tab/>
      </w:r>
      <w:r w:rsidRPr="00BD05C7">
        <w:rPr>
          <w:rFonts w:ascii="Arial" w:hAnsi="Arial" w:cs="Arial"/>
        </w:rPr>
        <w:tab/>
      </w:r>
      <w:r w:rsidRPr="00BD05C7">
        <w:rPr>
          <w:rFonts w:ascii="Arial" w:hAnsi="Arial" w:cs="Arial"/>
        </w:rPr>
        <w:tab/>
      </w:r>
      <w:r w:rsidR="00D210A4" w:rsidRPr="00BD05C7">
        <w:rPr>
          <w:rFonts w:ascii="Arial" w:hAnsi="Arial" w:cs="Arial"/>
        </w:rPr>
        <w:t xml:space="preserve">  </w:t>
      </w:r>
      <w:r w:rsidRPr="00BD05C7">
        <w:rPr>
          <w:rFonts w:ascii="Arial" w:hAnsi="Arial" w:cs="Arial"/>
        </w:rPr>
        <w:tab/>
      </w:r>
      <w:r w:rsidR="00D210A4" w:rsidRPr="00BD05C7">
        <w:rPr>
          <w:rFonts w:ascii="Arial" w:hAnsi="Arial" w:cs="Arial"/>
        </w:rPr>
        <w:t xml:space="preserve"> </w:t>
      </w:r>
      <w:r w:rsidRPr="00BD05C7">
        <w:rPr>
          <w:rFonts w:ascii="Arial" w:hAnsi="Arial" w:cs="Arial"/>
        </w:rPr>
        <w:t>И.И.Гусев</w:t>
      </w:r>
    </w:p>
    <w:p w:rsidR="00064E02" w:rsidRPr="008432A8" w:rsidRDefault="00064E02">
      <w:pPr>
        <w:pStyle w:val="Style3"/>
        <w:widowControl/>
        <w:spacing w:line="240" w:lineRule="exact"/>
        <w:jc w:val="both"/>
      </w:pPr>
    </w:p>
    <w:p w:rsidR="00215C7D" w:rsidRPr="008432A8" w:rsidRDefault="00215C7D">
      <w:pPr>
        <w:pStyle w:val="Style3"/>
        <w:widowControl/>
        <w:spacing w:line="240" w:lineRule="exact"/>
        <w:jc w:val="both"/>
      </w:pPr>
    </w:p>
    <w:p w:rsidR="00215C7D" w:rsidRPr="008432A8" w:rsidRDefault="00215C7D">
      <w:pPr>
        <w:pStyle w:val="Style3"/>
        <w:widowControl/>
        <w:spacing w:line="240" w:lineRule="exact"/>
        <w:jc w:val="both"/>
      </w:pPr>
    </w:p>
    <w:p w:rsidR="00215C7D" w:rsidRDefault="00215C7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C20A6" w:rsidRDefault="007C20A6" w:rsidP="007C20A6">
      <w:pPr>
        <w:pStyle w:val="Style3"/>
        <w:widowControl/>
        <w:spacing w:before="38"/>
        <w:jc w:val="both"/>
        <w:rPr>
          <w:rStyle w:val="FontStyle12"/>
        </w:rPr>
        <w:sectPr w:rsidR="007C20A6" w:rsidSect="007C20A6">
          <w:type w:val="continuous"/>
          <w:pgSz w:w="11905" w:h="16837"/>
          <w:pgMar w:top="3304" w:right="1841" w:bottom="426" w:left="1276" w:header="720" w:footer="720" w:gutter="0"/>
          <w:cols w:space="60"/>
          <w:noEndnote/>
        </w:sectPr>
      </w:pPr>
    </w:p>
    <w:p w:rsidR="00E04336" w:rsidRDefault="00E04336" w:rsidP="00BD05C7">
      <w:pPr>
        <w:outlineLvl w:val="0"/>
      </w:pPr>
    </w:p>
    <w:p w:rsidR="00D210A4" w:rsidRDefault="00D210A4" w:rsidP="00064E02">
      <w:pPr>
        <w:jc w:val="right"/>
        <w:outlineLvl w:val="0"/>
      </w:pPr>
    </w:p>
    <w:p w:rsidR="007B155C" w:rsidRPr="005B4101" w:rsidRDefault="007B155C" w:rsidP="00064E02">
      <w:pPr>
        <w:jc w:val="right"/>
        <w:outlineLvl w:val="0"/>
        <w:rPr>
          <w:rFonts w:ascii="Arial" w:hAnsi="Arial" w:cs="Arial"/>
        </w:rPr>
      </w:pPr>
    </w:p>
    <w:p w:rsidR="005B4101" w:rsidRDefault="005B4101" w:rsidP="005B410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3D6773" w:rsidRPr="005B4101" w:rsidRDefault="005B4101" w:rsidP="005B410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</w:t>
      </w:r>
      <w:r w:rsidR="003D6773" w:rsidRPr="005B4101">
        <w:rPr>
          <w:rFonts w:ascii="Arial" w:hAnsi="Arial" w:cs="Arial"/>
          <w:sz w:val="22"/>
          <w:szCs w:val="22"/>
        </w:rPr>
        <w:t>Приложение</w:t>
      </w:r>
    </w:p>
    <w:p w:rsidR="003D6773" w:rsidRPr="005B4101" w:rsidRDefault="003D6773" w:rsidP="005B4101">
      <w:pPr>
        <w:ind w:left="4320" w:firstLine="720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к </w:t>
      </w:r>
      <w:r w:rsidR="00D210A4" w:rsidRPr="005B4101">
        <w:rPr>
          <w:rFonts w:ascii="Arial" w:hAnsi="Arial" w:cs="Arial"/>
          <w:sz w:val="22"/>
          <w:szCs w:val="22"/>
        </w:rPr>
        <w:t>постановлению</w:t>
      </w:r>
      <w:r w:rsidR="005B4101" w:rsidRPr="005B4101">
        <w:rPr>
          <w:rFonts w:ascii="Arial" w:hAnsi="Arial" w:cs="Arial"/>
          <w:sz w:val="22"/>
          <w:szCs w:val="22"/>
        </w:rPr>
        <w:t xml:space="preserve"> Администрации</w:t>
      </w:r>
    </w:p>
    <w:p w:rsidR="003D6773" w:rsidRPr="005B4101" w:rsidRDefault="005B4101" w:rsidP="005B4101"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D6773" w:rsidRPr="005B4101">
        <w:rPr>
          <w:rFonts w:ascii="Arial" w:hAnsi="Arial" w:cs="Arial"/>
          <w:sz w:val="22"/>
          <w:szCs w:val="22"/>
        </w:rPr>
        <w:t>Анастасьевского сельского поселения</w:t>
      </w:r>
    </w:p>
    <w:p w:rsidR="003D6773" w:rsidRPr="005B4101" w:rsidRDefault="005B4101" w:rsidP="005B4101">
      <w:pPr>
        <w:jc w:val="center"/>
        <w:rPr>
          <w:rFonts w:ascii="Arial" w:hAnsi="Arial" w:cs="Arial"/>
          <w:sz w:val="22"/>
          <w:szCs w:val="22"/>
        </w:rPr>
      </w:pPr>
      <w:r w:rsidRPr="005B4101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12AD7" w:rsidRPr="005B4101">
        <w:rPr>
          <w:rFonts w:ascii="Arial" w:hAnsi="Arial" w:cs="Arial"/>
          <w:sz w:val="22"/>
          <w:szCs w:val="22"/>
        </w:rPr>
        <w:t xml:space="preserve">от </w:t>
      </w:r>
      <w:r w:rsidR="008C3FB4" w:rsidRPr="005B4101">
        <w:rPr>
          <w:rFonts w:ascii="Arial" w:hAnsi="Arial" w:cs="Arial"/>
          <w:sz w:val="22"/>
          <w:szCs w:val="22"/>
        </w:rPr>
        <w:t>18.10.2012г.</w:t>
      </w:r>
      <w:r w:rsidR="003D6773" w:rsidRPr="005B4101">
        <w:rPr>
          <w:rFonts w:ascii="Arial" w:hAnsi="Arial" w:cs="Arial"/>
          <w:sz w:val="22"/>
          <w:szCs w:val="22"/>
        </w:rPr>
        <w:t xml:space="preserve"> N </w:t>
      </w:r>
      <w:r w:rsidR="008C3FB4" w:rsidRPr="005B4101">
        <w:rPr>
          <w:rFonts w:ascii="Arial" w:hAnsi="Arial" w:cs="Arial"/>
          <w:sz w:val="22"/>
          <w:szCs w:val="22"/>
        </w:rPr>
        <w:t>84</w:t>
      </w:r>
    </w:p>
    <w:p w:rsidR="003D6773" w:rsidRPr="005B4101" w:rsidRDefault="003D6773" w:rsidP="003D6773">
      <w:pPr>
        <w:jc w:val="center"/>
        <w:rPr>
          <w:rFonts w:ascii="Arial" w:hAnsi="Arial" w:cs="Arial"/>
        </w:rPr>
      </w:pP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ПОРЯДОК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РАЗМЕЩЕНИЯ СВЕДЕНИЙ О ДОХОДАХ, ОБ ИМУЩЕСТВЕ И ОБЯЗАТЕЛЬСТВАХ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ИМУЩЕСТВЕННОГО ХАРАКТЕРА ЛИЦ, ЗАМЕЩАЮЩИХ ДОЛЖНОСТИ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МУНИЦИПАЛЬНОЙ СЛУЖБЫ В АДМИНИСТРАЦИИ АНАСТАСЬЕВСКОГО СЕЛЬСКОГО ПОСЕЛЕНИЯ, И ЧЛЕНОВ ИХ СЕМЕЙ НА САЙТЕ АНАСТАСЬЕВСКОГО СЕЛЬСКОГО ПОСЕЛЕНИЯ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В ИНФОРМАЦИОННО-ТЕЛЕКОММУНИКАЦИОННОЙ СЕТИ ИНТЕРНЕТ И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ПРЕДОСТАВЛЕНИЯ ЭТИХ СВЕДЕНИЙ ОБЩЕРОССИЙСКИМ СРЕДСТВАМ</w:t>
      </w:r>
    </w:p>
    <w:p w:rsidR="003D6773" w:rsidRPr="005B4101" w:rsidRDefault="003D6773" w:rsidP="003D6773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5B4101">
        <w:rPr>
          <w:rFonts w:ascii="Arial" w:hAnsi="Arial" w:cs="Arial"/>
          <w:sz w:val="20"/>
          <w:szCs w:val="20"/>
        </w:rPr>
        <w:t>МАССОВОЙ ИНФОРМАЦИИ ДЛЯ ОПУБЛИКОВАНИЯ</w:t>
      </w:r>
    </w:p>
    <w:p w:rsidR="003D6773" w:rsidRPr="005B4101" w:rsidRDefault="003D6773" w:rsidP="003D6773">
      <w:pPr>
        <w:jc w:val="center"/>
        <w:rPr>
          <w:rFonts w:ascii="Arial" w:hAnsi="Arial" w:cs="Arial"/>
          <w:sz w:val="20"/>
          <w:szCs w:val="20"/>
        </w:rPr>
      </w:pPr>
      <w:bookmarkStart w:id="1" w:name="Par35"/>
      <w:bookmarkEnd w:id="1"/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1. Настоящим Порядком устанавливается обязанность Администрации Анастасьевского сельского поселения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об имуществе и обязательствах имущественного характера), на сайте Анастасьевского сельского поселения в информационно-телекоммуникационной сети Интернет (далее - сайт), а также по предоставлению этих сведений общероссийским средствам массовой информации для опубликования в связи с их запросами.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2. На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а) перечень объектов недвижимого имущества, принадлежащих лицу, замещающему должность муниципальной службы в Администрации Анастасьевского сельского поселения (в том числе лицу, замещающему должность муниципальной службы в органе Администрации Анастасьевского сельского поселения) (далее - лицу, замещающему должность муниципальной службы),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в) 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3. В размещаемых на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 xml:space="preserve">а) иные сведения (кроме указанных в </w:t>
      </w:r>
      <w:hyperlink w:anchor="Par45" w:history="1">
        <w:r w:rsidRPr="005B4101">
          <w:rPr>
            <w:rFonts w:ascii="Arial" w:hAnsi="Arial" w:cs="Arial"/>
          </w:rPr>
          <w:t>пункте 2</w:t>
        </w:r>
      </w:hyperlink>
      <w:r w:rsidRPr="005B4101">
        <w:rPr>
          <w:rFonts w:ascii="Arial" w:hAnsi="Arial" w:cs="Arial"/>
        </w:rPr>
        <w:t xml:space="preserve">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bookmarkStart w:id="2" w:name="Par45"/>
      <w:bookmarkEnd w:id="2"/>
      <w:r w:rsidRPr="005B4101">
        <w:rPr>
          <w:rFonts w:ascii="Arial" w:hAnsi="Arial" w:cs="Arial"/>
        </w:rPr>
        <w:t xml:space="preserve">г) данные, позволяющие определить местонахождение объектов недвижимого </w:t>
      </w:r>
      <w:r w:rsidRPr="005B4101">
        <w:rPr>
          <w:rFonts w:ascii="Arial" w:hAnsi="Arial" w:cs="Arial"/>
        </w:rPr>
        <w:lastRenderedPageBreak/>
        <w:t>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д) информацию, отнесенную к государственной тайне или являющуюся конфиденциальной.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 xml:space="preserve">4. Сведения о доходах, об имуществе и обязательствах имущественного характера, указанные в </w:t>
      </w:r>
      <w:hyperlink w:anchor="Par45" w:history="1">
        <w:r w:rsidRPr="005B4101">
          <w:rPr>
            <w:rFonts w:ascii="Arial" w:hAnsi="Arial" w:cs="Arial"/>
          </w:rPr>
          <w:t>пункте 2</w:t>
        </w:r>
      </w:hyperlink>
      <w:r w:rsidRPr="005B4101">
        <w:rPr>
          <w:rFonts w:ascii="Arial" w:hAnsi="Arial" w:cs="Arial"/>
        </w:rPr>
        <w:t xml:space="preserve"> настоящего Порядка, размещают на сайте в месячный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5" w:history="1">
        <w:r w:rsidRPr="005B4101">
          <w:rPr>
            <w:rFonts w:ascii="Arial" w:hAnsi="Arial" w:cs="Arial"/>
          </w:rPr>
          <w:t>пункте 2</w:t>
        </w:r>
      </w:hyperlink>
      <w:r w:rsidRPr="005B4101">
        <w:rPr>
          <w:rFonts w:ascii="Arial" w:hAnsi="Arial" w:cs="Arial"/>
        </w:rPr>
        <w:t xml:space="preserve"> настоящего Порядка, обеспечивается</w:t>
      </w:r>
      <w:r w:rsidR="008C3FB4" w:rsidRPr="005B4101">
        <w:rPr>
          <w:rFonts w:ascii="Arial" w:hAnsi="Arial" w:cs="Arial"/>
        </w:rPr>
        <w:t xml:space="preserve"> исполняющ</w:t>
      </w:r>
      <w:r w:rsidR="00C16F7F" w:rsidRPr="005B4101">
        <w:rPr>
          <w:rFonts w:ascii="Arial" w:hAnsi="Arial" w:cs="Arial"/>
        </w:rPr>
        <w:t>и</w:t>
      </w:r>
      <w:r w:rsidR="008C3FB4" w:rsidRPr="005B4101">
        <w:rPr>
          <w:rFonts w:ascii="Arial" w:hAnsi="Arial" w:cs="Arial"/>
        </w:rPr>
        <w:t>м обязанности</w:t>
      </w:r>
      <w:r w:rsidRPr="005B4101">
        <w:rPr>
          <w:rFonts w:ascii="Arial" w:hAnsi="Arial" w:cs="Arial"/>
        </w:rPr>
        <w:t xml:space="preserve"> Управл</w:t>
      </w:r>
      <w:r w:rsidR="00EE363D" w:rsidRPr="005B4101">
        <w:rPr>
          <w:rFonts w:ascii="Arial" w:hAnsi="Arial" w:cs="Arial"/>
        </w:rPr>
        <w:t>яющим</w:t>
      </w:r>
      <w:r w:rsidRPr="005B4101">
        <w:rPr>
          <w:rFonts w:ascii="Arial" w:hAnsi="Arial" w:cs="Arial"/>
        </w:rPr>
        <w:t xml:space="preserve"> делами Администрации Анастасьевского сельского поселения.</w:t>
      </w:r>
    </w:p>
    <w:p w:rsidR="003D6773" w:rsidRPr="005B4101" w:rsidRDefault="00330638" w:rsidP="003D677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D6773" w:rsidRPr="005B4101">
        <w:rPr>
          <w:rFonts w:ascii="Arial" w:hAnsi="Arial" w:cs="Arial"/>
        </w:rPr>
        <w:t>Управл</w:t>
      </w:r>
      <w:r w:rsidR="00EE363D" w:rsidRPr="005B4101">
        <w:rPr>
          <w:rFonts w:ascii="Arial" w:hAnsi="Arial" w:cs="Arial"/>
        </w:rPr>
        <w:t>яющ</w:t>
      </w:r>
      <w:r>
        <w:rPr>
          <w:rFonts w:ascii="Arial" w:hAnsi="Arial" w:cs="Arial"/>
        </w:rPr>
        <w:t>ий</w:t>
      </w:r>
      <w:r w:rsidR="00EE363D" w:rsidRPr="005B4101">
        <w:rPr>
          <w:rFonts w:ascii="Arial" w:hAnsi="Arial" w:cs="Arial"/>
        </w:rPr>
        <w:t xml:space="preserve"> </w:t>
      </w:r>
      <w:r w:rsidR="003D6773" w:rsidRPr="005B4101">
        <w:rPr>
          <w:rFonts w:ascii="Arial" w:hAnsi="Arial" w:cs="Arial"/>
        </w:rPr>
        <w:t>делами Администрации Анастасьевского сельского поселения: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а) в 5-дневный срок со дня поступления запроса от общероссийского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 xml:space="preserve">б) в 10-дневный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5" w:history="1">
        <w:r w:rsidRPr="005B4101">
          <w:rPr>
            <w:rFonts w:ascii="Arial" w:hAnsi="Arial" w:cs="Arial"/>
          </w:rPr>
          <w:t>пункте 2</w:t>
        </w:r>
      </w:hyperlink>
      <w:r w:rsidRPr="005B4101">
        <w:rPr>
          <w:rFonts w:ascii="Arial" w:hAnsi="Arial" w:cs="Arial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D6773" w:rsidRPr="005B4101" w:rsidRDefault="003D6773" w:rsidP="003D6773">
      <w:pPr>
        <w:ind w:firstLine="540"/>
        <w:jc w:val="both"/>
        <w:rPr>
          <w:rFonts w:ascii="Arial" w:hAnsi="Arial" w:cs="Arial"/>
        </w:rPr>
      </w:pPr>
      <w:r w:rsidRPr="005B4101">
        <w:rPr>
          <w:rFonts w:ascii="Arial" w:hAnsi="Arial" w:cs="Arial"/>
        </w:rPr>
        <w:t>7. Муниципальные служащие Администрации Анастасьевского сельского поселения 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04336" w:rsidRDefault="00E04336" w:rsidP="00064E02">
      <w:pPr>
        <w:jc w:val="right"/>
        <w:outlineLvl w:val="0"/>
      </w:pPr>
    </w:p>
    <w:p w:rsidR="00E04336" w:rsidRDefault="00E04336" w:rsidP="00064E02">
      <w:pPr>
        <w:jc w:val="right"/>
        <w:outlineLvl w:val="0"/>
      </w:pPr>
    </w:p>
    <w:p w:rsidR="00E04336" w:rsidRDefault="00E04336" w:rsidP="00064E02">
      <w:pPr>
        <w:jc w:val="right"/>
        <w:outlineLvl w:val="0"/>
      </w:pPr>
    </w:p>
    <w:p w:rsidR="00E04336" w:rsidRDefault="00E04336" w:rsidP="00064E02">
      <w:pPr>
        <w:jc w:val="right"/>
        <w:outlineLvl w:val="0"/>
      </w:pPr>
    </w:p>
    <w:p w:rsidR="00E04336" w:rsidRDefault="00E04336" w:rsidP="00064E02">
      <w:pPr>
        <w:jc w:val="right"/>
        <w:outlineLvl w:val="0"/>
      </w:pPr>
    </w:p>
    <w:p w:rsidR="00E04336" w:rsidRDefault="00E04336" w:rsidP="00064E02">
      <w:pPr>
        <w:jc w:val="right"/>
        <w:outlineLvl w:val="0"/>
      </w:pPr>
    </w:p>
    <w:sectPr w:rsidR="00E04336" w:rsidSect="00064E02">
      <w:type w:val="continuous"/>
      <w:pgSz w:w="11905" w:h="16837"/>
      <w:pgMar w:top="993" w:right="1284" w:bottom="1134" w:left="1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A2" w:rsidRDefault="005F68A2">
      <w:r>
        <w:separator/>
      </w:r>
    </w:p>
  </w:endnote>
  <w:endnote w:type="continuationSeparator" w:id="0">
    <w:p w:rsidR="005F68A2" w:rsidRDefault="005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A2" w:rsidRDefault="005F68A2">
      <w:r>
        <w:separator/>
      </w:r>
    </w:p>
  </w:footnote>
  <w:footnote w:type="continuationSeparator" w:id="0">
    <w:p w:rsidR="005F68A2" w:rsidRDefault="005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D"/>
    <w:rsid w:val="00064E02"/>
    <w:rsid w:val="000A76D5"/>
    <w:rsid w:val="00111732"/>
    <w:rsid w:val="00140479"/>
    <w:rsid w:val="00161BBD"/>
    <w:rsid w:val="00183BF5"/>
    <w:rsid w:val="001A1294"/>
    <w:rsid w:val="001E70AA"/>
    <w:rsid w:val="00215C7D"/>
    <w:rsid w:val="0023412D"/>
    <w:rsid w:val="002A7DE4"/>
    <w:rsid w:val="002C2B86"/>
    <w:rsid w:val="00316A20"/>
    <w:rsid w:val="00330638"/>
    <w:rsid w:val="003D6773"/>
    <w:rsid w:val="004264A6"/>
    <w:rsid w:val="004D5D4A"/>
    <w:rsid w:val="005575E8"/>
    <w:rsid w:val="005700AA"/>
    <w:rsid w:val="005B4101"/>
    <w:rsid w:val="005B5465"/>
    <w:rsid w:val="005F68A2"/>
    <w:rsid w:val="00644549"/>
    <w:rsid w:val="00694AA4"/>
    <w:rsid w:val="006C3BF8"/>
    <w:rsid w:val="006C7DF9"/>
    <w:rsid w:val="007257E6"/>
    <w:rsid w:val="007837E6"/>
    <w:rsid w:val="007939EE"/>
    <w:rsid w:val="00797142"/>
    <w:rsid w:val="007B155C"/>
    <w:rsid w:val="007C20A6"/>
    <w:rsid w:val="007D0E1C"/>
    <w:rsid w:val="008264AF"/>
    <w:rsid w:val="008432A8"/>
    <w:rsid w:val="008C3FB4"/>
    <w:rsid w:val="00935D2E"/>
    <w:rsid w:val="009D25DE"/>
    <w:rsid w:val="009D2983"/>
    <w:rsid w:val="00A12AD7"/>
    <w:rsid w:val="00A51934"/>
    <w:rsid w:val="00AC241D"/>
    <w:rsid w:val="00AE32D5"/>
    <w:rsid w:val="00B36A15"/>
    <w:rsid w:val="00B54C17"/>
    <w:rsid w:val="00B7783C"/>
    <w:rsid w:val="00BD05C7"/>
    <w:rsid w:val="00C16F7F"/>
    <w:rsid w:val="00C3293E"/>
    <w:rsid w:val="00CB32C0"/>
    <w:rsid w:val="00D0780A"/>
    <w:rsid w:val="00D210A4"/>
    <w:rsid w:val="00E04336"/>
    <w:rsid w:val="00EE363D"/>
    <w:rsid w:val="00F656F1"/>
    <w:rsid w:val="00F832EE"/>
    <w:rsid w:val="00F914BB"/>
    <w:rsid w:val="00FA4756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078D92-A360-4BAC-8286-05E9691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5D2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3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1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710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table" w:styleId="a4">
    <w:name w:val="Table Grid"/>
    <w:basedOn w:val="a1"/>
    <w:uiPriority w:val="99"/>
    <w:rsid w:val="00935D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35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4E0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B54C1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2D513673A00F89707C2C0D9F63B6265C9E4175A9D50F94F767E3C36F6FD6724CFD2F1v9T1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</dc:creator>
  <cp:keywords/>
  <dc:description/>
  <cp:lastModifiedBy>1</cp:lastModifiedBy>
  <cp:revision>2</cp:revision>
  <cp:lastPrinted>2012-10-19T03:21:00Z</cp:lastPrinted>
  <dcterms:created xsi:type="dcterms:W3CDTF">2021-12-28T08:57:00Z</dcterms:created>
  <dcterms:modified xsi:type="dcterms:W3CDTF">2021-12-28T08:57:00Z</dcterms:modified>
</cp:coreProperties>
</file>