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15" w:rsidRPr="00C06715" w:rsidRDefault="0092167F" w:rsidP="00C06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67F">
        <w:rPr>
          <w:rFonts w:ascii="Tahoma" w:eastAsia="Times New Roman" w:hAnsi="Tahoma" w:cs="Tahoma"/>
          <w:bCs/>
          <w:color w:val="1E1E1E"/>
          <w:sz w:val="21"/>
          <w:szCs w:val="21"/>
        </w:rPr>
        <w:br/>
      </w:r>
      <w:r w:rsidR="00C06715" w:rsidRPr="00C06715">
        <w:rPr>
          <w:rFonts w:ascii="Times New Roman" w:hAnsi="Times New Roman" w:cs="Times New Roman"/>
          <w:b/>
          <w:sz w:val="28"/>
          <w:szCs w:val="28"/>
        </w:rPr>
        <w:t>АДМИНИСТРАЦИЯ АНАСТАСЬЕВСКОГО СЕЛЬСКОГО ПОСЕЛЕНИЯ</w:t>
      </w:r>
    </w:p>
    <w:p w:rsidR="00C06715" w:rsidRPr="00C06715" w:rsidRDefault="00C06715" w:rsidP="00C06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15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C06715" w:rsidRPr="00C06715" w:rsidRDefault="00C06715" w:rsidP="00C06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15" w:rsidRPr="00C06715" w:rsidRDefault="00C06715" w:rsidP="00C06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6715" w:rsidRPr="00C06715" w:rsidRDefault="00C06715" w:rsidP="00C06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715" w:rsidRPr="00C06715" w:rsidRDefault="00C06715" w:rsidP="00C06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715" w:rsidRPr="00C06715" w:rsidRDefault="00C06715" w:rsidP="00C067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715" w:rsidRDefault="00152B7B" w:rsidP="00C06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11.02.2013</w:t>
      </w:r>
      <w:r w:rsidR="00C06715" w:rsidRPr="00C06715">
        <w:rPr>
          <w:rFonts w:ascii="Times New Roman" w:hAnsi="Times New Roman" w:cs="Times New Roman"/>
          <w:sz w:val="24"/>
          <w:szCs w:val="24"/>
        </w:rPr>
        <w:t xml:space="preserve"> </w:t>
      </w:r>
      <w:r w:rsidR="00C06715" w:rsidRPr="00C06715">
        <w:rPr>
          <w:rFonts w:ascii="Times New Roman" w:hAnsi="Times New Roman" w:cs="Times New Roman"/>
          <w:sz w:val="24"/>
          <w:szCs w:val="24"/>
        </w:rPr>
        <w:tab/>
      </w:r>
      <w:r w:rsidR="00C06715" w:rsidRPr="00C06715">
        <w:rPr>
          <w:rFonts w:ascii="Times New Roman" w:hAnsi="Times New Roman" w:cs="Times New Roman"/>
          <w:sz w:val="24"/>
          <w:szCs w:val="24"/>
        </w:rPr>
        <w:tab/>
      </w:r>
      <w:r w:rsidR="00C06715" w:rsidRPr="00C06715">
        <w:rPr>
          <w:rFonts w:ascii="Times New Roman" w:hAnsi="Times New Roman" w:cs="Times New Roman"/>
          <w:sz w:val="24"/>
          <w:szCs w:val="24"/>
        </w:rPr>
        <w:tab/>
      </w:r>
      <w:r w:rsidR="00C06715" w:rsidRPr="00C067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6715" w:rsidRPr="00C0671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152B7B" w:rsidRDefault="00152B7B" w:rsidP="00C06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Анастасьевка</w:t>
      </w:r>
    </w:p>
    <w:p w:rsidR="00C06715" w:rsidRDefault="00C06715" w:rsidP="00C06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715" w:rsidRDefault="00C06715" w:rsidP="00C06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эвакуационных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715" w:rsidRDefault="00C06715" w:rsidP="00C06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на территории </w:t>
      </w:r>
    </w:p>
    <w:p w:rsidR="00C06715" w:rsidRDefault="00C06715" w:rsidP="00C06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Анастасьевского сельского поселения</w:t>
      </w:r>
    </w:p>
    <w:p w:rsidR="00C06715" w:rsidRDefault="00C06715" w:rsidP="00C067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чрезвычайных ситуаций</w:t>
      </w:r>
    </w:p>
    <w:p w:rsidR="00C06715" w:rsidRPr="00C06715" w:rsidRDefault="00C06715" w:rsidP="00C067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715" w:rsidRDefault="0092167F" w:rsidP="00C06715">
      <w:pPr>
        <w:spacing w:after="0" w:line="255" w:lineRule="atLeast"/>
        <w:ind w:firstLine="7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gramStart"/>
      <w:r w:rsidRPr="00C0671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 соответствии с Федеральными законами от 21 декабря 1994 года № 68-ФЗ "О защите населения и территорий от чрезвычайных ситуаций природного и техногенного характера", от 06 октября 2003 года № 131-ФЗ "Об общих принципах организации местного самоуправления в Российской Федерации, Уставом </w:t>
      </w:r>
      <w:r w:rsidR="00C06715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</w:t>
      </w:r>
      <w:r w:rsidRPr="00C0671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 </w:t>
      </w:r>
      <w:proofErr w:type="spellStart"/>
      <w:r w:rsidR="00C06715">
        <w:rPr>
          <w:rFonts w:ascii="Times New Roman" w:eastAsia="Times New Roman" w:hAnsi="Times New Roman" w:cs="Times New Roman"/>
          <w:color w:val="1E1E1E"/>
          <w:sz w:val="24"/>
          <w:szCs w:val="24"/>
        </w:rPr>
        <w:t>Шегарского</w:t>
      </w:r>
      <w:proofErr w:type="spellEnd"/>
      <w:r w:rsidRPr="00C0671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района и в целях проведения эвакуации населения </w:t>
      </w:r>
      <w:r w:rsidR="00C0671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Анастасьевского </w:t>
      </w:r>
      <w:r w:rsidRPr="00C0671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сельского поселения </w:t>
      </w:r>
      <w:r w:rsidR="00C0671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C0671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в безопасные районы при возникновении чрезвычайных ситуаций</w:t>
      </w:r>
      <w:r w:rsidR="00C06715">
        <w:rPr>
          <w:rFonts w:ascii="Times New Roman" w:eastAsia="Times New Roman" w:hAnsi="Times New Roman" w:cs="Times New Roman"/>
          <w:color w:val="1E1E1E"/>
          <w:sz w:val="24"/>
          <w:szCs w:val="24"/>
        </w:rPr>
        <w:t>,</w:t>
      </w:r>
      <w:proofErr w:type="gramEnd"/>
    </w:p>
    <w:p w:rsidR="00C06715" w:rsidRDefault="00C06715" w:rsidP="00C06715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5822AF" w:rsidRDefault="005822AF" w:rsidP="00C06715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C06715" w:rsidRDefault="00C06715" w:rsidP="00C06715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ПОСТАНОВЛЯЮ:</w:t>
      </w:r>
    </w:p>
    <w:p w:rsidR="005822AF" w:rsidRDefault="005822AF" w:rsidP="00C06715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5822AF" w:rsidRPr="00C06715" w:rsidRDefault="005822AF" w:rsidP="00C06715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5822AF" w:rsidRDefault="00C06715" w:rsidP="00586153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="0092167F" w:rsidRPr="0092167F">
        <w:rPr>
          <w:rFonts w:ascii="Tahoma" w:eastAsia="Times New Roman" w:hAnsi="Tahoma" w:cs="Tahoma"/>
          <w:color w:val="1E1E1E"/>
          <w:sz w:val="21"/>
        </w:rPr>
        <w:t> </w:t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ab/>
      </w:r>
      <w:r w:rsidR="0092167F"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 Утвердить Положение о порядке проведения эвакуационных мероприятий при возникновении чрезвычайных ситуаций на территории </w:t>
      </w:r>
      <w:r w:rsidR="00586153"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</w:t>
      </w:r>
      <w:r w:rsidR="0092167F"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 </w:t>
      </w:r>
      <w:proofErr w:type="spellStart"/>
      <w:r w:rsidR="00586153"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Шегарского</w:t>
      </w:r>
      <w:proofErr w:type="spellEnd"/>
      <w:r w:rsidR="0092167F"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района </w:t>
      </w:r>
      <w:r w:rsidR="00586153"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согласно приложению.</w:t>
      </w:r>
      <w:r w:rsidR="0092167F"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ab/>
      </w:r>
      <w:r w:rsidR="0092167F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 Общее руководство по планированию эвакуационных мероприятий возложить на председателя эвакуационной комиссии </w:t>
      </w:r>
      <w:r w:rsidR="00F11B98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 сельского поселения</w:t>
      </w:r>
      <w:r w:rsidR="0092167F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586153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86153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="0092167F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 </w:t>
      </w:r>
      <w:proofErr w:type="gramStart"/>
      <w:r w:rsidR="0092167F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t>Контроль за</w:t>
      </w:r>
      <w:proofErr w:type="gramEnd"/>
      <w:r w:rsidR="0092167F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выполнением настоящего постановления оставляю за собой. </w:t>
      </w:r>
      <w:r w:rsidR="0092167F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586153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86153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="0092167F" w:rsidRPr="009C4309">
        <w:rPr>
          <w:rFonts w:ascii="Times New Roman" w:eastAsia="Times New Roman" w:hAnsi="Times New Roman" w:cs="Times New Roman"/>
          <w:color w:val="1E1E1E"/>
          <w:sz w:val="24"/>
          <w:szCs w:val="24"/>
        </w:rPr>
        <w:t>4.Постановление вступает в силу со дня его подписания.</w:t>
      </w:r>
      <w:r w:rsidR="0092167F" w:rsidRPr="0092167F">
        <w:rPr>
          <w:rFonts w:ascii="Tahoma" w:eastAsia="Times New Roman" w:hAnsi="Tahoma" w:cs="Tahoma"/>
          <w:color w:val="1E1E1E"/>
          <w:sz w:val="21"/>
        </w:rPr>
        <w:t> </w:t>
      </w:r>
      <w:r w:rsidR="0092167F"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92167F"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92167F"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</w:p>
    <w:p w:rsidR="005822AF" w:rsidRDefault="005822AF" w:rsidP="00586153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5822AF" w:rsidRDefault="005822AF" w:rsidP="00586153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5822AF" w:rsidRDefault="005822AF" w:rsidP="00586153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586153" w:rsidRPr="00586153" w:rsidRDefault="00586153" w:rsidP="00586153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Глава администрации</w:t>
      </w:r>
    </w:p>
    <w:p w:rsidR="00586153" w:rsidRDefault="00586153" w:rsidP="00586153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 сельского поселения</w:t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Д.Н. Анисимов</w:t>
      </w:r>
      <w:r w:rsidR="0092167F" w:rsidRPr="0092167F">
        <w:rPr>
          <w:rFonts w:ascii="Tahoma" w:eastAsia="Times New Roman" w:hAnsi="Tahoma" w:cs="Tahoma"/>
          <w:color w:val="1E1E1E"/>
          <w:sz w:val="21"/>
        </w:rPr>
        <w:t> </w:t>
      </w:r>
      <w:r w:rsidR="0092167F"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</w:p>
    <w:p w:rsidR="00586153" w:rsidRPr="0092167F" w:rsidRDefault="00586153" w:rsidP="00586153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1B98" w:rsidRDefault="00586153" w:rsidP="0092167F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  <w:r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1E1E1E"/>
          <w:sz w:val="21"/>
          <w:szCs w:val="21"/>
        </w:rPr>
        <w:tab/>
      </w:r>
      <w:r>
        <w:rPr>
          <w:rFonts w:ascii="Tahoma" w:eastAsia="Times New Roman" w:hAnsi="Tahoma" w:cs="Tahoma"/>
          <w:color w:val="1E1E1E"/>
          <w:sz w:val="21"/>
          <w:szCs w:val="21"/>
        </w:rPr>
        <w:tab/>
      </w:r>
      <w:r>
        <w:rPr>
          <w:rFonts w:ascii="Tahoma" w:eastAsia="Times New Roman" w:hAnsi="Tahoma" w:cs="Tahoma"/>
          <w:color w:val="1E1E1E"/>
          <w:sz w:val="21"/>
          <w:szCs w:val="21"/>
        </w:rPr>
        <w:tab/>
      </w:r>
      <w:r>
        <w:rPr>
          <w:rFonts w:ascii="Tahoma" w:eastAsia="Times New Roman" w:hAnsi="Tahoma" w:cs="Tahoma"/>
          <w:color w:val="1E1E1E"/>
          <w:sz w:val="21"/>
          <w:szCs w:val="21"/>
        </w:rPr>
        <w:tab/>
      </w:r>
      <w:r>
        <w:rPr>
          <w:rFonts w:ascii="Tahoma" w:eastAsia="Times New Roman" w:hAnsi="Tahoma" w:cs="Tahoma"/>
          <w:color w:val="1E1E1E"/>
          <w:sz w:val="21"/>
          <w:szCs w:val="21"/>
        </w:rPr>
        <w:tab/>
      </w:r>
      <w:r>
        <w:rPr>
          <w:rFonts w:ascii="Tahoma" w:eastAsia="Times New Roman" w:hAnsi="Tahoma" w:cs="Tahoma"/>
          <w:color w:val="1E1E1E"/>
          <w:sz w:val="21"/>
          <w:szCs w:val="21"/>
        </w:rPr>
        <w:tab/>
      </w:r>
      <w:r>
        <w:rPr>
          <w:rFonts w:ascii="Tahoma" w:eastAsia="Times New Roman" w:hAnsi="Tahoma" w:cs="Tahoma"/>
          <w:color w:val="1E1E1E"/>
          <w:sz w:val="21"/>
          <w:szCs w:val="21"/>
        </w:rPr>
        <w:tab/>
      </w:r>
    </w:p>
    <w:p w:rsidR="00F11B98" w:rsidRDefault="00F11B98" w:rsidP="0092167F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</w:p>
    <w:p w:rsidR="00F11B98" w:rsidRDefault="00F11B98" w:rsidP="0092167F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</w:p>
    <w:p w:rsidR="00F11B98" w:rsidRDefault="00F11B98" w:rsidP="0092167F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</w:p>
    <w:p w:rsidR="00F11B98" w:rsidRDefault="00F11B98" w:rsidP="0092167F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</w:p>
    <w:p w:rsidR="00F11B98" w:rsidRDefault="00F11B98" w:rsidP="00F11B98">
      <w:pPr>
        <w:spacing w:after="0" w:line="255" w:lineRule="atLeast"/>
        <w:ind w:left="4248" w:firstLine="7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92167F" w:rsidRPr="00586153" w:rsidRDefault="00586153" w:rsidP="00F11B98">
      <w:pPr>
        <w:spacing w:after="0" w:line="255" w:lineRule="atLeast"/>
        <w:ind w:left="4248" w:firstLine="708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Приложение</w:t>
      </w:r>
    </w:p>
    <w:p w:rsidR="00586153" w:rsidRPr="00586153" w:rsidRDefault="00586153" w:rsidP="0092167F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  <w:t>к постановлению Главы администрации</w:t>
      </w:r>
    </w:p>
    <w:p w:rsidR="00586153" w:rsidRPr="00586153" w:rsidRDefault="00586153" w:rsidP="0092167F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  <w:t>Анастасьевского сельского поселения</w:t>
      </w:r>
    </w:p>
    <w:p w:rsidR="00586153" w:rsidRPr="00586153" w:rsidRDefault="00586153" w:rsidP="0092167F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  <w:t>от 11.02.2013 № 19</w:t>
      </w:r>
    </w:p>
    <w:p w:rsidR="0092167F" w:rsidRPr="0092167F" w:rsidRDefault="0092167F" w:rsidP="0092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</w:p>
    <w:p w:rsidR="0092167F" w:rsidRPr="00586153" w:rsidRDefault="0092167F" w:rsidP="0092167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8615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Положение</w:t>
      </w:r>
    </w:p>
    <w:p w:rsidR="0092167F" w:rsidRPr="00586153" w:rsidRDefault="0092167F" w:rsidP="0092167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8615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о порядке проведения эвакуационных мероприятий</w:t>
      </w:r>
    </w:p>
    <w:p w:rsidR="0092167F" w:rsidRPr="00586153" w:rsidRDefault="0092167F" w:rsidP="0092167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8615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при возникновении чрезвычайных ситуаций на территории </w:t>
      </w:r>
    </w:p>
    <w:p w:rsidR="0092167F" w:rsidRPr="00586153" w:rsidRDefault="00586153" w:rsidP="0092167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8615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Анастасьевского</w:t>
      </w:r>
      <w:r w:rsidR="0092167F" w:rsidRPr="0058615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сельского поселения </w:t>
      </w:r>
    </w:p>
    <w:p w:rsidR="0092167F" w:rsidRPr="00586153" w:rsidRDefault="0092167F" w:rsidP="00586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1. Общие положения</w:t>
      </w:r>
    </w:p>
    <w:p w:rsidR="00586153" w:rsidRDefault="0092167F" w:rsidP="00586153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1.1. Настоящее Положение определяет порядок планирования и организацию проведения эвакуационных мероприятий при чрезвычайных ситуациях (далее - ЧС) природного и техногенного характера на территории </w:t>
      </w:r>
      <w:r w:rsidR="00586153"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</w:t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</w:t>
      </w:r>
      <w:r w:rsidR="00586153"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1.2. Эвакуационные мероприятия планируются и подготавливаются заблаговременно и осуществляются в случае угрозы или возникновения ЧС.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1.3. Руководство эвакуационными мероприятиями осуществляет глава </w:t>
      </w:r>
      <w:r w:rsid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</w:t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 </w:t>
      </w:r>
      <w:proofErr w:type="spellStart"/>
      <w:r w:rsid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Шегарского</w:t>
      </w:r>
      <w:proofErr w:type="spellEnd"/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района через эвакуационную комиссию </w:t>
      </w:r>
      <w:r w:rsid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</w:t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 </w:t>
      </w:r>
      <w:r w:rsid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(далее – эвакуационная комиссия сельского поселения).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1.4. Решение об эвакуации населения в чрезвычайных ситуациях принимает глава </w:t>
      </w:r>
      <w:r w:rsidR="00586153"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</w:t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="00586153">
        <w:rPr>
          <w:rFonts w:ascii="Tahoma" w:eastAsia="Times New Roman" w:hAnsi="Tahoma" w:cs="Tahoma"/>
          <w:color w:val="1E1E1E"/>
          <w:sz w:val="21"/>
          <w:szCs w:val="21"/>
        </w:rPr>
        <w:tab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1.5. Для кратковременного размещения населения могут развертываться пункты временного размещения (далее - ПВР) на объектах, способных вместить необходимое количество эвакуированных и обеспечить их первоочередное жизнеобеспечение на период от нескольких часов до нескольких суток.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</w:p>
    <w:p w:rsidR="00F371D1" w:rsidRDefault="0092167F" w:rsidP="00F371D1">
      <w:pPr>
        <w:spacing w:after="0" w:line="255" w:lineRule="atLeast"/>
        <w:rPr>
          <w:rFonts w:ascii="Tahoma" w:eastAsia="Times New Roman" w:hAnsi="Tahoma" w:cs="Tahoma"/>
          <w:color w:val="1E1E1E"/>
          <w:sz w:val="21"/>
        </w:rPr>
      </w:pP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586153">
        <w:rPr>
          <w:rFonts w:ascii="Times New Roman" w:eastAsia="Times New Roman" w:hAnsi="Times New Roman" w:cs="Times New Roman"/>
          <w:color w:val="1E1E1E"/>
          <w:sz w:val="24"/>
          <w:szCs w:val="24"/>
        </w:rPr>
        <w:t>2. Эвакуация населения при угрозе или возникновении чрезвычайной ситуации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2.1. При получении достоверного прогноза возникновения чрезвычайной ситуации эвакуационная комиссия </w:t>
      </w:r>
      <w:r w:rsidR="00F371D1"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Анастасьевского </w:t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сельского поселения </w:t>
      </w:r>
      <w:r w:rsidR="00F371D1"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организует и проводит подготовительные мероприятия, цель которых заключается в создании благоприятных условий для организованного вывоза или вывода населения из зоны ЧС.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="00F371D1">
        <w:rPr>
          <w:rFonts w:ascii="Tahoma" w:eastAsia="Times New Roman" w:hAnsi="Tahoma" w:cs="Tahoma"/>
          <w:color w:val="1E1E1E"/>
          <w:sz w:val="21"/>
          <w:szCs w:val="21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2.2. </w:t>
      </w:r>
      <w:proofErr w:type="gramStart"/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Подготовительные мероприятия включают: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2.2.1. приведение в готовность эвакуационных органов, администраций ПВР и уточнение порядка их работы;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2.2.2. уточнение численности населения, подлежащего эвакуации пешим порядком и транспортом;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2.2.3. распределение транспортных средств;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2.2.4. подготовка маршрутов эвакуации, установка дорожных знаков и указателей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t>;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2.2.5. подготовка к развертыванию ПВР и пунктов посадки (высадки);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2.2.6. проверка готовности систем оповещения и связи.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proofErr w:type="gramEnd"/>
    </w:p>
    <w:p w:rsidR="00F371D1" w:rsidRDefault="0092167F" w:rsidP="00F371D1">
      <w:pPr>
        <w:spacing w:after="0" w:line="255" w:lineRule="atLeast"/>
        <w:jc w:val="center"/>
        <w:rPr>
          <w:rFonts w:ascii="Tahoma" w:eastAsia="Times New Roman" w:hAnsi="Tahoma" w:cs="Tahoma"/>
          <w:color w:val="1E1E1E"/>
          <w:sz w:val="21"/>
        </w:rPr>
      </w:pP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2.3. С получением сигнала на проведение эвакуации населения осуществляются следующие мероприятия: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</w:p>
    <w:p w:rsidR="00F371D1" w:rsidRDefault="0092167F" w:rsidP="00F371D1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2.3.1. оповещение руководящего состава </w:t>
      </w:r>
      <w:proofErr w:type="spellStart"/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эвакоорганов</w:t>
      </w:r>
      <w:proofErr w:type="spellEnd"/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, а также населения о начале и порядке проведения эвакуации;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2.3.2. развертывание и приведение в готовность администраций ПВР;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2.3.3. сбор и подготовка к отправке в безопасные районы населения, подлежащего эвакуации (отселению);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2.3.4. подача транспортных сре</w:t>
      </w:r>
      <w:proofErr w:type="gramStart"/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дств к п</w:t>
      </w:r>
      <w:proofErr w:type="gramEnd"/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унктам посадки населения на транспорт;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2.4. В целях создания условий для организованного проведения эвакуации планируются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связи и оповещения.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2.5. Решение об эвакуации передается по действующим каналам связи</w:t>
      </w:r>
      <w:r w:rsidR="00F371D1"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</w:t>
      </w:r>
      <w:r w:rsidR="00F371D1"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6</w:t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. Эвакуация населения из зон затопления (подтопления) проводится при угрозе или в случае разрушения гидротехнических сооружений и повышения уровня паводковых вод в реке </w:t>
      </w:r>
      <w:r w:rsidR="00F371D1"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371D1"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Шегарка</w:t>
      </w:r>
      <w:proofErr w:type="spellEnd"/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, а также при разрушении объектов жизнеобеспечения вследствие возникновения данного стихийного бедствия.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7</w:t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. Эвакуация населения из зон возможного затопления (подтопления) осуществляется в ближайшие к этим зонам населенные пункты, расположенные на не затапливаемой территории.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2.</w:t>
      </w:r>
      <w:r w:rsidR="00F371D1"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8</w:t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. Предусматривается эвакуация пешим порядком и на личном автотранспорте. Для людей, которые не могут двигаться пешком (женщины с детьми до 8 лет, больные, инвалиды, престарелые), предоставляется автотранспорт.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</w:p>
    <w:p w:rsidR="00F371D1" w:rsidRDefault="0092167F" w:rsidP="00F371D1">
      <w:pPr>
        <w:spacing w:after="0" w:line="255" w:lineRule="atLeast"/>
        <w:jc w:val="center"/>
        <w:rPr>
          <w:rFonts w:ascii="Tahoma" w:eastAsia="Times New Roman" w:hAnsi="Tahoma" w:cs="Tahoma"/>
          <w:color w:val="1E1E1E"/>
          <w:sz w:val="21"/>
          <w:szCs w:val="21"/>
        </w:rPr>
      </w:pP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3. Пункты временного размещения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</w:p>
    <w:p w:rsidR="005822AF" w:rsidRDefault="0092167F" w:rsidP="00F371D1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F371D1">
        <w:rPr>
          <w:rFonts w:ascii="Times New Roman" w:eastAsia="Times New Roman" w:hAnsi="Times New Roman" w:cs="Times New Roman"/>
          <w:color w:val="1E1E1E"/>
          <w:sz w:val="24"/>
          <w:szCs w:val="24"/>
        </w:rPr>
        <w:t>3.1. ПВР создаются на базе организаций, предприятий, учреждений, размещенных в зданиях большой емкости.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3.2. Работу по размещению и защите населения администрация ПВР проводит под руководством эвакуационной комиссии </w:t>
      </w:r>
      <w:r w:rsidR="00F371D1"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</w:t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 </w:t>
      </w:r>
      <w:proofErr w:type="spellStart"/>
      <w:r w:rsidR="00F371D1"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Шегарского</w:t>
      </w:r>
      <w:proofErr w:type="spellEnd"/>
      <w:r w:rsidR="00F371D1"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района совместно с</w:t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организациями и учреждениями, органами по делам ГО и ЧС.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3.3. Главная задача ПВР - прием и временное размещение населения, эвакуируемого (отселяемого) из опасных зон, а также его защита.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</w:p>
    <w:p w:rsidR="005822AF" w:rsidRPr="005822AF" w:rsidRDefault="0092167F" w:rsidP="005822AF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3.4. Организация работы и задачи ПВР:</w:t>
      </w:r>
    </w:p>
    <w:p w:rsidR="0092167F" w:rsidRPr="0092167F" w:rsidRDefault="0092167F" w:rsidP="005822AF">
      <w:pPr>
        <w:spacing w:after="0" w:line="255" w:lineRule="atLeast"/>
        <w:ind w:firstLine="708"/>
        <w:rPr>
          <w:rFonts w:ascii="Tahoma" w:eastAsia="Times New Roman" w:hAnsi="Tahoma" w:cs="Tahoma"/>
          <w:color w:val="1E1E1E"/>
          <w:sz w:val="21"/>
          <w:szCs w:val="21"/>
        </w:rPr>
      </w:pP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3.4.1. </w:t>
      </w:r>
      <w:proofErr w:type="gramStart"/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ПВР разворачиваются для работы в мирное время при угрозе или возникновении ЧС с получением распоряжения главы </w:t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 сельского поселения</w:t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3.4.2. перед началом приема населения проводится подготовка всех помещений к приему и размещению населения, а также подготовка средств для оказания первой медицинской помощи, уточнение запасов питьевой воды и продуктов питания.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3.4.3. устанавливается связь с эвакуационной комиссией </w:t>
      </w:r>
      <w:r w:rsidR="005822AF"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</w:t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</w:t>
      </w:r>
      <w:r w:rsidR="005822AF"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;</w:t>
      </w:r>
      <w:proofErr w:type="gramEnd"/>
      <w:r w:rsidRPr="0092167F"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="005822AF">
        <w:rPr>
          <w:rFonts w:ascii="Tahoma" w:eastAsia="Times New Roman" w:hAnsi="Tahoma" w:cs="Tahoma"/>
          <w:color w:val="1E1E1E"/>
          <w:sz w:val="21"/>
          <w:szCs w:val="21"/>
        </w:rPr>
        <w:t xml:space="preserve"> </w:t>
      </w:r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proofErr w:type="gramStart"/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3.4.4. с момента прибытия населения ведется его количественный учет, своевременное размещение и оказание необходимой помощи;</w:t>
      </w:r>
      <w:proofErr w:type="gramEnd"/>
      <w:r w:rsidRPr="0092167F">
        <w:rPr>
          <w:rFonts w:ascii="Tahoma" w:eastAsia="Times New Roman" w:hAnsi="Tahoma" w:cs="Tahoma"/>
          <w:color w:val="1E1E1E"/>
          <w:sz w:val="21"/>
        </w:rPr>
        <w:t> </w:t>
      </w:r>
      <w:r w:rsidRPr="0092167F">
        <w:rPr>
          <w:rFonts w:ascii="Tahoma" w:eastAsia="Times New Roman" w:hAnsi="Tahoma" w:cs="Tahoma"/>
          <w:color w:val="1E1E1E"/>
          <w:sz w:val="21"/>
          <w:szCs w:val="21"/>
        </w:rPr>
        <w:br/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3.4.5. осуществляются периодические доклады в эвакуационную комиссию </w:t>
      </w:r>
      <w:r w:rsidR="005822AF"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Анастасьевского</w:t>
      </w:r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 </w:t>
      </w:r>
      <w:proofErr w:type="spellStart"/>
      <w:r w:rsidR="005822AF"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>Шегарского</w:t>
      </w:r>
      <w:proofErr w:type="spellEnd"/>
      <w:r w:rsidRPr="005822AF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района о ходе работы, проводится уточнение складывающейся обстановки и информирование о ней прибывающего населения.</w:t>
      </w:r>
    </w:p>
    <w:p w:rsidR="0092167F" w:rsidRPr="0092167F" w:rsidRDefault="0092167F" w:rsidP="0092167F">
      <w:pPr>
        <w:spacing w:after="0" w:line="255" w:lineRule="atLeast"/>
        <w:rPr>
          <w:rFonts w:ascii="Tahoma" w:eastAsia="Times New Roman" w:hAnsi="Tahoma" w:cs="Tahoma"/>
          <w:color w:val="1E1E1E"/>
          <w:sz w:val="21"/>
          <w:szCs w:val="21"/>
        </w:rPr>
      </w:pPr>
    </w:p>
    <w:p w:rsidR="00CA7EA7" w:rsidRDefault="00CA7EA7"/>
    <w:sectPr w:rsidR="00CA7EA7" w:rsidSect="000E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67F"/>
    <w:rsid w:val="000E206D"/>
    <w:rsid w:val="00152B7B"/>
    <w:rsid w:val="005822AF"/>
    <w:rsid w:val="00586153"/>
    <w:rsid w:val="005B2F3B"/>
    <w:rsid w:val="0070341B"/>
    <w:rsid w:val="00717C57"/>
    <w:rsid w:val="0083079C"/>
    <w:rsid w:val="0092167F"/>
    <w:rsid w:val="009C4309"/>
    <w:rsid w:val="00C06715"/>
    <w:rsid w:val="00CA7EA7"/>
    <w:rsid w:val="00F11B98"/>
    <w:rsid w:val="00F3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167F"/>
  </w:style>
  <w:style w:type="paragraph" w:styleId="a3">
    <w:name w:val="No Spacing"/>
    <w:uiPriority w:val="1"/>
    <w:qFormat/>
    <w:rsid w:val="00C06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8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66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61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2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3201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0123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554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718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287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43492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0261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1773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55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64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534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596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774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378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49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623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0181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9491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07761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496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784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74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27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633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6775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673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0100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3386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9457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7817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36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809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22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5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4365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75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6985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203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7179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895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6039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0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7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86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73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520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57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381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3971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820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979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0269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4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58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5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469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016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8023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255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0219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638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7288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</cp:lastModifiedBy>
  <cp:revision>13</cp:revision>
  <dcterms:created xsi:type="dcterms:W3CDTF">2002-01-01T05:35:00Z</dcterms:created>
  <dcterms:modified xsi:type="dcterms:W3CDTF">2013-04-05T07:23:00Z</dcterms:modified>
</cp:coreProperties>
</file>