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5A" w:rsidRDefault="00897F5A" w:rsidP="00897F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14227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97F5A" w:rsidRDefault="00897F5A" w:rsidP="00897F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897F5A" w:rsidRDefault="00897F5A" w:rsidP="00897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F5A" w:rsidRDefault="00897F5A" w:rsidP="00897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7F5A" w:rsidRDefault="00F14227" w:rsidP="00897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A136C3">
        <w:rPr>
          <w:rFonts w:ascii="Times New Roman" w:hAnsi="Times New Roman" w:cs="Times New Roman"/>
          <w:sz w:val="24"/>
          <w:szCs w:val="24"/>
        </w:rPr>
        <w:t xml:space="preserve">20» </w:t>
      </w:r>
      <w:r w:rsidR="00897F5A">
        <w:rPr>
          <w:rFonts w:ascii="Times New Roman" w:hAnsi="Times New Roman" w:cs="Times New Roman"/>
          <w:sz w:val="24"/>
          <w:szCs w:val="24"/>
        </w:rPr>
        <w:t xml:space="preserve"> </w:t>
      </w:r>
      <w:r w:rsidR="00A136C3">
        <w:rPr>
          <w:rFonts w:ascii="Times New Roman" w:hAnsi="Times New Roman" w:cs="Times New Roman"/>
          <w:sz w:val="24"/>
          <w:szCs w:val="24"/>
        </w:rPr>
        <w:t>июля</w:t>
      </w:r>
      <w:proofErr w:type="gramEnd"/>
      <w:r w:rsidR="00A136C3">
        <w:rPr>
          <w:rFonts w:ascii="Times New Roman" w:hAnsi="Times New Roman" w:cs="Times New Roman"/>
          <w:sz w:val="24"/>
          <w:szCs w:val="24"/>
        </w:rPr>
        <w:t xml:space="preserve"> </w:t>
      </w:r>
      <w:r w:rsidR="00897F5A">
        <w:rPr>
          <w:rFonts w:ascii="Times New Roman" w:hAnsi="Times New Roman" w:cs="Times New Roman"/>
          <w:sz w:val="24"/>
          <w:szCs w:val="24"/>
        </w:rPr>
        <w:t xml:space="preserve"> 2022г.                                                                        </w:t>
      </w:r>
      <w:r w:rsidR="00A136C3">
        <w:rPr>
          <w:rFonts w:ascii="Times New Roman" w:hAnsi="Times New Roman" w:cs="Times New Roman"/>
          <w:sz w:val="24"/>
          <w:szCs w:val="24"/>
        </w:rPr>
        <w:t xml:space="preserve">                            № 37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</w:tblGrid>
      <w:tr w:rsidR="00897F5A" w:rsidTr="00897F5A">
        <w:tc>
          <w:tcPr>
            <w:tcW w:w="4248" w:type="dxa"/>
            <w:hideMark/>
          </w:tcPr>
          <w:p w:rsidR="00897F5A" w:rsidRDefault="00897F5A" w:rsidP="00A136C3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проекта внесения изменений в Генеральный план и Правила землепользования и застройки </w:t>
            </w:r>
            <w:proofErr w:type="spellStart"/>
            <w:r w:rsidR="00A136C3">
              <w:rPr>
                <w:rFonts w:ascii="Times New Roman" w:hAnsi="Times New Roman" w:cs="Times New Roman"/>
                <w:sz w:val="24"/>
                <w:szCs w:val="24"/>
              </w:rPr>
              <w:t>Анастасьевского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897F5A" w:rsidRDefault="00897F5A" w:rsidP="00897F5A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97F5A" w:rsidRDefault="00897F5A" w:rsidP="00897F5A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Градостроительным кодексом Российской Федерации, в целях приведения Генерального плана муниципального образования «</w:t>
      </w:r>
      <w:proofErr w:type="spellStart"/>
      <w:r w:rsidR="00A136C3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в соответствие с законодательством Российской Федерации</w:t>
      </w:r>
    </w:p>
    <w:p w:rsidR="00897F5A" w:rsidRDefault="00897F5A" w:rsidP="00897F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F5A" w:rsidRDefault="00897F5A" w:rsidP="00897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97F5A" w:rsidRDefault="00897F5A" w:rsidP="00A136C3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136C3">
        <w:rPr>
          <w:rFonts w:ascii="Times New Roman" w:hAnsi="Times New Roman" w:cs="Times New Roman"/>
          <w:sz w:val="24"/>
          <w:szCs w:val="24"/>
        </w:rPr>
        <w:t>1.Подготовить в срок до 11 августа</w:t>
      </w:r>
      <w:r>
        <w:rPr>
          <w:rFonts w:ascii="Times New Roman" w:hAnsi="Times New Roman" w:cs="Times New Roman"/>
          <w:sz w:val="24"/>
          <w:szCs w:val="24"/>
        </w:rPr>
        <w:t xml:space="preserve"> 2022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 подготовить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 внесения изменений в Генеральный    план и Правила землепользования и застройки </w:t>
      </w:r>
      <w:proofErr w:type="spellStart"/>
      <w:r w:rsidR="00A136C3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</w:rPr>
        <w:t xml:space="preserve"> Шегарского района Томской области. </w:t>
      </w:r>
    </w:p>
    <w:p w:rsidR="00897F5A" w:rsidRDefault="00897F5A" w:rsidP="00897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2. Направить проект внесения изменений в Генеральный план и Правила землепользования и застройки </w:t>
      </w:r>
      <w:proofErr w:type="spellStart"/>
      <w:r w:rsidR="00A136C3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области, для согласования и дачи заключения в Департамент архитектуры и строительства Томской области.</w:t>
      </w:r>
    </w:p>
    <w:p w:rsidR="00897F5A" w:rsidRDefault="00897F5A" w:rsidP="00897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Настоящее постановление вступает в силу с момента официального обнародования.</w:t>
      </w:r>
    </w:p>
    <w:p w:rsidR="00897F5A" w:rsidRDefault="00897F5A" w:rsidP="00897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Контроль за выполнением настоящего постановления оставляю за собой.</w:t>
      </w:r>
    </w:p>
    <w:p w:rsidR="00897F5A" w:rsidRDefault="00897F5A" w:rsidP="00897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F5A" w:rsidRDefault="00897F5A" w:rsidP="00897F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897F5A" w:rsidRDefault="00A136C3" w:rsidP="00897F5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="00897F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97F5A">
        <w:rPr>
          <w:rFonts w:ascii="Times New Roman" w:hAnsi="Times New Roman" w:cs="Times New Roman"/>
          <w:sz w:val="24"/>
          <w:szCs w:val="24"/>
        </w:rPr>
        <w:tab/>
      </w:r>
      <w:r w:rsidR="00897F5A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897F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Г.Н. Дудинова</w:t>
      </w:r>
      <w:bookmarkStart w:id="0" w:name="_GoBack"/>
      <w:bookmarkEnd w:id="0"/>
    </w:p>
    <w:p w:rsidR="00B20E29" w:rsidRDefault="00B20E29"/>
    <w:sectPr w:rsidR="00B2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5A"/>
    <w:rsid w:val="00897F5A"/>
    <w:rsid w:val="00A136C3"/>
    <w:rsid w:val="00B20E29"/>
    <w:rsid w:val="00F1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7B00"/>
  <w15:docId w15:val="{B6FA1FCB-FF14-4ECC-97A5-64F87B92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122</cp:lastModifiedBy>
  <cp:revision>2</cp:revision>
  <dcterms:created xsi:type="dcterms:W3CDTF">2022-08-04T02:32:00Z</dcterms:created>
  <dcterms:modified xsi:type="dcterms:W3CDTF">2022-08-04T02:32:00Z</dcterms:modified>
</cp:coreProperties>
</file>