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E8" w:rsidRDefault="009055E8" w:rsidP="009055E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ТОМСКАЯ ОБЛАСТЬ ШЕГАРСКИЙ РАЙОН</w:t>
      </w:r>
    </w:p>
    <w:p w:rsidR="009055E8" w:rsidRDefault="009055E8" w:rsidP="009055E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Муниципальное образование «</w:t>
      </w:r>
      <w:proofErr w:type="spellStart"/>
      <w:r>
        <w:rPr>
          <w:rFonts w:ascii="Times New Roman" w:eastAsia="Times New Roman" w:hAnsi="Times New Roman" w:cs="Times New Roman"/>
          <w:b/>
          <w:sz w:val="20"/>
          <w:szCs w:val="20"/>
          <w:lang w:eastAsia="ru-RU"/>
        </w:rPr>
        <w:t>Анастасьевское</w:t>
      </w:r>
      <w:proofErr w:type="spellEnd"/>
      <w:r>
        <w:rPr>
          <w:rFonts w:ascii="Times New Roman" w:eastAsia="Times New Roman" w:hAnsi="Times New Roman" w:cs="Times New Roman"/>
          <w:b/>
          <w:sz w:val="20"/>
          <w:szCs w:val="20"/>
          <w:lang w:eastAsia="ru-RU"/>
        </w:rPr>
        <w:t xml:space="preserve"> сельское поселение»</w:t>
      </w:r>
    </w:p>
    <w:p w:rsidR="009055E8" w:rsidRDefault="009055E8" w:rsidP="009055E8">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7A56155B" wp14:editId="537E398C">
                <wp:simplePos x="0" y="0"/>
                <wp:positionH relativeFrom="column">
                  <wp:posOffset>0</wp:posOffset>
                </wp:positionH>
                <wp:positionV relativeFrom="paragraph">
                  <wp:posOffset>79375</wp:posOffset>
                </wp:positionV>
                <wp:extent cx="6705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A6B3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" strokeweight="6pt">
                <v:stroke linestyle="thickBetweenThin"/>
              </v:line>
            </w:pict>
          </mc:Fallback>
        </mc:AlternateContent>
      </w:r>
    </w:p>
    <w:p w:rsidR="009055E8" w:rsidRDefault="009055E8" w:rsidP="009055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ИНФОРМАЦИОННЫЙ БЮЛЛЕТЕНЬ</w:t>
      </w:r>
    </w:p>
    <w:p w:rsidR="009055E8" w:rsidRDefault="009055E8" w:rsidP="009055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Периодическое официальное печатное издание, предназначенное для опубликования</w:t>
      </w:r>
    </w:p>
    <w:p w:rsidR="009055E8" w:rsidRDefault="009055E8" w:rsidP="009055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правовых актов органов местного самоуправления </w:t>
      </w:r>
      <w:proofErr w:type="spellStart"/>
      <w:r>
        <w:rPr>
          <w:rFonts w:ascii="Times New Roman" w:eastAsia="Times New Roman" w:hAnsi="Times New Roman" w:cs="Times New Roman"/>
          <w:sz w:val="20"/>
          <w:szCs w:val="20"/>
          <w:lang w:eastAsia="ru-RU"/>
        </w:rPr>
        <w:t>Анастасьевского</w:t>
      </w:r>
      <w:proofErr w:type="spellEnd"/>
      <w:r>
        <w:rPr>
          <w:rFonts w:ascii="Times New Roman" w:eastAsia="Times New Roman" w:hAnsi="Times New Roman" w:cs="Times New Roman"/>
          <w:sz w:val="20"/>
          <w:szCs w:val="20"/>
          <w:lang w:eastAsia="ru-RU"/>
        </w:rPr>
        <w:t xml:space="preserve"> сельского поселения </w:t>
      </w:r>
    </w:p>
    <w:p w:rsidR="009055E8" w:rsidRDefault="009055E8" w:rsidP="009055E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иной официальной информации</w:t>
      </w:r>
    </w:p>
    <w:p w:rsidR="009055E8" w:rsidRDefault="009055E8" w:rsidP="009055E8">
      <w:pPr>
        <w:spacing w:after="0" w:line="240" w:lineRule="auto"/>
        <w:jc w:val="center"/>
        <w:rPr>
          <w:rFonts w:ascii="Times New Roman" w:eastAsia="Times New Roman" w:hAnsi="Times New Roman" w:cs="Times New Roman"/>
          <w:sz w:val="20"/>
          <w:szCs w:val="20"/>
          <w:lang w:eastAsia="ru-RU"/>
        </w:rPr>
      </w:pPr>
      <w:r>
        <w:rPr>
          <w:noProof/>
          <w:lang w:eastAsia="ru-RU"/>
        </w:rPr>
        <mc:AlternateContent>
          <mc:Choice Requires="wps">
            <w:drawing>
              <wp:anchor distT="0" distB="0" distL="114300" distR="114300" simplePos="0" relativeHeight="251660288" behindDoc="0" locked="0" layoutInCell="1" allowOverlap="1" wp14:anchorId="2C728282" wp14:editId="4005761D">
                <wp:simplePos x="0" y="0"/>
                <wp:positionH relativeFrom="column">
                  <wp:posOffset>0</wp:posOffset>
                </wp:positionH>
                <wp:positionV relativeFrom="paragraph">
                  <wp:posOffset>134620</wp:posOffset>
                </wp:positionV>
                <wp:extent cx="6705600" cy="0"/>
                <wp:effectExtent l="0" t="3810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D6420"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B+rXd7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9055E8" w:rsidRDefault="009055E8" w:rsidP="009055E8">
      <w:pPr>
        <w:spacing w:after="0" w:line="240" w:lineRule="auto"/>
        <w:rPr>
          <w:rFonts w:ascii="Times New Roman" w:eastAsia="Times New Roman" w:hAnsi="Times New Roman" w:cs="Times New Roman"/>
          <w:sz w:val="20"/>
          <w:szCs w:val="20"/>
          <w:lang w:eastAsia="ru-RU"/>
        </w:rPr>
      </w:pPr>
    </w:p>
    <w:p w:rsidR="009055E8" w:rsidRDefault="009055E8" w:rsidP="009055E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Издаётся с 25 декабря 2015 г.</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9055E8" w:rsidRDefault="009055E8" w:rsidP="009055E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42(102)</w:t>
      </w:r>
      <w:r w:rsidR="00C612A1">
        <w:rPr>
          <w:rFonts w:ascii="Times New Roman" w:eastAsia="Times New Roman" w:hAnsi="Times New Roman" w:cs="Times New Roman"/>
          <w:sz w:val="20"/>
          <w:szCs w:val="20"/>
          <w:lang w:eastAsia="ru-RU"/>
        </w:rPr>
        <w:tab/>
      </w:r>
      <w:r w:rsidR="00C612A1">
        <w:rPr>
          <w:rFonts w:ascii="Times New Roman" w:eastAsia="Times New Roman" w:hAnsi="Times New Roman" w:cs="Times New Roman"/>
          <w:sz w:val="20"/>
          <w:szCs w:val="20"/>
          <w:lang w:eastAsia="ru-RU"/>
        </w:rPr>
        <w:tab/>
      </w:r>
      <w:r w:rsidR="00C612A1">
        <w:rPr>
          <w:rFonts w:ascii="Times New Roman" w:eastAsia="Times New Roman" w:hAnsi="Times New Roman" w:cs="Times New Roman"/>
          <w:sz w:val="20"/>
          <w:szCs w:val="20"/>
          <w:lang w:eastAsia="ru-RU"/>
        </w:rPr>
        <w:tab/>
      </w:r>
      <w:r w:rsidR="00C612A1">
        <w:rPr>
          <w:rFonts w:ascii="Times New Roman" w:eastAsia="Times New Roman" w:hAnsi="Times New Roman" w:cs="Times New Roman"/>
          <w:sz w:val="20"/>
          <w:szCs w:val="20"/>
          <w:lang w:eastAsia="ru-RU"/>
        </w:rPr>
        <w:tab/>
      </w:r>
      <w:r w:rsidR="00C612A1">
        <w:rPr>
          <w:rFonts w:ascii="Times New Roman" w:eastAsia="Times New Roman" w:hAnsi="Times New Roman" w:cs="Times New Roman"/>
          <w:sz w:val="20"/>
          <w:szCs w:val="20"/>
          <w:lang w:eastAsia="ru-RU"/>
        </w:rPr>
        <w:tab/>
      </w:r>
      <w:r w:rsidR="00C612A1">
        <w:rPr>
          <w:rFonts w:ascii="Times New Roman" w:eastAsia="Times New Roman" w:hAnsi="Times New Roman" w:cs="Times New Roman"/>
          <w:sz w:val="20"/>
          <w:szCs w:val="20"/>
          <w:lang w:eastAsia="ru-RU"/>
        </w:rPr>
        <w:tab/>
      </w:r>
      <w:r w:rsidR="00C612A1">
        <w:rPr>
          <w:rFonts w:ascii="Times New Roman" w:eastAsia="Times New Roman" w:hAnsi="Times New Roman" w:cs="Times New Roman"/>
          <w:sz w:val="20"/>
          <w:szCs w:val="20"/>
          <w:lang w:eastAsia="ru-RU"/>
        </w:rPr>
        <w:tab/>
      </w:r>
      <w:r w:rsidR="00C612A1">
        <w:rPr>
          <w:rFonts w:ascii="Times New Roman" w:eastAsia="Times New Roman" w:hAnsi="Times New Roman" w:cs="Times New Roman"/>
          <w:sz w:val="20"/>
          <w:szCs w:val="20"/>
          <w:lang w:eastAsia="ru-RU"/>
        </w:rPr>
        <w:tab/>
        <w:t>«22</w:t>
      </w:r>
      <w:bookmarkStart w:id="0" w:name="_GoBack"/>
      <w:bookmarkEnd w:id="0"/>
      <w:r>
        <w:rPr>
          <w:rFonts w:ascii="Times New Roman" w:eastAsia="Times New Roman" w:hAnsi="Times New Roman" w:cs="Times New Roman"/>
          <w:sz w:val="20"/>
          <w:szCs w:val="20"/>
          <w:lang w:eastAsia="ru-RU"/>
        </w:rPr>
        <w:t>» декабря 2021 г.</w:t>
      </w:r>
    </w:p>
    <w:p w:rsidR="009055E8" w:rsidRDefault="009055E8" w:rsidP="009055E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Анастасьевка</w:t>
      </w:r>
      <w:proofErr w:type="spellEnd"/>
    </w:p>
    <w:p w:rsidR="009055E8" w:rsidRDefault="009055E8" w:rsidP="009055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 1 «МУНИЦИПАЛЬНЫЕ ПРАВОВЫЕ АКТЫ»</w:t>
      </w:r>
    </w:p>
    <w:p w:rsidR="009055E8" w:rsidRDefault="009055E8" w:rsidP="009055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xml:space="preserve">                    </w:t>
      </w:r>
    </w:p>
    <w:p w:rsidR="009055E8" w:rsidRPr="009055E8" w:rsidRDefault="009055E8" w:rsidP="009055E8">
      <w:pPr>
        <w:keepNext/>
        <w:spacing w:after="0" w:line="240" w:lineRule="auto"/>
        <w:jc w:val="center"/>
        <w:outlineLvl w:val="0"/>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 xml:space="preserve">Совет </w:t>
      </w:r>
      <w:proofErr w:type="spellStart"/>
      <w:r w:rsidRPr="009055E8">
        <w:rPr>
          <w:rFonts w:ascii="Times New Roman" w:eastAsia="Times New Roman" w:hAnsi="Times New Roman" w:cs="Times New Roman"/>
          <w:b/>
          <w:sz w:val="20"/>
          <w:szCs w:val="20"/>
          <w:lang w:eastAsia="ru-RU"/>
        </w:rPr>
        <w:t>Анастасьевского</w:t>
      </w:r>
      <w:proofErr w:type="spellEnd"/>
      <w:r w:rsidRPr="009055E8">
        <w:rPr>
          <w:rFonts w:ascii="Times New Roman" w:eastAsia="Times New Roman" w:hAnsi="Times New Roman" w:cs="Times New Roman"/>
          <w:b/>
          <w:sz w:val="20"/>
          <w:szCs w:val="20"/>
          <w:lang w:eastAsia="ru-RU"/>
        </w:rPr>
        <w:t xml:space="preserve"> сельского поселения</w:t>
      </w:r>
    </w:p>
    <w:p w:rsidR="009055E8" w:rsidRPr="009055E8" w:rsidRDefault="009055E8" w:rsidP="009055E8">
      <w:pPr>
        <w:keepNext/>
        <w:spacing w:after="0" w:line="240" w:lineRule="auto"/>
        <w:jc w:val="center"/>
        <w:outlineLvl w:val="1"/>
        <w:rPr>
          <w:rFonts w:ascii="Times New Roman" w:eastAsia="Times New Roman" w:hAnsi="Times New Roman" w:cs="Times New Roman"/>
          <w:b/>
          <w:bCs/>
          <w:sz w:val="20"/>
          <w:szCs w:val="20"/>
          <w:lang w:eastAsia="ru-RU"/>
        </w:rPr>
      </w:pPr>
      <w:proofErr w:type="spellStart"/>
      <w:r w:rsidRPr="009055E8">
        <w:rPr>
          <w:rFonts w:ascii="Times New Roman" w:eastAsia="Times New Roman" w:hAnsi="Times New Roman" w:cs="Times New Roman"/>
          <w:b/>
          <w:bCs/>
          <w:sz w:val="20"/>
          <w:szCs w:val="20"/>
          <w:lang w:eastAsia="ru-RU"/>
        </w:rPr>
        <w:t>Шегарского</w:t>
      </w:r>
      <w:proofErr w:type="spellEnd"/>
      <w:r w:rsidRPr="009055E8">
        <w:rPr>
          <w:rFonts w:ascii="Times New Roman" w:eastAsia="Times New Roman" w:hAnsi="Times New Roman" w:cs="Times New Roman"/>
          <w:b/>
          <w:bCs/>
          <w:sz w:val="20"/>
          <w:szCs w:val="20"/>
          <w:lang w:eastAsia="ru-RU"/>
        </w:rPr>
        <w:t xml:space="preserve"> района Томской области</w:t>
      </w:r>
    </w:p>
    <w:p w:rsidR="009055E8" w:rsidRPr="009055E8" w:rsidRDefault="009055E8" w:rsidP="009055E8">
      <w:pPr>
        <w:spacing w:after="0" w:line="240" w:lineRule="auto"/>
        <w:rPr>
          <w:rFonts w:ascii="Times New Roman" w:eastAsia="Times New Roman" w:hAnsi="Times New Roman" w:cs="Times New Roman"/>
          <w:sz w:val="20"/>
          <w:szCs w:val="20"/>
          <w:lang w:eastAsia="ru-RU"/>
        </w:rPr>
      </w:pPr>
    </w:p>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РЕШЕНИЕ</w:t>
      </w:r>
    </w:p>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p>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ab/>
      </w:r>
      <w:r w:rsidRPr="009055E8">
        <w:rPr>
          <w:rFonts w:ascii="Times New Roman" w:eastAsia="Times New Roman" w:hAnsi="Times New Roman" w:cs="Times New Roman"/>
          <w:sz w:val="20"/>
          <w:szCs w:val="20"/>
          <w:lang w:eastAsia="ru-RU"/>
        </w:rPr>
        <w:tab/>
      </w:r>
      <w:r w:rsidRPr="009055E8">
        <w:rPr>
          <w:rFonts w:ascii="Times New Roman" w:eastAsia="Times New Roman" w:hAnsi="Times New Roman" w:cs="Times New Roman"/>
          <w:sz w:val="20"/>
          <w:szCs w:val="20"/>
          <w:lang w:eastAsia="ru-RU"/>
        </w:rPr>
        <w:tab/>
      </w:r>
      <w:r w:rsidRPr="009055E8">
        <w:rPr>
          <w:rFonts w:ascii="Times New Roman" w:eastAsia="Times New Roman" w:hAnsi="Times New Roman" w:cs="Times New Roman"/>
          <w:sz w:val="20"/>
          <w:szCs w:val="20"/>
          <w:lang w:eastAsia="ru-RU"/>
        </w:rPr>
        <w:tab/>
      </w:r>
      <w:r w:rsidRPr="009055E8">
        <w:rPr>
          <w:rFonts w:ascii="Times New Roman" w:eastAsia="Times New Roman" w:hAnsi="Times New Roman" w:cs="Times New Roman"/>
          <w:sz w:val="20"/>
          <w:szCs w:val="20"/>
          <w:lang w:eastAsia="ru-RU"/>
        </w:rPr>
        <w:tab/>
      </w:r>
      <w:r w:rsidRPr="009055E8">
        <w:rPr>
          <w:rFonts w:ascii="Times New Roman" w:eastAsia="Times New Roman" w:hAnsi="Times New Roman" w:cs="Times New Roman"/>
          <w:sz w:val="20"/>
          <w:szCs w:val="20"/>
          <w:lang w:eastAsia="ru-RU"/>
        </w:rPr>
        <w:tab/>
      </w:r>
      <w:r w:rsidRPr="009055E8">
        <w:rPr>
          <w:rFonts w:ascii="Times New Roman" w:eastAsia="Times New Roman" w:hAnsi="Times New Roman" w:cs="Times New Roman"/>
          <w:sz w:val="20"/>
          <w:szCs w:val="20"/>
          <w:lang w:eastAsia="ru-RU"/>
        </w:rPr>
        <w:tab/>
      </w:r>
      <w:r w:rsidRPr="009055E8">
        <w:rPr>
          <w:rFonts w:ascii="Times New Roman" w:eastAsia="Times New Roman" w:hAnsi="Times New Roman" w:cs="Times New Roman"/>
          <w:sz w:val="20"/>
          <w:szCs w:val="20"/>
          <w:lang w:eastAsia="ru-RU"/>
        </w:rPr>
        <w:tab/>
      </w:r>
      <w:r w:rsidRPr="009055E8">
        <w:rPr>
          <w:rFonts w:ascii="Times New Roman" w:eastAsia="Times New Roman" w:hAnsi="Times New Roman" w:cs="Times New Roman"/>
          <w:sz w:val="20"/>
          <w:szCs w:val="20"/>
          <w:lang w:eastAsia="ru-RU"/>
        </w:rPr>
        <w:tab/>
      </w:r>
    </w:p>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«22» декабря 2021                                                                                                 № 177</w:t>
      </w:r>
    </w:p>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с. </w:t>
      </w:r>
      <w:proofErr w:type="spellStart"/>
      <w:r w:rsidRPr="009055E8">
        <w:rPr>
          <w:rFonts w:ascii="Times New Roman" w:eastAsia="Times New Roman" w:hAnsi="Times New Roman" w:cs="Times New Roman"/>
          <w:sz w:val="20"/>
          <w:szCs w:val="20"/>
          <w:lang w:eastAsia="ru-RU"/>
        </w:rPr>
        <w:t>Анастасьевка</w:t>
      </w:r>
      <w:proofErr w:type="spellEnd"/>
    </w:p>
    <w:p w:rsidR="009055E8" w:rsidRPr="009055E8" w:rsidRDefault="009055E8" w:rsidP="009055E8">
      <w:pPr>
        <w:spacing w:after="0" w:line="240" w:lineRule="auto"/>
        <w:rPr>
          <w:rFonts w:ascii="Times New Roman" w:eastAsia="Times New Roman" w:hAnsi="Times New Roman" w:cs="Times New Roman"/>
          <w:sz w:val="20"/>
          <w:szCs w:val="20"/>
          <w:lang w:eastAsia="ru-RU"/>
        </w:rPr>
      </w:pP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О передаче органам местного самоуправления </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proofErr w:type="spellStart"/>
      <w:r w:rsidRPr="009055E8">
        <w:rPr>
          <w:rFonts w:ascii="Times New Roman" w:eastAsia="Times New Roman" w:hAnsi="Times New Roman" w:cs="Times New Roman"/>
          <w:sz w:val="20"/>
          <w:szCs w:val="20"/>
          <w:lang w:eastAsia="ru-RU"/>
        </w:rPr>
        <w:t>Шегарского</w:t>
      </w:r>
      <w:proofErr w:type="spellEnd"/>
      <w:r w:rsidRPr="009055E8">
        <w:rPr>
          <w:rFonts w:ascii="Times New Roman" w:eastAsia="Times New Roman" w:hAnsi="Times New Roman" w:cs="Times New Roman"/>
          <w:sz w:val="20"/>
          <w:szCs w:val="20"/>
          <w:lang w:eastAsia="ru-RU"/>
        </w:rPr>
        <w:t xml:space="preserve"> района части полномочий </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по решению вопросов местного значения </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ab/>
        <w:t xml:space="preserve">В соответствии с Федеральным законом от 6 октября 2003 № 131-ФЗ «Об общих принципах организации местного самоуправления в Российской Федерации», с пунктом 5 части 3 статьи 21 Устава </w:t>
      </w: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p>
    <w:p w:rsidR="009055E8" w:rsidRPr="009055E8" w:rsidRDefault="009055E8" w:rsidP="009055E8">
      <w:pPr>
        <w:spacing w:after="0" w:line="36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 xml:space="preserve">Совет </w:t>
      </w:r>
      <w:proofErr w:type="spellStart"/>
      <w:r w:rsidRPr="009055E8">
        <w:rPr>
          <w:rFonts w:ascii="Times New Roman" w:eastAsia="Times New Roman" w:hAnsi="Times New Roman" w:cs="Times New Roman"/>
          <w:b/>
          <w:sz w:val="20"/>
          <w:szCs w:val="20"/>
          <w:lang w:eastAsia="ru-RU"/>
        </w:rPr>
        <w:t>Анастасьевского</w:t>
      </w:r>
      <w:proofErr w:type="spellEnd"/>
      <w:r w:rsidRPr="009055E8">
        <w:rPr>
          <w:rFonts w:ascii="Times New Roman" w:eastAsia="Times New Roman" w:hAnsi="Times New Roman" w:cs="Times New Roman"/>
          <w:b/>
          <w:sz w:val="20"/>
          <w:szCs w:val="20"/>
          <w:lang w:eastAsia="ru-RU"/>
        </w:rPr>
        <w:t xml:space="preserve"> сельского поселения решил:</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napToGrid w:val="0"/>
          <w:sz w:val="20"/>
          <w:szCs w:val="20"/>
          <w:lang w:eastAsia="ru-RU"/>
        </w:rPr>
        <w:tab/>
        <w:t xml:space="preserve">1. Передать органам </w:t>
      </w:r>
      <w:r w:rsidRPr="009055E8">
        <w:rPr>
          <w:rFonts w:ascii="Times New Roman" w:eastAsia="Times New Roman" w:hAnsi="Times New Roman" w:cs="Times New Roman"/>
          <w:sz w:val="20"/>
          <w:szCs w:val="20"/>
          <w:lang w:eastAsia="ru-RU"/>
        </w:rPr>
        <w:t xml:space="preserve">местного самоуправления </w:t>
      </w:r>
      <w:proofErr w:type="spellStart"/>
      <w:r w:rsidRPr="009055E8">
        <w:rPr>
          <w:rFonts w:ascii="Times New Roman" w:eastAsia="Times New Roman" w:hAnsi="Times New Roman" w:cs="Times New Roman"/>
          <w:sz w:val="20"/>
          <w:szCs w:val="20"/>
          <w:lang w:eastAsia="ru-RU"/>
        </w:rPr>
        <w:t>Шегарского</w:t>
      </w:r>
      <w:proofErr w:type="spellEnd"/>
      <w:r w:rsidRPr="009055E8">
        <w:rPr>
          <w:rFonts w:ascii="Times New Roman" w:eastAsia="Times New Roman" w:hAnsi="Times New Roman" w:cs="Times New Roman"/>
          <w:sz w:val="20"/>
          <w:szCs w:val="20"/>
          <w:lang w:eastAsia="ru-RU"/>
        </w:rPr>
        <w:t xml:space="preserve"> района часть полномочий по решению следующих вопросов местного значения </w:t>
      </w: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w:t>
      </w:r>
    </w:p>
    <w:p w:rsidR="009055E8" w:rsidRPr="009055E8" w:rsidRDefault="009055E8" w:rsidP="009055E8">
      <w:pPr>
        <w:tabs>
          <w:tab w:val="left" w:pos="540"/>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napToGrid w:val="0"/>
          <w:sz w:val="20"/>
          <w:szCs w:val="20"/>
          <w:lang w:eastAsia="ru-RU"/>
        </w:rPr>
        <w:t xml:space="preserve">            1.1. полномочия по </w:t>
      </w:r>
      <w:r w:rsidRPr="009055E8">
        <w:rPr>
          <w:rFonts w:ascii="Times New Roman" w:eastAsia="Times New Roman" w:hAnsi="Times New Roman" w:cs="Times New Roman"/>
          <w:sz w:val="20"/>
          <w:szCs w:val="20"/>
          <w:lang w:eastAsia="ru-RU"/>
        </w:rPr>
        <w:t>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055E8" w:rsidRPr="009055E8" w:rsidRDefault="009055E8" w:rsidP="009055E8">
      <w:pPr>
        <w:tabs>
          <w:tab w:val="left" w:pos="540"/>
          <w:tab w:val="left" w:pos="720"/>
        </w:tabs>
        <w:spacing w:after="0" w:line="240" w:lineRule="auto"/>
        <w:jc w:val="both"/>
        <w:rPr>
          <w:rFonts w:ascii="Times New Roman" w:eastAsia="Times New Roman" w:hAnsi="Times New Roman" w:cs="Times New Roman"/>
          <w:color w:val="0000CC"/>
          <w:sz w:val="20"/>
          <w:szCs w:val="20"/>
          <w:lang w:eastAsia="ru-RU"/>
        </w:rPr>
      </w:pPr>
      <w:r w:rsidRPr="009055E8">
        <w:rPr>
          <w:rFonts w:ascii="Times New Roman" w:eastAsia="Times New Roman" w:hAnsi="Times New Roman" w:cs="Times New Roman"/>
          <w:sz w:val="20"/>
          <w:szCs w:val="20"/>
          <w:lang w:eastAsia="ru-RU"/>
        </w:rPr>
        <w:t xml:space="preserve">           1.2.</w:t>
      </w:r>
      <w:r w:rsidRPr="009055E8">
        <w:rPr>
          <w:rFonts w:ascii="Times New Roman" w:eastAsia="Times New Roman" w:hAnsi="Times New Roman" w:cs="Times New Roman"/>
          <w:color w:val="0000CC"/>
          <w:sz w:val="20"/>
          <w:szCs w:val="20"/>
          <w:lang w:eastAsia="ru-RU"/>
        </w:rPr>
        <w:t xml:space="preserve"> </w:t>
      </w:r>
      <w:r w:rsidRPr="009055E8">
        <w:rPr>
          <w:rFonts w:ascii="Times New Roman" w:eastAsia="Times New Roman" w:hAnsi="Times New Roman" w:cs="Times New Roman"/>
          <w:snapToGrid w:val="0"/>
          <w:sz w:val="20"/>
          <w:szCs w:val="20"/>
          <w:lang w:eastAsia="ru-RU"/>
        </w:rPr>
        <w:t xml:space="preserve">полномочия по </w:t>
      </w:r>
      <w:r w:rsidRPr="009055E8">
        <w:rPr>
          <w:rFonts w:ascii="Times New Roman" w:eastAsia="Times New Roman" w:hAnsi="Times New Roman" w:cs="Times New Roman"/>
          <w:sz w:val="20"/>
          <w:szCs w:val="20"/>
          <w:lang w:eastAsia="ru-RU"/>
        </w:rPr>
        <w:t>созданию условий для обеспечения жителей поселения услугами досуга и услугами организаций культуры;</w:t>
      </w:r>
    </w:p>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1.3.  полномочия по организации строительства и содержания муниципальных сетей газоснабжения, расположенных на территории муниципального образования «</w:t>
      </w:r>
      <w:proofErr w:type="spellStart"/>
      <w:r w:rsidRPr="009055E8">
        <w:rPr>
          <w:rFonts w:ascii="Times New Roman" w:eastAsia="Times New Roman" w:hAnsi="Times New Roman" w:cs="Times New Roman"/>
          <w:sz w:val="20"/>
          <w:szCs w:val="20"/>
          <w:lang w:eastAsia="ru-RU"/>
        </w:rPr>
        <w:t>Анастасьевское</w:t>
      </w:r>
      <w:proofErr w:type="spellEnd"/>
      <w:r w:rsidRPr="009055E8">
        <w:rPr>
          <w:rFonts w:ascii="Times New Roman" w:eastAsia="Times New Roman" w:hAnsi="Times New Roman" w:cs="Times New Roman"/>
          <w:sz w:val="20"/>
          <w:szCs w:val="20"/>
          <w:lang w:eastAsia="ru-RU"/>
        </w:rPr>
        <w:t xml:space="preserve"> сельское поселение».    </w:t>
      </w:r>
    </w:p>
    <w:p w:rsidR="009055E8" w:rsidRPr="009055E8" w:rsidRDefault="009055E8" w:rsidP="009055E8">
      <w:pPr>
        <w:spacing w:after="0" w:line="240" w:lineRule="auto"/>
        <w:ind w:firstLine="567"/>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1.4. полномочие в сфере водоснабжения и водоотведения, предусмотренными Федеральным </w:t>
      </w:r>
      <w:hyperlink r:id="rId5" w:history="1">
        <w:r w:rsidRPr="009055E8">
          <w:rPr>
            <w:rFonts w:ascii="Times New Roman" w:eastAsia="Times New Roman" w:hAnsi="Times New Roman" w:cs="Times New Roman"/>
            <w:sz w:val="20"/>
            <w:szCs w:val="20"/>
            <w:lang w:eastAsia="ru-RU"/>
          </w:rPr>
          <w:t>законом</w:t>
        </w:r>
      </w:hyperlink>
      <w:r w:rsidRPr="009055E8">
        <w:rPr>
          <w:rFonts w:ascii="Times New Roman" w:eastAsia="Times New Roman" w:hAnsi="Times New Roman" w:cs="Times New Roman"/>
          <w:sz w:val="20"/>
          <w:szCs w:val="20"/>
          <w:lang w:eastAsia="ru-RU"/>
        </w:rPr>
        <w:t xml:space="preserve"> «О водоснабжении и водоотведении»; </w:t>
      </w:r>
    </w:p>
    <w:p w:rsidR="009055E8" w:rsidRPr="009055E8" w:rsidRDefault="009055E8" w:rsidP="009055E8">
      <w:pPr>
        <w:tabs>
          <w:tab w:val="left" w:pos="540"/>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1.5.</w:t>
      </w:r>
      <w:r w:rsidRPr="009055E8">
        <w:rPr>
          <w:rFonts w:ascii="Times New Roman" w:eastAsia="Times New Roman" w:hAnsi="Times New Roman" w:cs="Times New Roman"/>
          <w:color w:val="0000CC"/>
          <w:sz w:val="20"/>
          <w:szCs w:val="20"/>
          <w:lang w:eastAsia="ru-RU"/>
        </w:rPr>
        <w:t xml:space="preserve">  </w:t>
      </w:r>
      <w:r w:rsidRPr="009055E8">
        <w:rPr>
          <w:rFonts w:ascii="Times New Roman" w:eastAsia="Times New Roman" w:hAnsi="Times New Roman" w:cs="Times New Roman"/>
          <w:snapToGrid w:val="0"/>
          <w:sz w:val="20"/>
          <w:szCs w:val="20"/>
          <w:lang w:eastAsia="ru-RU"/>
        </w:rPr>
        <w:t xml:space="preserve">полномочия по </w:t>
      </w:r>
      <w:r w:rsidRPr="009055E8">
        <w:rPr>
          <w:rFonts w:ascii="Times New Roman" w:eastAsia="Times New Roman" w:hAnsi="Times New Roman" w:cs="Times New Roman"/>
          <w:sz w:val="20"/>
          <w:szCs w:val="20"/>
          <w:lang w:eastAsia="ru-RU"/>
        </w:rPr>
        <w:t>казначейскому исполнению бюджета поселения;</w:t>
      </w:r>
    </w:p>
    <w:p w:rsidR="009055E8" w:rsidRPr="009055E8" w:rsidRDefault="009055E8" w:rsidP="009055E8">
      <w:pPr>
        <w:tabs>
          <w:tab w:val="left" w:pos="540"/>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1.6.  </w:t>
      </w:r>
      <w:r w:rsidRPr="009055E8">
        <w:rPr>
          <w:rFonts w:ascii="Times New Roman" w:eastAsia="Times New Roman" w:hAnsi="Times New Roman" w:cs="Times New Roman"/>
          <w:snapToGrid w:val="0"/>
          <w:sz w:val="20"/>
          <w:szCs w:val="20"/>
          <w:lang w:eastAsia="ru-RU"/>
        </w:rPr>
        <w:t xml:space="preserve">полномочия по </w:t>
      </w:r>
      <w:r w:rsidRPr="009055E8">
        <w:rPr>
          <w:rFonts w:ascii="Times New Roman" w:eastAsia="Times New Roman" w:hAnsi="Times New Roman" w:cs="Times New Roman"/>
          <w:sz w:val="20"/>
          <w:szCs w:val="20"/>
          <w:lang w:eastAsia="ru-RU"/>
        </w:rPr>
        <w:t>контролю за исполнением бюджета поселения;</w:t>
      </w:r>
    </w:p>
    <w:p w:rsidR="009055E8" w:rsidRPr="009055E8" w:rsidRDefault="009055E8" w:rsidP="009055E8">
      <w:pPr>
        <w:tabs>
          <w:tab w:val="left" w:pos="540"/>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1.7. </w:t>
      </w:r>
      <w:r w:rsidRPr="009055E8">
        <w:rPr>
          <w:rFonts w:ascii="Times New Roman" w:eastAsia="Times New Roman" w:hAnsi="Times New Roman" w:cs="Times New Roman"/>
          <w:snapToGrid w:val="0"/>
          <w:sz w:val="20"/>
          <w:szCs w:val="20"/>
          <w:lang w:eastAsia="ru-RU"/>
        </w:rPr>
        <w:t xml:space="preserve">полномочия по </w:t>
      </w:r>
      <w:r w:rsidRPr="009055E8">
        <w:rPr>
          <w:rFonts w:ascii="Times New Roman" w:eastAsia="Times New Roman" w:hAnsi="Times New Roman" w:cs="Times New Roman"/>
          <w:sz w:val="20"/>
          <w:szCs w:val="20"/>
          <w:lang w:eastAsia="ru-RU"/>
        </w:rPr>
        <w:t>контролю в сфере закупок, предусмотренные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055E8" w:rsidRPr="009055E8" w:rsidRDefault="009055E8" w:rsidP="009055E8">
      <w:pPr>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1.8. полномочия за соблюдением законодательства в сфере закупок в соответствии </w:t>
      </w:r>
      <w:r w:rsidRPr="009055E8">
        <w:rPr>
          <w:rFonts w:ascii="Times New Roman" w:eastAsia="Times New Roman" w:hAnsi="Times New Roman" w:cs="Times New Roman"/>
          <w:color w:val="000000"/>
          <w:sz w:val="20"/>
          <w:szCs w:val="20"/>
          <w:lang w:eastAsia="ru-RU"/>
        </w:rPr>
        <w:t>с частью 8 статьи 99 Федерального</w:t>
      </w:r>
      <w:r w:rsidRPr="009055E8">
        <w:rPr>
          <w:rFonts w:ascii="Times New Roman" w:eastAsia="Times New Roman" w:hAnsi="Times New Roman" w:cs="Times New Roman"/>
          <w:sz w:val="20"/>
          <w:szCs w:val="20"/>
          <w:lang w:eastAsia="ru-RU"/>
        </w:rPr>
        <w:t xml:space="preserve"> закона от 05.04.2013 № 44-ФЗ «О контрактной системе в сфере закупок товаров, работ, услуг для обеспечения государственных и муниципальных нужд»;</w:t>
      </w:r>
    </w:p>
    <w:p w:rsidR="009055E8" w:rsidRPr="009055E8" w:rsidRDefault="009055E8" w:rsidP="009055E8">
      <w:pPr>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lastRenderedPageBreak/>
        <w:t xml:space="preserve">          1.9. полномочия внутреннего муниципального финансового контроля в сфере бюджетных правоотношений (статья 269.2 Бюджетного кодекса Российской Федерации);</w:t>
      </w:r>
    </w:p>
    <w:p w:rsidR="009055E8" w:rsidRPr="009055E8" w:rsidRDefault="009055E8" w:rsidP="009055E8">
      <w:pPr>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1.10. полномочий по решению вопросов организации ритуальных услуг и содержание мест захоронения 01.01.2022 по 31.12.2022 (в части создания специализированной службы по вопросам похоронного дела).</w:t>
      </w:r>
    </w:p>
    <w:p w:rsidR="009055E8" w:rsidRPr="009055E8" w:rsidRDefault="009055E8" w:rsidP="009055E8">
      <w:pPr>
        <w:tabs>
          <w:tab w:val="left" w:pos="709"/>
        </w:tabs>
        <w:spacing w:after="0" w:line="240" w:lineRule="auto"/>
        <w:jc w:val="both"/>
        <w:rPr>
          <w:rFonts w:ascii="Times New Roman" w:eastAsia="Times New Roman" w:hAnsi="Times New Roman" w:cs="Times New Roman"/>
          <w:snapToGrid w:val="0"/>
          <w:sz w:val="20"/>
          <w:szCs w:val="20"/>
          <w:lang w:eastAsia="ru-RU"/>
        </w:rPr>
      </w:pPr>
      <w:r w:rsidRPr="009055E8">
        <w:rPr>
          <w:rFonts w:ascii="Times New Roman" w:eastAsia="Times New Roman" w:hAnsi="Times New Roman" w:cs="Times New Roman"/>
          <w:snapToGrid w:val="0"/>
          <w:sz w:val="20"/>
          <w:szCs w:val="20"/>
          <w:lang w:eastAsia="ru-RU"/>
        </w:rPr>
        <w:t xml:space="preserve">           2.  Администрации </w:t>
      </w:r>
      <w:proofErr w:type="spellStart"/>
      <w:r w:rsidRPr="009055E8">
        <w:rPr>
          <w:rFonts w:ascii="Times New Roman" w:eastAsia="Times New Roman" w:hAnsi="Times New Roman" w:cs="Times New Roman"/>
          <w:snapToGrid w:val="0"/>
          <w:sz w:val="20"/>
          <w:szCs w:val="20"/>
          <w:lang w:eastAsia="ru-RU"/>
        </w:rPr>
        <w:t>Анастасьевского</w:t>
      </w:r>
      <w:proofErr w:type="spellEnd"/>
      <w:r w:rsidRPr="009055E8">
        <w:rPr>
          <w:rFonts w:ascii="Times New Roman" w:eastAsia="Times New Roman" w:hAnsi="Times New Roman" w:cs="Times New Roman"/>
          <w:snapToGrid w:val="0"/>
          <w:sz w:val="20"/>
          <w:szCs w:val="20"/>
          <w:lang w:eastAsia="ru-RU"/>
        </w:rPr>
        <w:t xml:space="preserve"> сельского поселения заключить с органами местного самоуправления </w:t>
      </w:r>
      <w:proofErr w:type="spellStart"/>
      <w:r w:rsidRPr="009055E8">
        <w:rPr>
          <w:rFonts w:ascii="Times New Roman" w:eastAsia="Times New Roman" w:hAnsi="Times New Roman" w:cs="Times New Roman"/>
          <w:snapToGrid w:val="0"/>
          <w:sz w:val="20"/>
          <w:szCs w:val="20"/>
          <w:lang w:eastAsia="ru-RU"/>
        </w:rPr>
        <w:t>Шегарского</w:t>
      </w:r>
      <w:proofErr w:type="spellEnd"/>
      <w:r w:rsidRPr="009055E8">
        <w:rPr>
          <w:rFonts w:ascii="Times New Roman" w:eastAsia="Times New Roman" w:hAnsi="Times New Roman" w:cs="Times New Roman"/>
          <w:snapToGrid w:val="0"/>
          <w:sz w:val="20"/>
          <w:szCs w:val="20"/>
          <w:lang w:eastAsia="ru-RU"/>
        </w:rPr>
        <w:t xml:space="preserve"> района соглашение о передаче им части своих полномочий по решению указанных</w:t>
      </w:r>
      <w:r w:rsidRPr="009055E8">
        <w:rPr>
          <w:rFonts w:ascii="Times New Roman" w:eastAsia="Times New Roman" w:hAnsi="Times New Roman" w:cs="Times New Roman"/>
          <w:sz w:val="20"/>
          <w:szCs w:val="20"/>
          <w:lang w:eastAsia="ru-RU"/>
        </w:rPr>
        <w:t xml:space="preserve"> в пункте 1 настоящего решения</w:t>
      </w:r>
      <w:r w:rsidRPr="009055E8">
        <w:rPr>
          <w:rFonts w:ascii="Times New Roman" w:eastAsia="Times New Roman" w:hAnsi="Times New Roman" w:cs="Times New Roman"/>
          <w:snapToGrid w:val="0"/>
          <w:sz w:val="20"/>
          <w:szCs w:val="20"/>
          <w:lang w:eastAsia="ru-RU"/>
        </w:rPr>
        <w:t xml:space="preserve"> вопросов местного значения </w:t>
      </w:r>
      <w:proofErr w:type="spellStart"/>
      <w:r w:rsidRPr="009055E8">
        <w:rPr>
          <w:rFonts w:ascii="Times New Roman" w:eastAsia="Times New Roman" w:hAnsi="Times New Roman" w:cs="Times New Roman"/>
          <w:snapToGrid w:val="0"/>
          <w:sz w:val="20"/>
          <w:szCs w:val="20"/>
          <w:lang w:eastAsia="ru-RU"/>
        </w:rPr>
        <w:t>Анастасьевского</w:t>
      </w:r>
      <w:proofErr w:type="spellEnd"/>
      <w:r w:rsidRPr="009055E8">
        <w:rPr>
          <w:rFonts w:ascii="Times New Roman" w:eastAsia="Times New Roman" w:hAnsi="Times New Roman" w:cs="Times New Roman"/>
          <w:snapToGrid w:val="0"/>
          <w:sz w:val="20"/>
          <w:szCs w:val="20"/>
          <w:lang w:eastAsia="ru-RU"/>
        </w:rPr>
        <w:t xml:space="preserve"> сельского поселения. </w:t>
      </w:r>
    </w:p>
    <w:p w:rsidR="009055E8" w:rsidRPr="009055E8" w:rsidRDefault="009055E8" w:rsidP="009055E8">
      <w:pPr>
        <w:spacing w:after="0" w:line="240" w:lineRule="auto"/>
        <w:jc w:val="both"/>
        <w:rPr>
          <w:rFonts w:ascii="Times New Roman" w:eastAsia="Times New Roman" w:hAnsi="Times New Roman" w:cs="Times New Roman"/>
          <w:snapToGrid w:val="0"/>
          <w:sz w:val="20"/>
          <w:szCs w:val="20"/>
          <w:lang w:eastAsia="ru-RU"/>
        </w:rPr>
      </w:pPr>
      <w:r w:rsidRPr="009055E8">
        <w:rPr>
          <w:rFonts w:ascii="Times New Roman" w:eastAsia="Times New Roman" w:hAnsi="Times New Roman" w:cs="Times New Roman"/>
          <w:snapToGrid w:val="0"/>
          <w:sz w:val="20"/>
          <w:szCs w:val="20"/>
          <w:lang w:eastAsia="ru-RU"/>
        </w:rPr>
        <w:t xml:space="preserve">          3. Установить, что полномочия по решению </w:t>
      </w:r>
      <w:r w:rsidRPr="009055E8">
        <w:rPr>
          <w:rFonts w:ascii="Times New Roman" w:eastAsia="Times New Roman" w:hAnsi="Times New Roman" w:cs="Times New Roman"/>
          <w:sz w:val="20"/>
          <w:szCs w:val="20"/>
          <w:lang w:eastAsia="ru-RU"/>
        </w:rPr>
        <w:t>указанных в пункте 1 настоящего решения</w:t>
      </w:r>
      <w:r w:rsidRPr="009055E8">
        <w:rPr>
          <w:rFonts w:ascii="Times New Roman" w:eastAsia="Times New Roman" w:hAnsi="Times New Roman" w:cs="Times New Roman"/>
          <w:snapToGrid w:val="0"/>
          <w:sz w:val="20"/>
          <w:szCs w:val="20"/>
          <w:lang w:eastAsia="ru-RU"/>
        </w:rPr>
        <w:t xml:space="preserve"> вопросов местного значения передаются органам местного самоуправления </w:t>
      </w:r>
      <w:proofErr w:type="spellStart"/>
      <w:r w:rsidRPr="009055E8">
        <w:rPr>
          <w:rFonts w:ascii="Times New Roman" w:eastAsia="Times New Roman" w:hAnsi="Times New Roman" w:cs="Times New Roman"/>
          <w:snapToGrid w:val="0"/>
          <w:sz w:val="20"/>
          <w:szCs w:val="20"/>
          <w:lang w:eastAsia="ru-RU"/>
        </w:rPr>
        <w:t>Шегарского</w:t>
      </w:r>
      <w:proofErr w:type="spellEnd"/>
      <w:r w:rsidRPr="009055E8">
        <w:rPr>
          <w:rFonts w:ascii="Times New Roman" w:eastAsia="Times New Roman" w:hAnsi="Times New Roman" w:cs="Times New Roman"/>
          <w:snapToGrid w:val="0"/>
          <w:sz w:val="20"/>
          <w:szCs w:val="20"/>
          <w:lang w:eastAsia="ru-RU"/>
        </w:rPr>
        <w:t xml:space="preserve"> района на срок с 1 января по 31 декабря 2023 года.</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4. Финансовое обеспечение полномочий осуществляется путём предоставления бюджету </w:t>
      </w:r>
      <w:proofErr w:type="spellStart"/>
      <w:r w:rsidRPr="009055E8">
        <w:rPr>
          <w:rFonts w:ascii="Times New Roman" w:eastAsia="Times New Roman" w:hAnsi="Times New Roman" w:cs="Times New Roman"/>
          <w:sz w:val="20"/>
          <w:szCs w:val="20"/>
          <w:lang w:eastAsia="ru-RU"/>
        </w:rPr>
        <w:t>Шегарского</w:t>
      </w:r>
      <w:proofErr w:type="spellEnd"/>
      <w:r w:rsidRPr="009055E8">
        <w:rPr>
          <w:rFonts w:ascii="Times New Roman" w:eastAsia="Times New Roman" w:hAnsi="Times New Roman" w:cs="Times New Roman"/>
          <w:sz w:val="20"/>
          <w:szCs w:val="20"/>
          <w:lang w:eastAsia="ru-RU"/>
        </w:rPr>
        <w:t xml:space="preserve"> района межбюджетных трансфертов на осуществление части полномочий по решению указанных в пункте 1 настоящего решения вопросов местного значения </w:t>
      </w:r>
      <w:proofErr w:type="spellStart"/>
      <w:r w:rsidRPr="009055E8">
        <w:rPr>
          <w:rFonts w:ascii="Times New Roman" w:eastAsia="Times New Roman" w:hAnsi="Times New Roman" w:cs="Times New Roman"/>
          <w:snapToGrid w:val="0"/>
          <w:sz w:val="20"/>
          <w:szCs w:val="20"/>
          <w:lang w:eastAsia="ru-RU"/>
        </w:rPr>
        <w:t>Анастасьевского</w:t>
      </w:r>
      <w:proofErr w:type="spellEnd"/>
      <w:r w:rsidRPr="009055E8">
        <w:rPr>
          <w:rFonts w:ascii="Times New Roman" w:eastAsia="Times New Roman" w:hAnsi="Times New Roman" w:cs="Times New Roman"/>
          <w:snapToGrid w:val="0"/>
          <w:sz w:val="20"/>
          <w:szCs w:val="20"/>
          <w:lang w:eastAsia="ru-RU"/>
        </w:rPr>
        <w:t xml:space="preserve"> сельского поселения</w:t>
      </w:r>
      <w:r w:rsidRPr="009055E8">
        <w:rPr>
          <w:rFonts w:ascii="Times New Roman" w:eastAsia="Times New Roman" w:hAnsi="Times New Roman" w:cs="Times New Roman"/>
          <w:sz w:val="20"/>
          <w:szCs w:val="20"/>
          <w:lang w:eastAsia="ru-RU"/>
        </w:rPr>
        <w:t xml:space="preserve"> из бюджета муниципального образования «</w:t>
      </w:r>
      <w:proofErr w:type="spellStart"/>
      <w:r w:rsidRPr="009055E8">
        <w:rPr>
          <w:rFonts w:ascii="Times New Roman" w:eastAsia="Times New Roman" w:hAnsi="Times New Roman" w:cs="Times New Roman"/>
          <w:sz w:val="20"/>
          <w:szCs w:val="20"/>
          <w:lang w:eastAsia="ru-RU"/>
        </w:rPr>
        <w:t>Анастасьевское</w:t>
      </w:r>
      <w:proofErr w:type="spellEnd"/>
      <w:r w:rsidRPr="009055E8">
        <w:rPr>
          <w:rFonts w:ascii="Times New Roman" w:eastAsia="Times New Roman" w:hAnsi="Times New Roman" w:cs="Times New Roman"/>
          <w:sz w:val="20"/>
          <w:szCs w:val="20"/>
          <w:lang w:eastAsia="ru-RU"/>
        </w:rPr>
        <w:t xml:space="preserve"> сельское поселение». Указанные межбюджетные трансферты выделяются отдельной строкой в составе расходов бюджета </w:t>
      </w: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 </w:t>
      </w:r>
    </w:p>
    <w:p w:rsidR="009055E8" w:rsidRPr="009055E8" w:rsidRDefault="009055E8" w:rsidP="009055E8">
      <w:pPr>
        <w:tabs>
          <w:tab w:val="left" w:pos="720"/>
        </w:tabs>
        <w:spacing w:after="0" w:line="240" w:lineRule="auto"/>
        <w:jc w:val="both"/>
        <w:rPr>
          <w:rFonts w:ascii="Times New Roman" w:eastAsia="Times New Roman" w:hAnsi="Times New Roman" w:cs="Times New Roman"/>
          <w:color w:val="FF0000"/>
          <w:sz w:val="20"/>
          <w:szCs w:val="20"/>
          <w:lang w:eastAsia="ru-RU"/>
        </w:rPr>
      </w:pPr>
      <w:r w:rsidRPr="009055E8">
        <w:rPr>
          <w:rFonts w:ascii="Times New Roman" w:eastAsia="Times New Roman" w:hAnsi="Times New Roman" w:cs="Times New Roman"/>
          <w:sz w:val="20"/>
          <w:szCs w:val="20"/>
          <w:lang w:eastAsia="ru-RU"/>
        </w:rPr>
        <w:tab/>
        <w:t xml:space="preserve">Межбюджетные трансферты в случаях нецелевого использования органами местного самоуправления </w:t>
      </w:r>
      <w:proofErr w:type="spellStart"/>
      <w:r w:rsidRPr="009055E8">
        <w:rPr>
          <w:rFonts w:ascii="Times New Roman" w:eastAsia="Times New Roman" w:hAnsi="Times New Roman" w:cs="Times New Roman"/>
          <w:sz w:val="20"/>
          <w:szCs w:val="20"/>
          <w:lang w:eastAsia="ru-RU"/>
        </w:rPr>
        <w:t>Шегарского</w:t>
      </w:r>
      <w:proofErr w:type="spellEnd"/>
      <w:r w:rsidRPr="009055E8">
        <w:rPr>
          <w:rFonts w:ascii="Times New Roman" w:eastAsia="Times New Roman" w:hAnsi="Times New Roman" w:cs="Times New Roman"/>
          <w:sz w:val="20"/>
          <w:szCs w:val="20"/>
          <w:lang w:eastAsia="ru-RU"/>
        </w:rPr>
        <w:t xml:space="preserve"> района, а также в случае их неиспользования, подлежат возврату в бюджет </w:t>
      </w: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 в течение первых 15 рабочих дней, следующего года.</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5. Отчёт об использовании средств, полученных на осуществления части полномочий по решению указанных в пункте 1 настоящего решения вопросов местного значения </w:t>
      </w: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 органы местного самоуправления </w:t>
      </w:r>
      <w:proofErr w:type="spellStart"/>
      <w:r w:rsidRPr="009055E8">
        <w:rPr>
          <w:rFonts w:ascii="Times New Roman" w:eastAsia="Times New Roman" w:hAnsi="Times New Roman" w:cs="Times New Roman"/>
          <w:sz w:val="20"/>
          <w:szCs w:val="20"/>
          <w:lang w:eastAsia="ru-RU"/>
        </w:rPr>
        <w:t>Шегарского</w:t>
      </w:r>
      <w:proofErr w:type="spellEnd"/>
      <w:r w:rsidRPr="009055E8">
        <w:rPr>
          <w:rFonts w:ascii="Times New Roman" w:eastAsia="Times New Roman" w:hAnsi="Times New Roman" w:cs="Times New Roman"/>
          <w:sz w:val="20"/>
          <w:szCs w:val="20"/>
          <w:lang w:eastAsia="ru-RU"/>
        </w:rPr>
        <w:t xml:space="preserve"> района предоставляют в порядке и сроки, установленные бюджетным законодательством и в соответствии с заключёнными соглашениями.</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6. Осуществление части полномочий по решению указанных в пункте 1 настоящего решения вопросов местного значения </w:t>
      </w: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 переданных органам местного самоуправления </w:t>
      </w:r>
      <w:proofErr w:type="spellStart"/>
      <w:r w:rsidRPr="009055E8">
        <w:rPr>
          <w:rFonts w:ascii="Times New Roman" w:eastAsia="Times New Roman" w:hAnsi="Times New Roman" w:cs="Times New Roman"/>
          <w:sz w:val="20"/>
          <w:szCs w:val="20"/>
          <w:lang w:eastAsia="ru-RU"/>
        </w:rPr>
        <w:t>Шегарского</w:t>
      </w:r>
      <w:proofErr w:type="spellEnd"/>
      <w:r w:rsidRPr="009055E8">
        <w:rPr>
          <w:rFonts w:ascii="Times New Roman" w:eastAsia="Times New Roman" w:hAnsi="Times New Roman" w:cs="Times New Roman"/>
          <w:sz w:val="20"/>
          <w:szCs w:val="20"/>
          <w:lang w:eastAsia="ru-RU"/>
        </w:rPr>
        <w:t xml:space="preserve"> района, прекращается в порядке, установленном действующим законодательством и соглашением между органами местного самоуправления муниципального района и </w:t>
      </w: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7. Направить копию настоящего решения в Думу </w:t>
      </w:r>
      <w:proofErr w:type="spellStart"/>
      <w:r w:rsidRPr="009055E8">
        <w:rPr>
          <w:rFonts w:ascii="Times New Roman" w:eastAsia="Times New Roman" w:hAnsi="Times New Roman" w:cs="Times New Roman"/>
          <w:sz w:val="20"/>
          <w:szCs w:val="20"/>
          <w:lang w:eastAsia="ru-RU"/>
        </w:rPr>
        <w:t>Шегарского</w:t>
      </w:r>
      <w:proofErr w:type="spellEnd"/>
      <w:r w:rsidRPr="009055E8">
        <w:rPr>
          <w:rFonts w:ascii="Times New Roman" w:eastAsia="Times New Roman" w:hAnsi="Times New Roman" w:cs="Times New Roman"/>
          <w:sz w:val="20"/>
          <w:szCs w:val="20"/>
          <w:lang w:eastAsia="ru-RU"/>
        </w:rPr>
        <w:t xml:space="preserve"> района.</w:t>
      </w: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p>
    <w:p w:rsidR="009055E8" w:rsidRPr="009055E8" w:rsidRDefault="009055E8" w:rsidP="009055E8">
      <w:pPr>
        <w:tabs>
          <w:tab w:val="left" w:pos="720"/>
        </w:tabs>
        <w:spacing w:after="0" w:line="240" w:lineRule="auto"/>
        <w:jc w:val="both"/>
        <w:rPr>
          <w:rFonts w:ascii="Times New Roman" w:eastAsia="Times New Roman" w:hAnsi="Times New Roman" w:cs="Times New Roman"/>
          <w:sz w:val="20"/>
          <w:szCs w:val="20"/>
          <w:lang w:eastAsia="ru-RU"/>
        </w:rPr>
      </w:pPr>
    </w:p>
    <w:p w:rsidR="009055E8" w:rsidRPr="009055E8" w:rsidRDefault="009055E8" w:rsidP="009055E8">
      <w:pPr>
        <w:tabs>
          <w:tab w:val="center" w:pos="4677"/>
          <w:tab w:val="right" w:pos="9355"/>
        </w:tabs>
        <w:suppressAutoHyphens/>
        <w:spacing w:after="0" w:line="240" w:lineRule="auto"/>
        <w:ind w:left="4820"/>
        <w:jc w:val="both"/>
        <w:rPr>
          <w:rFonts w:ascii="Times New Roman" w:eastAsia="Times New Roman" w:hAnsi="Times New Roman" w:cs="Times New Roman"/>
          <w:i/>
          <w:sz w:val="24"/>
          <w:szCs w:val="24"/>
          <w:lang w:eastAsia="zh-CN"/>
        </w:rPr>
      </w:pPr>
    </w:p>
    <w:p w:rsidR="009055E8" w:rsidRPr="009055E8" w:rsidRDefault="009055E8" w:rsidP="009055E8">
      <w:pPr>
        <w:suppressAutoHyphens/>
        <w:spacing w:after="0" w:line="240" w:lineRule="auto"/>
        <w:jc w:val="center"/>
        <w:rPr>
          <w:rFonts w:ascii="Times New Roman" w:eastAsia="Times New Roman" w:hAnsi="Times New Roman" w:cs="Times New Roman"/>
          <w:b/>
          <w:sz w:val="20"/>
          <w:szCs w:val="20"/>
          <w:lang w:eastAsia="zh-CN"/>
        </w:rPr>
      </w:pPr>
      <w:r w:rsidRPr="009055E8">
        <w:rPr>
          <w:rFonts w:ascii="Times New Roman" w:eastAsia="Times New Roman" w:hAnsi="Times New Roman" w:cs="Times New Roman"/>
          <w:b/>
          <w:sz w:val="20"/>
          <w:szCs w:val="20"/>
          <w:lang w:eastAsia="zh-CN"/>
        </w:rPr>
        <w:t xml:space="preserve">Совет </w:t>
      </w:r>
      <w:proofErr w:type="spellStart"/>
      <w:r w:rsidRPr="009055E8">
        <w:rPr>
          <w:rFonts w:ascii="Times New Roman" w:eastAsia="Times New Roman" w:hAnsi="Times New Roman" w:cs="Times New Roman"/>
          <w:b/>
          <w:sz w:val="20"/>
          <w:szCs w:val="20"/>
          <w:lang w:eastAsia="zh-CN"/>
        </w:rPr>
        <w:t>Анастасьевского</w:t>
      </w:r>
      <w:proofErr w:type="spellEnd"/>
      <w:r w:rsidRPr="009055E8">
        <w:rPr>
          <w:rFonts w:ascii="Times New Roman" w:eastAsia="Times New Roman" w:hAnsi="Times New Roman" w:cs="Times New Roman"/>
          <w:b/>
          <w:sz w:val="20"/>
          <w:szCs w:val="20"/>
          <w:lang w:eastAsia="zh-CN"/>
        </w:rPr>
        <w:t xml:space="preserve"> сельского поселения</w:t>
      </w:r>
    </w:p>
    <w:p w:rsidR="009055E8" w:rsidRPr="009055E8" w:rsidRDefault="009055E8" w:rsidP="009055E8">
      <w:pPr>
        <w:suppressAutoHyphens/>
        <w:spacing w:after="0" w:line="240" w:lineRule="auto"/>
        <w:jc w:val="center"/>
        <w:rPr>
          <w:rFonts w:ascii="Times New Roman" w:eastAsia="Times New Roman" w:hAnsi="Times New Roman" w:cs="Times New Roman"/>
          <w:b/>
          <w:sz w:val="20"/>
          <w:szCs w:val="20"/>
          <w:lang w:eastAsia="zh-CN"/>
        </w:rPr>
      </w:pPr>
      <w:proofErr w:type="spellStart"/>
      <w:r w:rsidRPr="009055E8">
        <w:rPr>
          <w:rFonts w:ascii="Times New Roman" w:eastAsia="Times New Roman" w:hAnsi="Times New Roman" w:cs="Times New Roman"/>
          <w:b/>
          <w:sz w:val="20"/>
          <w:szCs w:val="20"/>
          <w:lang w:eastAsia="zh-CN"/>
        </w:rPr>
        <w:t>Шегарского</w:t>
      </w:r>
      <w:proofErr w:type="spellEnd"/>
      <w:r w:rsidRPr="009055E8">
        <w:rPr>
          <w:rFonts w:ascii="Times New Roman" w:eastAsia="Times New Roman" w:hAnsi="Times New Roman" w:cs="Times New Roman"/>
          <w:b/>
          <w:sz w:val="20"/>
          <w:szCs w:val="20"/>
          <w:lang w:eastAsia="zh-CN"/>
        </w:rPr>
        <w:t xml:space="preserve"> района Томской области</w:t>
      </w:r>
    </w:p>
    <w:p w:rsidR="009055E8" w:rsidRPr="009055E8" w:rsidRDefault="009055E8" w:rsidP="009055E8">
      <w:pPr>
        <w:suppressAutoHyphens/>
        <w:spacing w:after="0" w:line="240" w:lineRule="auto"/>
        <w:rPr>
          <w:rFonts w:ascii="Times New Roman" w:eastAsia="Times New Roman" w:hAnsi="Times New Roman" w:cs="Times New Roman"/>
          <w:b/>
          <w:sz w:val="20"/>
          <w:szCs w:val="20"/>
          <w:lang w:eastAsia="zh-CN"/>
        </w:rPr>
      </w:pPr>
    </w:p>
    <w:p w:rsidR="009055E8" w:rsidRPr="009055E8" w:rsidRDefault="009055E8" w:rsidP="009055E8">
      <w:pPr>
        <w:suppressAutoHyphens/>
        <w:spacing w:after="0" w:line="240" w:lineRule="auto"/>
        <w:jc w:val="center"/>
        <w:rPr>
          <w:rFonts w:ascii="Times New Roman" w:eastAsia="Times New Roman" w:hAnsi="Times New Roman" w:cs="Times New Roman"/>
          <w:b/>
          <w:sz w:val="20"/>
          <w:szCs w:val="20"/>
          <w:lang w:eastAsia="zh-CN"/>
        </w:rPr>
      </w:pPr>
      <w:r w:rsidRPr="009055E8">
        <w:rPr>
          <w:rFonts w:ascii="Times New Roman" w:eastAsia="Times New Roman" w:hAnsi="Times New Roman" w:cs="Times New Roman"/>
          <w:b/>
          <w:sz w:val="20"/>
          <w:szCs w:val="20"/>
          <w:lang w:eastAsia="zh-CN"/>
        </w:rPr>
        <w:t>РЕШЕНИЕ</w:t>
      </w:r>
    </w:p>
    <w:p w:rsidR="009055E8" w:rsidRPr="009055E8" w:rsidRDefault="009055E8" w:rsidP="009055E8">
      <w:pPr>
        <w:widowControl w:val="0"/>
        <w:autoSpaceDE w:val="0"/>
        <w:autoSpaceDN w:val="0"/>
        <w:spacing w:after="0" w:line="240" w:lineRule="auto"/>
        <w:jc w:val="center"/>
        <w:outlineLvl w:val="0"/>
        <w:rPr>
          <w:rFonts w:ascii="Times New Roman" w:eastAsia="Times New Roman" w:hAnsi="Times New Roman" w:cs="Times New Roman"/>
          <w:b/>
          <w:sz w:val="20"/>
          <w:szCs w:val="20"/>
          <w:lang w:eastAsia="ru-RU"/>
        </w:rPr>
      </w:pPr>
    </w:p>
    <w:p w:rsidR="009055E8" w:rsidRPr="009055E8" w:rsidRDefault="009055E8" w:rsidP="009055E8">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 xml:space="preserve"> </w:t>
      </w:r>
    </w:p>
    <w:p w:rsidR="009055E8" w:rsidRPr="009055E8" w:rsidRDefault="009055E8" w:rsidP="009055E8">
      <w:pPr>
        <w:suppressAutoHyphens/>
        <w:spacing w:after="0" w:line="480" w:lineRule="exact"/>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22.12.2021</w:t>
      </w:r>
      <w:r w:rsidRPr="009055E8">
        <w:rPr>
          <w:rFonts w:ascii="Times New Roman" w:eastAsia="Times New Roman" w:hAnsi="Times New Roman" w:cs="Times New Roman"/>
          <w:sz w:val="20"/>
          <w:szCs w:val="20"/>
          <w:lang w:eastAsia="zh-CN"/>
        </w:rPr>
        <w:tab/>
      </w:r>
      <w:r w:rsidRPr="009055E8">
        <w:rPr>
          <w:rFonts w:ascii="Times New Roman" w:eastAsia="Times New Roman" w:hAnsi="Times New Roman" w:cs="Times New Roman"/>
          <w:sz w:val="20"/>
          <w:szCs w:val="20"/>
          <w:lang w:eastAsia="zh-CN"/>
        </w:rPr>
        <w:tab/>
      </w:r>
      <w:r w:rsidRPr="009055E8">
        <w:rPr>
          <w:rFonts w:ascii="Times New Roman" w:eastAsia="Times New Roman" w:hAnsi="Times New Roman" w:cs="Times New Roman"/>
          <w:sz w:val="20"/>
          <w:szCs w:val="20"/>
          <w:lang w:eastAsia="zh-CN"/>
        </w:rPr>
        <w:tab/>
      </w:r>
      <w:r w:rsidRPr="009055E8">
        <w:rPr>
          <w:rFonts w:ascii="Times New Roman" w:eastAsia="Times New Roman" w:hAnsi="Times New Roman" w:cs="Times New Roman"/>
          <w:sz w:val="20"/>
          <w:szCs w:val="20"/>
          <w:lang w:eastAsia="zh-CN"/>
        </w:rPr>
        <w:tab/>
      </w:r>
      <w:r w:rsidRPr="009055E8">
        <w:rPr>
          <w:rFonts w:ascii="Times New Roman" w:eastAsia="Times New Roman" w:hAnsi="Times New Roman" w:cs="Times New Roman"/>
          <w:sz w:val="20"/>
          <w:szCs w:val="20"/>
          <w:lang w:eastAsia="zh-CN"/>
        </w:rPr>
        <w:tab/>
        <w:t xml:space="preserve">          </w:t>
      </w:r>
      <w:r w:rsidRPr="009055E8">
        <w:rPr>
          <w:rFonts w:ascii="Times New Roman" w:eastAsia="Times New Roman" w:hAnsi="Times New Roman" w:cs="Times New Roman"/>
          <w:sz w:val="20"/>
          <w:szCs w:val="20"/>
          <w:lang w:eastAsia="zh-CN"/>
        </w:rPr>
        <w:tab/>
      </w:r>
      <w:r w:rsidRPr="009055E8">
        <w:rPr>
          <w:rFonts w:ascii="Times New Roman" w:eastAsia="Times New Roman" w:hAnsi="Times New Roman" w:cs="Times New Roman"/>
          <w:sz w:val="20"/>
          <w:szCs w:val="20"/>
          <w:lang w:eastAsia="zh-CN"/>
        </w:rPr>
        <w:tab/>
        <w:t xml:space="preserve">    № 178</w:t>
      </w:r>
    </w:p>
    <w:p w:rsidR="009055E8" w:rsidRPr="009055E8" w:rsidRDefault="009055E8" w:rsidP="009055E8">
      <w:pPr>
        <w:autoSpaceDE w:val="0"/>
        <w:autoSpaceDN w:val="0"/>
        <w:adjustRightInd w:val="0"/>
        <w:spacing w:after="0" w:line="240" w:lineRule="exact"/>
        <w:jc w:val="center"/>
        <w:rPr>
          <w:rFonts w:ascii="Times New Roman" w:eastAsia="Times New Roman" w:hAnsi="Times New Roman" w:cs="Times New Roman"/>
          <w:sz w:val="20"/>
          <w:szCs w:val="20"/>
          <w:lang w:eastAsia="zh-CN"/>
        </w:rPr>
      </w:pPr>
    </w:p>
    <w:p w:rsidR="009055E8" w:rsidRPr="009055E8" w:rsidRDefault="009055E8" w:rsidP="009055E8">
      <w:pPr>
        <w:autoSpaceDE w:val="0"/>
        <w:autoSpaceDN w:val="0"/>
        <w:adjustRightInd w:val="0"/>
        <w:spacing w:after="0" w:line="240" w:lineRule="exact"/>
        <w:jc w:val="center"/>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Pr="009055E8">
        <w:rPr>
          <w:rFonts w:ascii="Times New Roman" w:eastAsia="Times New Roman" w:hAnsi="Times New Roman" w:cs="Times New Roman"/>
          <w:bCs/>
          <w:sz w:val="20"/>
          <w:szCs w:val="20"/>
          <w:lang w:eastAsia="zh-CN"/>
        </w:rPr>
        <w:t>муниципального образования «</w:t>
      </w:r>
      <w:proofErr w:type="spellStart"/>
      <w:r w:rsidRPr="009055E8">
        <w:rPr>
          <w:rFonts w:ascii="Times New Roman" w:eastAsia="Times New Roman" w:hAnsi="Times New Roman" w:cs="Times New Roman"/>
          <w:bCs/>
          <w:sz w:val="20"/>
          <w:szCs w:val="20"/>
          <w:lang w:eastAsia="zh-CN"/>
        </w:rPr>
        <w:t>Анастасьевское</w:t>
      </w:r>
      <w:proofErr w:type="spellEnd"/>
      <w:r w:rsidRPr="009055E8">
        <w:rPr>
          <w:rFonts w:ascii="Times New Roman" w:eastAsia="Times New Roman" w:hAnsi="Times New Roman" w:cs="Times New Roman"/>
          <w:bCs/>
          <w:sz w:val="20"/>
          <w:szCs w:val="20"/>
          <w:lang w:eastAsia="zh-CN"/>
        </w:rPr>
        <w:t xml:space="preserve"> сельское поселение»</w:t>
      </w:r>
    </w:p>
    <w:p w:rsidR="009055E8" w:rsidRPr="009055E8" w:rsidRDefault="009055E8" w:rsidP="009055E8">
      <w:pPr>
        <w:suppressAutoHyphens/>
        <w:spacing w:after="0" w:line="240" w:lineRule="auto"/>
        <w:jc w:val="center"/>
        <w:rPr>
          <w:rFonts w:ascii="Times New Roman" w:eastAsia="Times New Roman" w:hAnsi="Times New Roman" w:cs="Times New Roman"/>
          <w:sz w:val="20"/>
          <w:szCs w:val="20"/>
          <w:lang w:eastAsia="zh-CN"/>
        </w:rPr>
      </w:pPr>
    </w:p>
    <w:p w:rsidR="009055E8" w:rsidRPr="009055E8" w:rsidRDefault="009055E8" w:rsidP="009055E8">
      <w:pPr>
        <w:autoSpaceDE w:val="0"/>
        <w:autoSpaceDN w:val="0"/>
        <w:adjustRightInd w:val="0"/>
        <w:spacing w:after="0" w:line="240" w:lineRule="auto"/>
        <w:ind w:firstLine="708"/>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В соответствии с частью 3 статьи 56</w:t>
      </w:r>
      <w:r w:rsidRPr="009055E8">
        <w:rPr>
          <w:rFonts w:ascii="Times New Roman" w:eastAsia="Times New Roman" w:hAnsi="Times New Roman" w:cs="Times New Roman"/>
          <w:sz w:val="20"/>
          <w:szCs w:val="20"/>
          <w:vertAlign w:val="superscript"/>
          <w:lang w:eastAsia="zh-CN"/>
        </w:rPr>
        <w:t xml:space="preserve">1 </w:t>
      </w:r>
      <w:r w:rsidRPr="009055E8">
        <w:rPr>
          <w:rFonts w:ascii="Times New Roman" w:eastAsia="Times New Roman" w:hAnsi="Times New Roman" w:cs="Times New Roman"/>
          <w:sz w:val="20"/>
          <w:szCs w:val="20"/>
          <w:lang w:eastAsia="zh-CN"/>
        </w:rPr>
        <w:t xml:space="preserve">Федерального закона от 6 октября 2003 года № 131-ФЗ </w:t>
      </w:r>
      <w:r w:rsidRPr="009055E8">
        <w:rPr>
          <w:rFonts w:ascii="Times New Roman" w:eastAsia="Times New Roman" w:hAnsi="Times New Roman" w:cs="Times New Roman"/>
          <w:sz w:val="20"/>
          <w:szCs w:val="20"/>
          <w:lang w:eastAsia="ru-RU"/>
        </w:rPr>
        <w:t>«Об общих принципах организации местного самоуправления в Российской Федерации»</w:t>
      </w:r>
      <w:r w:rsidRPr="009055E8">
        <w:rPr>
          <w:rFonts w:ascii="Times New Roman" w:eastAsia="Times New Roman" w:hAnsi="Times New Roman" w:cs="Times New Roman"/>
          <w:sz w:val="20"/>
          <w:szCs w:val="20"/>
          <w:lang w:eastAsia="zh-CN"/>
        </w:rPr>
        <w:t xml:space="preserve"> </w:t>
      </w:r>
    </w:p>
    <w:p w:rsidR="009055E8" w:rsidRPr="009055E8" w:rsidRDefault="009055E8" w:rsidP="009055E8">
      <w:pPr>
        <w:autoSpaceDE w:val="0"/>
        <w:autoSpaceDN w:val="0"/>
        <w:adjustRightInd w:val="0"/>
        <w:spacing w:after="0" w:line="240" w:lineRule="auto"/>
        <w:ind w:firstLine="708"/>
        <w:jc w:val="both"/>
        <w:rPr>
          <w:rFonts w:ascii="Times New Roman" w:eastAsia="Times New Roman" w:hAnsi="Times New Roman" w:cs="Times New Roman"/>
          <w:sz w:val="20"/>
          <w:szCs w:val="20"/>
          <w:lang w:eastAsia="zh-CN"/>
        </w:rPr>
      </w:pPr>
    </w:p>
    <w:p w:rsidR="009055E8" w:rsidRPr="009055E8" w:rsidRDefault="009055E8" w:rsidP="009055E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bCs/>
          <w:sz w:val="20"/>
          <w:szCs w:val="20"/>
          <w:lang w:eastAsia="zh-CN"/>
        </w:rPr>
        <w:t>РЕШИЛ</w:t>
      </w:r>
      <w:r w:rsidRPr="009055E8">
        <w:rPr>
          <w:rFonts w:ascii="Times New Roman" w:eastAsia="Times New Roman" w:hAnsi="Times New Roman" w:cs="Times New Roman"/>
          <w:sz w:val="20"/>
          <w:szCs w:val="20"/>
          <w:lang w:eastAsia="zh-CN"/>
        </w:rPr>
        <w:t>:</w:t>
      </w:r>
    </w:p>
    <w:p w:rsidR="009055E8" w:rsidRPr="009055E8" w:rsidRDefault="009055E8" w:rsidP="009055E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9055E8" w:rsidRPr="009055E8" w:rsidRDefault="009055E8" w:rsidP="009055E8">
      <w:pPr>
        <w:widowControl w:val="0"/>
        <w:suppressAutoHyphens/>
        <w:autoSpaceDE w:val="0"/>
        <w:spacing w:after="0" w:line="240" w:lineRule="auto"/>
        <w:ind w:firstLine="709"/>
        <w:jc w:val="both"/>
        <w:rPr>
          <w:rFonts w:ascii="Times New Roman" w:eastAsia="Times New Roman" w:hAnsi="Times New Roman" w:cs="Times New Roman"/>
          <w:bCs/>
          <w:sz w:val="20"/>
          <w:szCs w:val="20"/>
          <w:lang w:eastAsia="zh-CN"/>
        </w:rPr>
      </w:pPr>
      <w:r w:rsidRPr="009055E8">
        <w:rPr>
          <w:rFonts w:ascii="Times New Roman" w:eastAsia="Times New Roman" w:hAnsi="Times New Roman" w:cs="Times New Roman"/>
          <w:sz w:val="20"/>
          <w:szCs w:val="20"/>
          <w:lang w:eastAsia="zh-CN"/>
        </w:rPr>
        <w:t xml:space="preserve">1.Утвердить прилагаемый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9055E8">
        <w:rPr>
          <w:rFonts w:ascii="Times New Roman" w:eastAsia="Times New Roman" w:hAnsi="Times New Roman" w:cs="Times New Roman"/>
          <w:bCs/>
          <w:sz w:val="20"/>
          <w:szCs w:val="20"/>
          <w:lang w:eastAsia="zh-CN"/>
        </w:rPr>
        <w:t>муниципального образования «</w:t>
      </w:r>
      <w:proofErr w:type="spellStart"/>
      <w:r w:rsidRPr="009055E8">
        <w:rPr>
          <w:rFonts w:ascii="Times New Roman" w:eastAsia="Times New Roman" w:hAnsi="Times New Roman" w:cs="Times New Roman"/>
          <w:bCs/>
          <w:sz w:val="20"/>
          <w:szCs w:val="20"/>
          <w:lang w:eastAsia="zh-CN"/>
        </w:rPr>
        <w:t>Анастасьевское</w:t>
      </w:r>
      <w:proofErr w:type="spellEnd"/>
      <w:r w:rsidRPr="009055E8">
        <w:rPr>
          <w:rFonts w:ascii="Times New Roman" w:eastAsia="Times New Roman" w:hAnsi="Times New Roman" w:cs="Times New Roman"/>
          <w:bCs/>
          <w:sz w:val="20"/>
          <w:szCs w:val="20"/>
          <w:lang w:eastAsia="zh-CN"/>
        </w:rPr>
        <w:t xml:space="preserve"> сельское поселение»</w:t>
      </w:r>
    </w:p>
    <w:p w:rsidR="009055E8" w:rsidRPr="009055E8" w:rsidRDefault="009055E8" w:rsidP="009055E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 xml:space="preserve">2. Настоящее решение вступает в силу со дня его официального опубликования. </w:t>
      </w:r>
    </w:p>
    <w:p w:rsidR="009055E8" w:rsidRPr="009055E8" w:rsidRDefault="009055E8" w:rsidP="009055E8">
      <w:pPr>
        <w:suppressAutoHyphens/>
        <w:spacing w:after="0" w:line="240" w:lineRule="auto"/>
        <w:ind w:firstLine="709"/>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 xml:space="preserve">3. Контроль за исполнением настоящего решения возложить на Администрацию </w:t>
      </w:r>
      <w:proofErr w:type="spellStart"/>
      <w:r w:rsidRPr="009055E8">
        <w:rPr>
          <w:rFonts w:ascii="Times New Roman" w:eastAsia="Times New Roman" w:hAnsi="Times New Roman" w:cs="Times New Roman"/>
          <w:sz w:val="20"/>
          <w:szCs w:val="20"/>
          <w:lang w:eastAsia="zh-CN"/>
        </w:rPr>
        <w:t>Анастасьевского</w:t>
      </w:r>
      <w:proofErr w:type="spellEnd"/>
      <w:r w:rsidRPr="009055E8">
        <w:rPr>
          <w:rFonts w:ascii="Times New Roman" w:eastAsia="Times New Roman" w:hAnsi="Times New Roman" w:cs="Times New Roman"/>
          <w:sz w:val="20"/>
          <w:szCs w:val="20"/>
          <w:lang w:eastAsia="zh-CN"/>
        </w:rPr>
        <w:t xml:space="preserve"> поселения.</w:t>
      </w:r>
    </w:p>
    <w:p w:rsidR="009055E8" w:rsidRPr="009055E8" w:rsidRDefault="009055E8" w:rsidP="009055E8">
      <w:pPr>
        <w:suppressAutoHyphens/>
        <w:spacing w:after="0" w:line="240" w:lineRule="auto"/>
        <w:ind w:firstLine="709"/>
        <w:jc w:val="both"/>
        <w:rPr>
          <w:rFonts w:ascii="Times New Roman" w:eastAsia="Times New Roman" w:hAnsi="Times New Roman" w:cs="Times New Roman"/>
          <w:sz w:val="20"/>
          <w:szCs w:val="20"/>
          <w:lang w:eastAsia="zh-CN"/>
        </w:rPr>
      </w:pPr>
    </w:p>
    <w:p w:rsidR="009055E8" w:rsidRPr="009055E8" w:rsidRDefault="009055E8" w:rsidP="009055E8">
      <w:pPr>
        <w:suppressAutoHyphens/>
        <w:spacing w:after="0" w:line="240" w:lineRule="auto"/>
        <w:ind w:firstLine="709"/>
        <w:jc w:val="both"/>
        <w:rPr>
          <w:rFonts w:ascii="Times New Roman" w:eastAsia="Times New Roman" w:hAnsi="Times New Roman" w:cs="Times New Roman"/>
          <w:sz w:val="20"/>
          <w:szCs w:val="20"/>
          <w:lang w:eastAsia="zh-CN"/>
        </w:rPr>
      </w:pPr>
    </w:p>
    <w:p w:rsidR="009055E8" w:rsidRPr="009055E8" w:rsidRDefault="009055E8" w:rsidP="009055E8">
      <w:pPr>
        <w:tabs>
          <w:tab w:val="left" w:pos="5280"/>
        </w:tabs>
        <w:suppressAutoHyphens/>
        <w:spacing w:after="0" w:line="240" w:lineRule="exact"/>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br w:type="page"/>
        <w:t xml:space="preserve">                                                                              УТВЕРЖДЕН </w:t>
      </w:r>
    </w:p>
    <w:p w:rsidR="009055E8" w:rsidRPr="009055E8" w:rsidRDefault="009055E8" w:rsidP="009055E8">
      <w:pPr>
        <w:tabs>
          <w:tab w:val="left" w:pos="5280"/>
        </w:tabs>
        <w:suppressAutoHyphens/>
        <w:spacing w:after="0" w:line="240" w:lineRule="exact"/>
        <w:ind w:left="4820"/>
        <w:jc w:val="right"/>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 xml:space="preserve">решением Совета </w:t>
      </w:r>
      <w:proofErr w:type="spellStart"/>
      <w:r w:rsidRPr="009055E8">
        <w:rPr>
          <w:rFonts w:ascii="Times New Roman" w:eastAsia="Times New Roman" w:hAnsi="Times New Roman" w:cs="Times New Roman"/>
          <w:sz w:val="20"/>
          <w:szCs w:val="20"/>
          <w:lang w:eastAsia="zh-CN"/>
        </w:rPr>
        <w:t>Анастасьевского</w:t>
      </w:r>
      <w:proofErr w:type="spellEnd"/>
    </w:p>
    <w:p w:rsidR="009055E8" w:rsidRPr="009055E8" w:rsidRDefault="009055E8" w:rsidP="009055E8">
      <w:pPr>
        <w:tabs>
          <w:tab w:val="left" w:pos="5280"/>
        </w:tabs>
        <w:suppressAutoHyphens/>
        <w:spacing w:after="0" w:line="240" w:lineRule="exact"/>
        <w:ind w:left="4820"/>
        <w:jc w:val="right"/>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 xml:space="preserve">сельского поселения </w:t>
      </w:r>
    </w:p>
    <w:p w:rsidR="009055E8" w:rsidRPr="009055E8" w:rsidRDefault="009055E8" w:rsidP="009055E8">
      <w:pPr>
        <w:suppressAutoHyphens/>
        <w:spacing w:after="0" w:line="240" w:lineRule="exact"/>
        <w:ind w:left="4820"/>
        <w:jc w:val="right"/>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 xml:space="preserve">  от 22.12.2021 № 178</w:t>
      </w:r>
    </w:p>
    <w:p w:rsidR="009055E8" w:rsidRPr="009055E8" w:rsidRDefault="009055E8" w:rsidP="009055E8">
      <w:pPr>
        <w:suppressAutoHyphens/>
        <w:spacing w:after="0" w:line="240" w:lineRule="auto"/>
        <w:ind w:left="4820"/>
        <w:jc w:val="both"/>
        <w:rPr>
          <w:rFonts w:ascii="Times New Roman" w:eastAsia="Times New Roman" w:hAnsi="Times New Roman" w:cs="Times New Roman"/>
          <w:sz w:val="20"/>
          <w:szCs w:val="20"/>
          <w:lang w:eastAsia="zh-CN"/>
        </w:rPr>
      </w:pPr>
    </w:p>
    <w:p w:rsidR="009055E8" w:rsidRPr="009055E8" w:rsidRDefault="009055E8" w:rsidP="009055E8">
      <w:pPr>
        <w:suppressAutoHyphens/>
        <w:spacing w:after="0" w:line="240" w:lineRule="auto"/>
        <w:ind w:left="4820"/>
        <w:jc w:val="both"/>
        <w:rPr>
          <w:rFonts w:ascii="Times New Roman" w:eastAsia="Times New Roman" w:hAnsi="Times New Roman" w:cs="Times New Roman"/>
          <w:sz w:val="20"/>
          <w:szCs w:val="20"/>
          <w:lang w:eastAsia="zh-CN"/>
        </w:rPr>
      </w:pPr>
    </w:p>
    <w:p w:rsidR="009055E8" w:rsidRPr="009055E8" w:rsidRDefault="009055E8" w:rsidP="009055E8">
      <w:pPr>
        <w:suppressAutoHyphens/>
        <w:spacing w:after="0" w:line="240" w:lineRule="auto"/>
        <w:ind w:firstLine="709"/>
        <w:jc w:val="center"/>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9055E8">
        <w:rPr>
          <w:rFonts w:ascii="Times New Roman" w:eastAsia="Times New Roman" w:hAnsi="Times New Roman" w:cs="Times New Roman"/>
          <w:bCs/>
          <w:sz w:val="20"/>
          <w:szCs w:val="20"/>
          <w:lang w:eastAsia="zh-CN"/>
        </w:rPr>
        <w:t>муниципального образования «</w:t>
      </w:r>
      <w:proofErr w:type="spellStart"/>
      <w:r w:rsidRPr="009055E8">
        <w:rPr>
          <w:rFonts w:ascii="Times New Roman" w:eastAsia="Times New Roman" w:hAnsi="Times New Roman" w:cs="Times New Roman"/>
          <w:bCs/>
          <w:sz w:val="20"/>
          <w:szCs w:val="20"/>
          <w:lang w:eastAsia="zh-CN"/>
        </w:rPr>
        <w:t>Анастасьевское</w:t>
      </w:r>
      <w:proofErr w:type="spellEnd"/>
      <w:r w:rsidRPr="009055E8">
        <w:rPr>
          <w:rFonts w:ascii="Times New Roman" w:eastAsia="Times New Roman" w:hAnsi="Times New Roman" w:cs="Times New Roman"/>
          <w:bCs/>
          <w:sz w:val="20"/>
          <w:szCs w:val="20"/>
          <w:lang w:eastAsia="zh-CN"/>
        </w:rPr>
        <w:t xml:space="preserve"> сельское поселение»</w:t>
      </w:r>
    </w:p>
    <w:p w:rsidR="009055E8" w:rsidRPr="009055E8" w:rsidRDefault="009055E8" w:rsidP="009055E8">
      <w:pPr>
        <w:suppressAutoHyphens/>
        <w:spacing w:after="0" w:line="240" w:lineRule="auto"/>
        <w:ind w:firstLine="709"/>
        <w:jc w:val="center"/>
        <w:rPr>
          <w:rFonts w:ascii="Times New Roman" w:eastAsia="Times New Roman" w:hAnsi="Times New Roman" w:cs="Times New Roman"/>
          <w:bCs/>
          <w:sz w:val="20"/>
          <w:szCs w:val="20"/>
          <w:lang w:eastAsia="zh-CN"/>
        </w:rPr>
      </w:pPr>
    </w:p>
    <w:p w:rsidR="009055E8" w:rsidRPr="009055E8" w:rsidRDefault="009055E8" w:rsidP="009055E8">
      <w:pPr>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9055E8">
        <w:rPr>
          <w:rFonts w:ascii="Times New Roman" w:eastAsia="Times New Roman" w:hAnsi="Times New Roman" w:cs="Times New Roman"/>
          <w:iCs/>
          <w:sz w:val="20"/>
          <w:szCs w:val="20"/>
          <w:lang w:eastAsia="ru-RU"/>
        </w:rPr>
        <w:t xml:space="preserve">1. Настоящий Порядок </w:t>
      </w:r>
      <w:r w:rsidRPr="009055E8">
        <w:rPr>
          <w:rFonts w:ascii="Times New Roman" w:eastAsia="Times New Roman" w:hAnsi="Times New Roman" w:cs="Times New Roman"/>
          <w:sz w:val="20"/>
          <w:szCs w:val="20"/>
          <w:lang w:eastAsia="ru-RU"/>
        </w:rPr>
        <w:t xml:space="preserve">определяет процедуру </w:t>
      </w:r>
      <w:r w:rsidRPr="009055E8">
        <w:rPr>
          <w:rFonts w:ascii="Times New Roman" w:eastAsia="Times New Roman" w:hAnsi="Times New Roman" w:cs="Times New Roman"/>
          <w:sz w:val="20"/>
          <w:szCs w:val="20"/>
          <w:lang w:eastAsia="zh-CN"/>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sidRPr="009055E8">
        <w:rPr>
          <w:rFonts w:ascii="Times New Roman" w:eastAsia="Times New Roman" w:hAnsi="Times New Roman" w:cs="Times New Roman"/>
          <w:bCs/>
          <w:sz w:val="20"/>
          <w:szCs w:val="20"/>
          <w:lang w:eastAsia="zh-CN"/>
        </w:rPr>
        <w:t>муниципального образования «</w:t>
      </w:r>
      <w:proofErr w:type="spellStart"/>
      <w:r w:rsidRPr="009055E8">
        <w:rPr>
          <w:rFonts w:ascii="Times New Roman" w:eastAsia="Times New Roman" w:hAnsi="Times New Roman" w:cs="Times New Roman"/>
          <w:bCs/>
          <w:sz w:val="20"/>
          <w:szCs w:val="20"/>
          <w:lang w:eastAsia="zh-CN"/>
        </w:rPr>
        <w:t>Анастасьевское</w:t>
      </w:r>
      <w:proofErr w:type="spellEnd"/>
      <w:r w:rsidRPr="009055E8">
        <w:rPr>
          <w:rFonts w:ascii="Times New Roman" w:eastAsia="Times New Roman" w:hAnsi="Times New Roman" w:cs="Times New Roman"/>
          <w:bCs/>
          <w:sz w:val="20"/>
          <w:szCs w:val="20"/>
          <w:lang w:eastAsia="zh-CN"/>
        </w:rPr>
        <w:t xml:space="preserve"> сельское поселение»</w:t>
      </w:r>
      <w:r w:rsidRPr="009055E8">
        <w:rPr>
          <w:rFonts w:ascii="Times New Roman" w:eastAsia="Times New Roman" w:hAnsi="Times New Roman" w:cs="Times New Roman"/>
          <w:bCs/>
          <w:i/>
          <w:sz w:val="20"/>
          <w:szCs w:val="20"/>
          <w:lang w:eastAsia="zh-CN"/>
        </w:rPr>
        <w:t xml:space="preserve"> </w:t>
      </w:r>
      <w:r w:rsidRPr="009055E8">
        <w:rPr>
          <w:rFonts w:ascii="Times New Roman" w:eastAsia="Times New Roman" w:hAnsi="Times New Roman" w:cs="Times New Roman"/>
          <w:bCs/>
          <w:sz w:val="20"/>
          <w:szCs w:val="20"/>
          <w:lang w:eastAsia="ru-RU"/>
        </w:rPr>
        <w:t>в целях реализации конкретных инициативных проектов (далее – плательщик)</w:t>
      </w:r>
      <w:r w:rsidRPr="009055E8">
        <w:rPr>
          <w:rFonts w:ascii="Times New Roman" w:eastAsia="Times New Roman" w:hAnsi="Times New Roman" w:cs="Times New Roman"/>
          <w:bCs/>
          <w:i/>
          <w:sz w:val="20"/>
          <w:szCs w:val="20"/>
          <w:lang w:eastAsia="zh-CN"/>
        </w:rPr>
        <w:t>.</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color w:val="000000"/>
          <w:sz w:val="20"/>
          <w:szCs w:val="20"/>
          <w:lang w:eastAsia="zh-CN"/>
        </w:rPr>
      </w:pPr>
      <w:r w:rsidRPr="009055E8">
        <w:rPr>
          <w:rFonts w:ascii="Times New Roman" w:eastAsia="Times New Roman" w:hAnsi="Times New Roman" w:cs="Times New Roman"/>
          <w:sz w:val="20"/>
          <w:szCs w:val="20"/>
          <w:lang w:eastAsia="ru-RU"/>
        </w:rPr>
        <w:t xml:space="preserve">2. </w:t>
      </w:r>
      <w:r w:rsidRPr="009055E8">
        <w:rPr>
          <w:rFonts w:ascii="Times New Roman" w:eastAsia="Times New Roman" w:hAnsi="Times New Roman" w:cs="Times New Roman"/>
          <w:color w:val="000000"/>
          <w:sz w:val="20"/>
          <w:szCs w:val="20"/>
          <w:lang w:eastAsia="zh-CN"/>
        </w:rPr>
        <w:t>Инициативные платежи подлежат возврату в следующих случаях:</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color w:val="000000"/>
          <w:sz w:val="20"/>
          <w:szCs w:val="20"/>
          <w:lang w:eastAsia="zh-CN"/>
        </w:rPr>
      </w:pPr>
      <w:r w:rsidRPr="009055E8">
        <w:rPr>
          <w:rFonts w:ascii="Times New Roman" w:eastAsia="Times New Roman" w:hAnsi="Times New Roman" w:cs="Times New Roman"/>
          <w:color w:val="000000"/>
          <w:sz w:val="20"/>
          <w:szCs w:val="20"/>
          <w:lang w:eastAsia="zh-CN"/>
        </w:rPr>
        <w:t>1) инициативный проект не был реализован;</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color w:val="000000"/>
          <w:sz w:val="20"/>
          <w:szCs w:val="20"/>
          <w:lang w:eastAsia="zh-CN"/>
        </w:rPr>
      </w:pPr>
      <w:r w:rsidRPr="009055E8">
        <w:rPr>
          <w:rFonts w:ascii="Times New Roman" w:eastAsia="Times New Roman" w:hAnsi="Times New Roman" w:cs="Times New Roman"/>
          <w:color w:val="000000"/>
          <w:sz w:val="20"/>
          <w:szCs w:val="20"/>
          <w:lang w:eastAsia="zh-CN"/>
        </w:rPr>
        <w:t>2) по итогам реализации инициативного проекта образовался остаток инициативных платежей, не использованных в целях реализации инициативного проекта.</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3. В случае если инициативный проект не был реализован, размер инициативного платежа</w:t>
      </w:r>
      <w:r w:rsidRPr="009055E8">
        <w:rPr>
          <w:rFonts w:ascii="Times New Roman" w:eastAsia="Times New Roman" w:hAnsi="Times New Roman" w:cs="Times New Roman"/>
          <w:color w:val="000000"/>
          <w:sz w:val="20"/>
          <w:szCs w:val="20"/>
          <w:lang w:eastAsia="zh-CN"/>
        </w:rPr>
        <w:t>, подлежащего возврату</w:t>
      </w:r>
      <w:r w:rsidRPr="009055E8">
        <w:rPr>
          <w:rFonts w:ascii="Times New Roman" w:eastAsia="Times New Roman" w:hAnsi="Times New Roman" w:cs="Times New Roman"/>
          <w:sz w:val="20"/>
          <w:szCs w:val="20"/>
          <w:lang w:eastAsia="zh-CN"/>
        </w:rPr>
        <w:t>, равен сумме внесенного плательщиком инициативного платежа.</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 xml:space="preserve">4. </w:t>
      </w:r>
      <w:r w:rsidRPr="009055E8">
        <w:rPr>
          <w:rFonts w:ascii="Times New Roman" w:eastAsia="Times New Roman" w:hAnsi="Times New Roman" w:cs="Times New Roman"/>
          <w:color w:val="000000"/>
          <w:sz w:val="20"/>
          <w:szCs w:val="20"/>
          <w:lang w:eastAsia="zh-CN"/>
        </w:rPr>
        <w:t>В случае если по итогам реализации инициативного проекта образовался остаток инициативных платежей, размер инициативного платежа, подлежащего возврату, рассчитывается по следующей формуле:</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position w:val="-60"/>
          <w:sz w:val="20"/>
          <w:szCs w:val="20"/>
          <w:lang w:eastAsia="zh-CN"/>
        </w:rPr>
        <w:object w:dxaOrig="468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51.45pt" o:ole="" filled="t">
            <v:fill color2="black"/>
            <v:imagedata r:id="rId6" o:title="" croptop="-60f" cropbottom="-60f" cropleft="-13f" cropright="-13f"/>
          </v:shape>
          <o:OLEObject Type="Embed" ProgID="Equation.3" ShapeID="_x0000_i1025" DrawAspect="Content" ObjectID="_1703575106" r:id="rId7"/>
        </w:object>
      </w:r>
      <w:r w:rsidRPr="009055E8">
        <w:rPr>
          <w:rFonts w:ascii="Times New Roman" w:eastAsia="Times New Roman" w:hAnsi="Times New Roman" w:cs="Times New Roman"/>
          <w:color w:val="000000"/>
          <w:sz w:val="20"/>
          <w:szCs w:val="20"/>
          <w:lang w:eastAsia="zh-CN"/>
        </w:rPr>
        <w:t>, где:</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color w:val="000000"/>
          <w:sz w:val="20"/>
          <w:szCs w:val="20"/>
          <w:lang w:eastAsia="zh-CN"/>
        </w:rPr>
      </w:pPr>
      <w:proofErr w:type="spellStart"/>
      <w:r w:rsidRPr="009055E8">
        <w:rPr>
          <w:rFonts w:ascii="Times New Roman" w:eastAsia="Times New Roman" w:hAnsi="Times New Roman" w:cs="Times New Roman"/>
          <w:i/>
          <w:iCs/>
          <w:color w:val="000000"/>
          <w:sz w:val="20"/>
          <w:szCs w:val="20"/>
          <w:lang w:eastAsia="zh-CN"/>
        </w:rPr>
        <w:t>Ивозвр</w:t>
      </w:r>
      <w:proofErr w:type="spellEnd"/>
      <w:r w:rsidRPr="009055E8">
        <w:rPr>
          <w:rFonts w:ascii="Times New Roman" w:eastAsia="Times New Roman" w:hAnsi="Times New Roman" w:cs="Times New Roman"/>
          <w:i/>
          <w:iCs/>
          <w:color w:val="000000"/>
          <w:sz w:val="20"/>
          <w:szCs w:val="20"/>
          <w:lang w:eastAsia="zh-CN"/>
        </w:rPr>
        <w:t xml:space="preserve"> </w:t>
      </w:r>
      <w:proofErr w:type="spellStart"/>
      <w:r w:rsidRPr="009055E8">
        <w:rPr>
          <w:rFonts w:ascii="Times New Roman" w:eastAsia="Times New Roman" w:hAnsi="Times New Roman" w:cs="Times New Roman"/>
          <w:i/>
          <w:iCs/>
          <w:color w:val="000000"/>
          <w:sz w:val="20"/>
          <w:szCs w:val="20"/>
          <w:lang w:val="en-US" w:eastAsia="zh-CN"/>
        </w:rPr>
        <w:t>i</w:t>
      </w:r>
      <w:proofErr w:type="spellEnd"/>
      <w:r w:rsidRPr="009055E8">
        <w:rPr>
          <w:rFonts w:ascii="Times New Roman" w:eastAsia="Times New Roman" w:hAnsi="Times New Roman" w:cs="Times New Roman"/>
          <w:color w:val="000000"/>
          <w:sz w:val="20"/>
          <w:szCs w:val="20"/>
          <w:lang w:eastAsia="zh-CN"/>
        </w:rPr>
        <w:t xml:space="preserve"> – размер инициативного платежа, подлежащего возврату плательщику;</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roofErr w:type="spellStart"/>
      <w:r w:rsidRPr="009055E8">
        <w:rPr>
          <w:rFonts w:ascii="Times New Roman" w:eastAsia="Times New Roman" w:hAnsi="Times New Roman" w:cs="Times New Roman"/>
          <w:i/>
          <w:iCs/>
          <w:color w:val="000000"/>
          <w:sz w:val="20"/>
          <w:szCs w:val="20"/>
          <w:lang w:eastAsia="zh-CN"/>
        </w:rPr>
        <w:t>Ипост</w:t>
      </w:r>
      <w:proofErr w:type="spellEnd"/>
      <w:r w:rsidRPr="009055E8">
        <w:rPr>
          <w:rFonts w:ascii="Times New Roman" w:eastAsia="Times New Roman" w:hAnsi="Times New Roman" w:cs="Times New Roman"/>
          <w:i/>
          <w:iCs/>
          <w:color w:val="000000"/>
          <w:sz w:val="20"/>
          <w:szCs w:val="20"/>
          <w:lang w:val="en-US" w:eastAsia="zh-CN"/>
        </w:rPr>
        <w:t> </w:t>
      </w:r>
      <w:proofErr w:type="spellStart"/>
      <w:r w:rsidRPr="009055E8">
        <w:rPr>
          <w:rFonts w:ascii="Times New Roman" w:eastAsia="Times New Roman" w:hAnsi="Times New Roman" w:cs="Times New Roman"/>
          <w:i/>
          <w:iCs/>
          <w:color w:val="000000"/>
          <w:sz w:val="20"/>
          <w:szCs w:val="20"/>
          <w:lang w:val="en-US" w:eastAsia="zh-CN"/>
        </w:rPr>
        <w:t>i</w:t>
      </w:r>
      <w:proofErr w:type="spellEnd"/>
      <w:r w:rsidRPr="009055E8">
        <w:rPr>
          <w:rFonts w:ascii="Times New Roman" w:eastAsia="Times New Roman" w:hAnsi="Times New Roman" w:cs="Times New Roman"/>
          <w:color w:val="000000"/>
          <w:sz w:val="20"/>
          <w:szCs w:val="20"/>
          <w:lang w:eastAsia="zh-CN"/>
        </w:rPr>
        <w:t xml:space="preserve"> – размер инициативного платежа, поступившего в местный бюджет от </w:t>
      </w:r>
      <w:proofErr w:type="spellStart"/>
      <w:r w:rsidRPr="009055E8">
        <w:rPr>
          <w:rFonts w:ascii="Times New Roman" w:eastAsia="Times New Roman" w:hAnsi="Times New Roman" w:cs="Times New Roman"/>
          <w:color w:val="000000"/>
          <w:sz w:val="20"/>
          <w:szCs w:val="20"/>
          <w:lang w:val="en-US" w:eastAsia="zh-CN"/>
        </w:rPr>
        <w:t>i</w:t>
      </w:r>
      <w:proofErr w:type="spellEnd"/>
      <w:r w:rsidRPr="009055E8">
        <w:rPr>
          <w:rFonts w:ascii="Times New Roman" w:eastAsia="Times New Roman" w:hAnsi="Times New Roman" w:cs="Times New Roman"/>
          <w:color w:val="000000"/>
          <w:sz w:val="20"/>
          <w:szCs w:val="20"/>
          <w:lang w:eastAsia="zh-CN"/>
        </w:rPr>
        <w:t>-го плательщика;</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roofErr w:type="spellStart"/>
      <w:r w:rsidRPr="009055E8">
        <w:rPr>
          <w:rFonts w:ascii="Times New Roman" w:eastAsia="Times New Roman" w:hAnsi="Times New Roman" w:cs="Times New Roman"/>
          <w:i/>
          <w:iCs/>
          <w:color w:val="000000"/>
          <w:sz w:val="20"/>
          <w:szCs w:val="20"/>
          <w:lang w:eastAsia="zh-CN"/>
        </w:rPr>
        <w:t>Ифакт</w:t>
      </w:r>
      <w:proofErr w:type="spellEnd"/>
      <w:r w:rsidRPr="009055E8">
        <w:rPr>
          <w:rFonts w:ascii="Times New Roman" w:eastAsia="Times New Roman" w:hAnsi="Times New Roman" w:cs="Times New Roman"/>
          <w:color w:val="000000"/>
          <w:sz w:val="20"/>
          <w:szCs w:val="20"/>
          <w:lang w:eastAsia="zh-CN"/>
        </w:rPr>
        <w:t xml:space="preserve"> – размер инициативных платежей, использованных в целях реализации инициативного проекта.</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color w:val="000000"/>
          <w:sz w:val="20"/>
          <w:szCs w:val="20"/>
          <w:lang w:eastAsia="zh-CN"/>
        </w:rPr>
        <w:t xml:space="preserve">5. </w:t>
      </w:r>
      <w:r w:rsidRPr="009055E8">
        <w:rPr>
          <w:rFonts w:ascii="Times New Roman" w:eastAsia="Times New Roman" w:hAnsi="Times New Roman" w:cs="Times New Roman"/>
          <w:sz w:val="20"/>
          <w:szCs w:val="20"/>
          <w:lang w:eastAsia="zh-CN"/>
        </w:rPr>
        <w:t>В течение пяти</w:t>
      </w:r>
      <w:r w:rsidRPr="009055E8">
        <w:rPr>
          <w:rFonts w:ascii="Times New Roman" w:eastAsia="Times New Roman" w:hAnsi="Times New Roman" w:cs="Times New Roman"/>
          <w:b/>
          <w:sz w:val="20"/>
          <w:szCs w:val="20"/>
          <w:lang w:eastAsia="zh-CN"/>
        </w:rPr>
        <w:t xml:space="preserve"> </w:t>
      </w:r>
      <w:r w:rsidRPr="009055E8">
        <w:rPr>
          <w:rFonts w:ascii="Times New Roman" w:eastAsia="Times New Roman" w:hAnsi="Times New Roman" w:cs="Times New Roman"/>
          <w:sz w:val="20"/>
          <w:szCs w:val="20"/>
          <w:lang w:eastAsia="zh-CN"/>
        </w:rPr>
        <w:t>рабочих дней со дня окончания срока реализации инициативного проекта специалист по бюджету</w:t>
      </w:r>
      <w:r w:rsidRPr="009055E8">
        <w:rPr>
          <w:rFonts w:ascii="Times New Roman" w:eastAsia="Times New Roman" w:hAnsi="Times New Roman" w:cs="Times New Roman"/>
          <w:i/>
          <w:sz w:val="20"/>
          <w:szCs w:val="20"/>
          <w:lang w:eastAsia="zh-CN"/>
        </w:rPr>
        <w:t xml:space="preserve"> </w:t>
      </w:r>
      <w:r w:rsidRPr="009055E8">
        <w:rPr>
          <w:rFonts w:ascii="Times New Roman" w:eastAsia="Times New Roman" w:hAnsi="Times New Roman" w:cs="Times New Roman"/>
          <w:sz w:val="20"/>
          <w:szCs w:val="20"/>
          <w:lang w:eastAsia="zh-CN"/>
        </w:rPr>
        <w:t xml:space="preserve">производит расчет </w:t>
      </w:r>
      <w:r w:rsidRPr="009055E8">
        <w:rPr>
          <w:rFonts w:ascii="Times New Roman" w:eastAsia="Times New Roman" w:hAnsi="Times New Roman" w:cs="Times New Roman"/>
          <w:color w:val="000000"/>
          <w:sz w:val="20"/>
          <w:szCs w:val="20"/>
          <w:lang w:eastAsia="zh-CN"/>
        </w:rPr>
        <w:t>размера инициативного платежа</w:t>
      </w:r>
      <w:r w:rsidRPr="009055E8">
        <w:rPr>
          <w:rFonts w:ascii="Times New Roman" w:eastAsia="Times New Roman" w:hAnsi="Times New Roman" w:cs="Times New Roman"/>
          <w:sz w:val="20"/>
          <w:szCs w:val="20"/>
          <w:lang w:eastAsia="zh-CN"/>
        </w:rPr>
        <w:t>, подлежащего возврату, и направляет плательщику уведомление, содержащее указание на право плательщика подать заявление о возврате инициативного платежа и на размер инициативного платежа, подлежащего возврату.</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 xml:space="preserve">6. </w:t>
      </w:r>
      <w:bookmarkStart w:id="1" w:name="P56"/>
      <w:bookmarkEnd w:id="1"/>
      <w:r w:rsidRPr="009055E8">
        <w:rPr>
          <w:rFonts w:ascii="Times New Roman" w:eastAsia="Times New Roman" w:hAnsi="Times New Roman" w:cs="Times New Roman"/>
          <w:sz w:val="20"/>
          <w:szCs w:val="20"/>
          <w:lang w:eastAsia="zh-CN"/>
        </w:rPr>
        <w:t>Для осуществления возврата инициативных платежей плательщик представляет специалисту по бюджету</w:t>
      </w:r>
      <w:r w:rsidRPr="009055E8">
        <w:rPr>
          <w:rFonts w:ascii="Times New Roman" w:eastAsia="Times New Roman" w:hAnsi="Times New Roman" w:cs="Times New Roman"/>
          <w:i/>
          <w:sz w:val="20"/>
          <w:szCs w:val="20"/>
          <w:lang w:eastAsia="zh-CN"/>
        </w:rPr>
        <w:t xml:space="preserve"> </w:t>
      </w:r>
      <w:r w:rsidRPr="009055E8">
        <w:rPr>
          <w:rFonts w:ascii="Times New Roman" w:eastAsia="Times New Roman" w:hAnsi="Times New Roman" w:cs="Times New Roman"/>
          <w:sz w:val="20"/>
          <w:szCs w:val="20"/>
          <w:lang w:eastAsia="zh-CN"/>
        </w:rPr>
        <w:t>следующие документы:</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1) заявление о возврате инициативного платежа с указанием реквизитов счета в кредитной организации для возврата инициативного платежа;</w:t>
      </w:r>
    </w:p>
    <w:p w:rsidR="009055E8" w:rsidRPr="009055E8" w:rsidRDefault="009055E8" w:rsidP="009055E8">
      <w:pPr>
        <w:widowControl w:val="0"/>
        <w:suppressAutoHyphens/>
        <w:spacing w:after="0" w:line="240" w:lineRule="auto"/>
        <w:ind w:firstLine="709"/>
        <w:jc w:val="both"/>
        <w:rPr>
          <w:rFonts w:ascii="Times New Roman" w:eastAsia="Times New Roman" w:hAnsi="Times New Roman" w:cs="Times New Roman"/>
          <w:color w:val="000000"/>
          <w:sz w:val="20"/>
          <w:szCs w:val="20"/>
          <w:lang w:eastAsia="ar-SA"/>
        </w:rPr>
      </w:pPr>
      <w:r w:rsidRPr="009055E8">
        <w:rPr>
          <w:rFonts w:ascii="Times New Roman" w:eastAsia="Times New Roman" w:hAnsi="Times New Roman" w:cs="Times New Roman"/>
          <w:color w:val="000000"/>
          <w:sz w:val="20"/>
          <w:szCs w:val="20"/>
          <w:lang w:eastAsia="ar-SA"/>
        </w:rPr>
        <w:t>2) копия документа, удостоверяющего личность;</w:t>
      </w:r>
    </w:p>
    <w:p w:rsidR="009055E8" w:rsidRPr="009055E8" w:rsidRDefault="009055E8" w:rsidP="009055E8">
      <w:pPr>
        <w:widowControl w:val="0"/>
        <w:suppressAutoHyphens/>
        <w:spacing w:after="0" w:line="240" w:lineRule="auto"/>
        <w:ind w:firstLine="709"/>
        <w:jc w:val="both"/>
        <w:rPr>
          <w:rFonts w:ascii="Times New Roman" w:eastAsia="Times New Roman" w:hAnsi="Times New Roman" w:cs="Times New Roman"/>
          <w:color w:val="000000"/>
          <w:sz w:val="20"/>
          <w:szCs w:val="20"/>
          <w:lang w:eastAsia="ar-SA"/>
        </w:rPr>
      </w:pPr>
      <w:r w:rsidRPr="009055E8">
        <w:rPr>
          <w:rFonts w:ascii="Times New Roman" w:eastAsia="Times New Roman" w:hAnsi="Times New Roman" w:cs="Times New Roman"/>
          <w:color w:val="000000"/>
          <w:sz w:val="20"/>
          <w:szCs w:val="20"/>
          <w:lang w:eastAsia="ar-SA"/>
        </w:rPr>
        <w:t>3) копия платежного документа, подтверждающего перечисление инициативного платежа в местный бюджет;</w:t>
      </w:r>
    </w:p>
    <w:p w:rsidR="009055E8" w:rsidRPr="009055E8" w:rsidRDefault="009055E8" w:rsidP="009055E8">
      <w:pPr>
        <w:widowControl w:val="0"/>
        <w:suppressAutoHyphens/>
        <w:spacing w:after="0" w:line="240" w:lineRule="auto"/>
        <w:ind w:firstLine="709"/>
        <w:jc w:val="both"/>
        <w:rPr>
          <w:rFonts w:ascii="Times New Roman" w:eastAsia="Times New Roman" w:hAnsi="Times New Roman" w:cs="Times New Roman"/>
          <w:color w:val="000000"/>
          <w:sz w:val="20"/>
          <w:szCs w:val="20"/>
          <w:lang w:eastAsia="ar-SA"/>
        </w:rPr>
      </w:pPr>
      <w:r w:rsidRPr="009055E8">
        <w:rPr>
          <w:rFonts w:ascii="Times New Roman" w:eastAsia="Times New Roman" w:hAnsi="Times New Roman" w:cs="Times New Roman"/>
          <w:color w:val="000000"/>
          <w:sz w:val="20"/>
          <w:szCs w:val="20"/>
          <w:lang w:eastAsia="ar-SA"/>
        </w:rPr>
        <w:t>4) документ, подтверждающий полномочия представителя, – в случае обращения с заявлением представителя плательщика;</w:t>
      </w:r>
    </w:p>
    <w:p w:rsidR="009055E8" w:rsidRPr="009055E8" w:rsidRDefault="009055E8" w:rsidP="009055E8">
      <w:pPr>
        <w:widowControl w:val="0"/>
        <w:suppressAutoHyphens/>
        <w:spacing w:after="0" w:line="240" w:lineRule="auto"/>
        <w:ind w:firstLine="709"/>
        <w:jc w:val="both"/>
        <w:rPr>
          <w:rFonts w:ascii="Times New Roman" w:eastAsia="Times New Roman" w:hAnsi="Times New Roman" w:cs="Times New Roman"/>
          <w:color w:val="000000"/>
          <w:sz w:val="20"/>
          <w:szCs w:val="20"/>
          <w:lang w:eastAsia="ar-SA"/>
        </w:rPr>
      </w:pPr>
      <w:r w:rsidRPr="009055E8">
        <w:rPr>
          <w:rFonts w:ascii="Times New Roman" w:eastAsia="Times New Roman" w:hAnsi="Times New Roman" w:cs="Times New Roman"/>
          <w:color w:val="000000"/>
          <w:sz w:val="20"/>
          <w:szCs w:val="20"/>
          <w:lang w:eastAsia="ar-SA"/>
        </w:rPr>
        <w:t>5) документы, подтверждающие принятие обязательств плательщика в соответствии с законодательством Российской Федерации, – в случае подачи заявления правопреемником (наследником) плательщика.</w:t>
      </w:r>
    </w:p>
    <w:p w:rsidR="009055E8" w:rsidRPr="009055E8" w:rsidRDefault="009055E8" w:rsidP="009055E8">
      <w:pPr>
        <w:widowControl w:val="0"/>
        <w:suppressAutoHyphens/>
        <w:autoSpaceDE w:val="0"/>
        <w:autoSpaceDN w:val="0"/>
        <w:spacing w:after="0" w:line="240" w:lineRule="auto"/>
        <w:ind w:firstLine="709"/>
        <w:jc w:val="both"/>
        <w:rPr>
          <w:rFonts w:ascii="Times New Roman" w:eastAsia="Times New Roman" w:hAnsi="Times New Roman" w:cs="Times New Roman"/>
          <w:sz w:val="20"/>
          <w:szCs w:val="20"/>
          <w:lang w:eastAsia="zh-CN"/>
        </w:rPr>
      </w:pPr>
      <w:r w:rsidRPr="009055E8">
        <w:rPr>
          <w:rFonts w:ascii="Times New Roman" w:eastAsia="Times New Roman" w:hAnsi="Times New Roman" w:cs="Times New Roman"/>
          <w:sz w:val="20"/>
          <w:szCs w:val="20"/>
          <w:lang w:eastAsia="zh-CN"/>
        </w:rPr>
        <w:t xml:space="preserve">8.Возврат денежных средств осуществляется в течение </w:t>
      </w:r>
      <w:r w:rsidRPr="009055E8">
        <w:rPr>
          <w:rFonts w:ascii="Times New Roman" w:eastAsia="Times New Roman" w:hAnsi="Times New Roman" w:cs="Times New Roman"/>
          <w:b/>
          <w:sz w:val="20"/>
          <w:szCs w:val="20"/>
          <w:lang w:eastAsia="zh-CN"/>
        </w:rPr>
        <w:t xml:space="preserve">десяти </w:t>
      </w:r>
      <w:r w:rsidRPr="009055E8">
        <w:rPr>
          <w:rFonts w:ascii="Times New Roman" w:eastAsia="Times New Roman" w:hAnsi="Times New Roman" w:cs="Times New Roman"/>
          <w:sz w:val="20"/>
          <w:szCs w:val="20"/>
          <w:lang w:eastAsia="zh-CN"/>
        </w:rPr>
        <w:t xml:space="preserve">рабочих дней со дня поступления в Администрацию </w:t>
      </w:r>
      <w:proofErr w:type="spellStart"/>
      <w:r w:rsidRPr="009055E8">
        <w:rPr>
          <w:rFonts w:ascii="Times New Roman" w:eastAsia="Times New Roman" w:hAnsi="Times New Roman" w:cs="Times New Roman"/>
          <w:sz w:val="20"/>
          <w:szCs w:val="20"/>
          <w:lang w:eastAsia="zh-CN"/>
        </w:rPr>
        <w:t>Анастасьевского</w:t>
      </w:r>
      <w:proofErr w:type="spellEnd"/>
      <w:r w:rsidRPr="009055E8">
        <w:rPr>
          <w:rFonts w:ascii="Times New Roman" w:eastAsia="Times New Roman" w:hAnsi="Times New Roman" w:cs="Times New Roman"/>
          <w:sz w:val="20"/>
          <w:szCs w:val="20"/>
          <w:lang w:eastAsia="zh-CN"/>
        </w:rPr>
        <w:t xml:space="preserve"> сельского поселения, органа</w:t>
      </w:r>
      <w:r w:rsidRPr="009055E8">
        <w:rPr>
          <w:rFonts w:ascii="Times New Roman" w:eastAsia="Times New Roman" w:hAnsi="Times New Roman" w:cs="Times New Roman"/>
          <w:i/>
          <w:sz w:val="20"/>
          <w:szCs w:val="20"/>
          <w:lang w:eastAsia="zh-CN"/>
        </w:rPr>
        <w:t xml:space="preserve"> </w:t>
      </w:r>
      <w:r w:rsidRPr="009055E8">
        <w:rPr>
          <w:rFonts w:ascii="Times New Roman" w:eastAsia="Times New Roman" w:hAnsi="Times New Roman" w:cs="Times New Roman"/>
          <w:sz w:val="20"/>
          <w:szCs w:val="20"/>
          <w:lang w:eastAsia="zh-CN"/>
        </w:rPr>
        <w:t xml:space="preserve">заявления о возврате денежных средств. </w:t>
      </w: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B21C69" w:rsidRPr="00B21C69" w:rsidRDefault="00B21C69" w:rsidP="00B21C69">
      <w:pPr>
        <w:pStyle w:val="1"/>
        <w:tabs>
          <w:tab w:val="left" w:pos="0"/>
        </w:tabs>
        <w:jc w:val="center"/>
        <w:rPr>
          <w:b/>
          <w:sz w:val="20"/>
        </w:rPr>
      </w:pPr>
      <w:r w:rsidRPr="00B21C69">
        <w:rPr>
          <w:b/>
          <w:sz w:val="20"/>
        </w:rPr>
        <w:t xml:space="preserve">Совет </w:t>
      </w:r>
      <w:proofErr w:type="spellStart"/>
      <w:r w:rsidRPr="00B21C69">
        <w:rPr>
          <w:b/>
          <w:sz w:val="20"/>
        </w:rPr>
        <w:t>Анастасьевского</w:t>
      </w:r>
      <w:proofErr w:type="spellEnd"/>
      <w:r w:rsidRPr="00B21C69">
        <w:rPr>
          <w:b/>
          <w:sz w:val="20"/>
        </w:rPr>
        <w:t xml:space="preserve"> сельского поселения</w:t>
      </w:r>
    </w:p>
    <w:p w:rsidR="00B21C69" w:rsidRPr="00B21C69" w:rsidRDefault="00B21C69" w:rsidP="00B21C69">
      <w:pPr>
        <w:pStyle w:val="2"/>
        <w:tabs>
          <w:tab w:val="left" w:pos="0"/>
        </w:tabs>
        <w:jc w:val="center"/>
        <w:rPr>
          <w:sz w:val="20"/>
          <w:szCs w:val="20"/>
        </w:rPr>
      </w:pPr>
      <w:proofErr w:type="spellStart"/>
      <w:r w:rsidRPr="00B21C69">
        <w:rPr>
          <w:sz w:val="20"/>
          <w:szCs w:val="20"/>
        </w:rPr>
        <w:t>Шегарского</w:t>
      </w:r>
      <w:proofErr w:type="spellEnd"/>
      <w:r w:rsidRPr="00B21C69">
        <w:rPr>
          <w:sz w:val="20"/>
          <w:szCs w:val="20"/>
        </w:rPr>
        <w:t xml:space="preserve"> района Томской области</w:t>
      </w:r>
    </w:p>
    <w:p w:rsidR="00B21C69" w:rsidRPr="00B21C69" w:rsidRDefault="00B21C69" w:rsidP="00B21C69">
      <w:pPr>
        <w:pStyle w:val="2"/>
        <w:tabs>
          <w:tab w:val="left" w:pos="0"/>
        </w:tabs>
        <w:jc w:val="left"/>
        <w:rPr>
          <w:b w:val="0"/>
          <w:sz w:val="20"/>
          <w:szCs w:val="20"/>
        </w:rPr>
      </w:pPr>
    </w:p>
    <w:p w:rsidR="00B21C69" w:rsidRPr="00B21C69" w:rsidRDefault="00B21C69" w:rsidP="00B21C69">
      <w:pPr>
        <w:jc w:val="center"/>
        <w:rPr>
          <w:rFonts w:ascii="Times New Roman" w:hAnsi="Times New Roman" w:cs="Times New Roman"/>
          <w:b/>
          <w:sz w:val="20"/>
          <w:szCs w:val="20"/>
        </w:rPr>
      </w:pPr>
      <w:r w:rsidRPr="00B21C69">
        <w:rPr>
          <w:rFonts w:ascii="Times New Roman" w:hAnsi="Times New Roman" w:cs="Times New Roman"/>
          <w:b/>
          <w:sz w:val="20"/>
          <w:szCs w:val="20"/>
        </w:rPr>
        <w:t>Р Е Ш Е Н И Е</w:t>
      </w:r>
    </w:p>
    <w:p w:rsidR="00B21C69" w:rsidRPr="00B21C69" w:rsidRDefault="00B21C69" w:rsidP="00B21C69">
      <w:pPr>
        <w:pStyle w:val="ac"/>
        <w:rPr>
          <w:rFonts w:ascii="Times New Roman" w:hAnsi="Times New Roman"/>
          <w:sz w:val="20"/>
          <w:szCs w:val="20"/>
        </w:rPr>
      </w:pPr>
    </w:p>
    <w:p w:rsidR="00B21C69" w:rsidRPr="00B21C69" w:rsidRDefault="00B21C69" w:rsidP="00B21C69">
      <w:pPr>
        <w:pStyle w:val="ac"/>
        <w:rPr>
          <w:rFonts w:ascii="Times New Roman" w:hAnsi="Times New Roman"/>
          <w:sz w:val="20"/>
          <w:szCs w:val="20"/>
        </w:rPr>
      </w:pPr>
      <w:r w:rsidRPr="00B21C69">
        <w:rPr>
          <w:rFonts w:ascii="Times New Roman" w:hAnsi="Times New Roman"/>
          <w:sz w:val="20"/>
          <w:szCs w:val="20"/>
        </w:rPr>
        <w:t>от «</w:t>
      </w:r>
      <w:proofErr w:type="gramStart"/>
      <w:r w:rsidRPr="00B21C69">
        <w:rPr>
          <w:rFonts w:ascii="Times New Roman" w:hAnsi="Times New Roman"/>
          <w:sz w:val="20"/>
          <w:szCs w:val="20"/>
        </w:rPr>
        <w:t>22»  декабря</w:t>
      </w:r>
      <w:proofErr w:type="gramEnd"/>
      <w:r w:rsidRPr="00B21C69">
        <w:rPr>
          <w:rFonts w:ascii="Times New Roman" w:hAnsi="Times New Roman"/>
          <w:sz w:val="20"/>
          <w:szCs w:val="20"/>
        </w:rPr>
        <w:t xml:space="preserve"> 2021                                                                                 № 179</w:t>
      </w:r>
    </w:p>
    <w:p w:rsidR="00B21C69" w:rsidRPr="00B21C69" w:rsidRDefault="00B21C69" w:rsidP="00B21C69">
      <w:pPr>
        <w:pStyle w:val="ac"/>
        <w:rPr>
          <w:rFonts w:ascii="Times New Roman" w:hAnsi="Times New Roman"/>
          <w:sz w:val="20"/>
          <w:szCs w:val="20"/>
        </w:rPr>
      </w:pPr>
      <w:r w:rsidRPr="00B21C69">
        <w:rPr>
          <w:rFonts w:ascii="Times New Roman" w:hAnsi="Times New Roman"/>
          <w:sz w:val="20"/>
          <w:szCs w:val="20"/>
        </w:rPr>
        <w:t xml:space="preserve">с. </w:t>
      </w:r>
      <w:proofErr w:type="spellStart"/>
      <w:r w:rsidRPr="00B21C69">
        <w:rPr>
          <w:rFonts w:ascii="Times New Roman" w:hAnsi="Times New Roman"/>
          <w:sz w:val="20"/>
          <w:szCs w:val="20"/>
        </w:rPr>
        <w:t>Анастасьевка</w:t>
      </w:r>
      <w:proofErr w:type="spellEnd"/>
    </w:p>
    <w:p w:rsidR="00B21C69" w:rsidRPr="00B21C69" w:rsidRDefault="00B21C69" w:rsidP="00B21C69">
      <w:pPr>
        <w:pStyle w:val="ac"/>
        <w:rPr>
          <w:rFonts w:ascii="Times New Roman" w:hAnsi="Times New Roman"/>
          <w:sz w:val="20"/>
          <w:szCs w:val="20"/>
        </w:rPr>
      </w:pPr>
    </w:p>
    <w:p w:rsidR="00B21C69" w:rsidRPr="00B21C69" w:rsidRDefault="00B21C69" w:rsidP="00B21C69">
      <w:pPr>
        <w:pStyle w:val="ac"/>
        <w:rPr>
          <w:rFonts w:ascii="Times New Roman" w:hAnsi="Times New Roman"/>
          <w:sz w:val="20"/>
          <w:szCs w:val="20"/>
        </w:rPr>
      </w:pPr>
    </w:p>
    <w:p w:rsidR="00B21C69" w:rsidRPr="00B21C69" w:rsidRDefault="00B21C69" w:rsidP="00B21C69">
      <w:pPr>
        <w:pStyle w:val="ac"/>
        <w:spacing w:line="276" w:lineRule="auto"/>
        <w:rPr>
          <w:rFonts w:ascii="Times New Roman" w:hAnsi="Times New Roman"/>
          <w:sz w:val="20"/>
          <w:szCs w:val="20"/>
        </w:rPr>
      </w:pPr>
      <w:r w:rsidRPr="00B21C69">
        <w:rPr>
          <w:rFonts w:ascii="Times New Roman" w:hAnsi="Times New Roman"/>
          <w:sz w:val="20"/>
          <w:szCs w:val="20"/>
        </w:rPr>
        <w:t>О внесении изменений и дополнений</w:t>
      </w:r>
    </w:p>
    <w:p w:rsidR="00B21C69" w:rsidRPr="00B21C69" w:rsidRDefault="00B21C69" w:rsidP="00B21C69">
      <w:pPr>
        <w:pStyle w:val="ac"/>
        <w:spacing w:line="276" w:lineRule="auto"/>
        <w:rPr>
          <w:rFonts w:ascii="Times New Roman" w:hAnsi="Times New Roman"/>
          <w:sz w:val="20"/>
          <w:szCs w:val="20"/>
        </w:rPr>
      </w:pPr>
      <w:r w:rsidRPr="00B21C69">
        <w:rPr>
          <w:rFonts w:ascii="Times New Roman" w:hAnsi="Times New Roman"/>
          <w:sz w:val="20"/>
          <w:szCs w:val="20"/>
        </w:rPr>
        <w:t xml:space="preserve">в решение Совета </w:t>
      </w:r>
      <w:proofErr w:type="spellStart"/>
      <w:r w:rsidRPr="00B21C69">
        <w:rPr>
          <w:rFonts w:ascii="Times New Roman" w:hAnsi="Times New Roman"/>
          <w:sz w:val="20"/>
          <w:szCs w:val="20"/>
        </w:rPr>
        <w:t>Анастасьевского</w:t>
      </w:r>
      <w:proofErr w:type="spellEnd"/>
    </w:p>
    <w:p w:rsidR="00B21C69" w:rsidRPr="00B21C69" w:rsidRDefault="00B21C69" w:rsidP="00B21C69">
      <w:pPr>
        <w:pStyle w:val="ac"/>
        <w:spacing w:line="276" w:lineRule="auto"/>
        <w:rPr>
          <w:rFonts w:ascii="Times New Roman" w:hAnsi="Times New Roman"/>
          <w:sz w:val="20"/>
          <w:szCs w:val="20"/>
        </w:rPr>
      </w:pPr>
      <w:r w:rsidRPr="00B21C69">
        <w:rPr>
          <w:rFonts w:ascii="Times New Roman" w:hAnsi="Times New Roman"/>
          <w:sz w:val="20"/>
          <w:szCs w:val="20"/>
        </w:rPr>
        <w:t xml:space="preserve">сельского поселения от </w:t>
      </w:r>
      <w:proofErr w:type="gramStart"/>
      <w:r w:rsidRPr="00B21C69">
        <w:rPr>
          <w:rFonts w:ascii="Times New Roman" w:hAnsi="Times New Roman"/>
          <w:sz w:val="20"/>
          <w:szCs w:val="20"/>
        </w:rPr>
        <w:t>18.12.2020  №</w:t>
      </w:r>
      <w:proofErr w:type="gramEnd"/>
      <w:r w:rsidRPr="00B21C69">
        <w:rPr>
          <w:rFonts w:ascii="Times New Roman" w:hAnsi="Times New Roman"/>
          <w:sz w:val="20"/>
          <w:szCs w:val="20"/>
        </w:rPr>
        <w:t xml:space="preserve"> 144</w:t>
      </w:r>
    </w:p>
    <w:p w:rsidR="00B21C69" w:rsidRPr="00B21C69" w:rsidRDefault="00B21C69" w:rsidP="00B21C69">
      <w:pPr>
        <w:pStyle w:val="ac"/>
        <w:rPr>
          <w:rFonts w:ascii="Times New Roman" w:hAnsi="Times New Roman"/>
          <w:sz w:val="20"/>
          <w:szCs w:val="20"/>
        </w:rPr>
      </w:pPr>
      <w:r w:rsidRPr="00B21C69">
        <w:rPr>
          <w:rFonts w:ascii="Times New Roman" w:hAnsi="Times New Roman"/>
          <w:sz w:val="20"/>
          <w:szCs w:val="20"/>
        </w:rPr>
        <w:t xml:space="preserve">«О бюджете муниципального образования </w:t>
      </w:r>
    </w:p>
    <w:p w:rsidR="00B21C69" w:rsidRPr="00B21C69" w:rsidRDefault="00B21C69" w:rsidP="00B21C69">
      <w:pPr>
        <w:pStyle w:val="ac"/>
        <w:rPr>
          <w:rFonts w:ascii="Times New Roman" w:hAnsi="Times New Roman"/>
          <w:sz w:val="20"/>
          <w:szCs w:val="20"/>
        </w:rPr>
      </w:pPr>
      <w:r w:rsidRPr="00B21C69">
        <w:rPr>
          <w:rFonts w:ascii="Times New Roman" w:hAnsi="Times New Roman"/>
          <w:sz w:val="20"/>
          <w:szCs w:val="20"/>
        </w:rPr>
        <w:t>«</w:t>
      </w:r>
      <w:proofErr w:type="spellStart"/>
      <w:r w:rsidRPr="00B21C69">
        <w:rPr>
          <w:rFonts w:ascii="Times New Roman" w:hAnsi="Times New Roman"/>
          <w:sz w:val="20"/>
          <w:szCs w:val="20"/>
        </w:rPr>
        <w:t>Анастасьевское</w:t>
      </w:r>
      <w:proofErr w:type="spellEnd"/>
      <w:r w:rsidRPr="00B21C69">
        <w:rPr>
          <w:rFonts w:ascii="Times New Roman" w:hAnsi="Times New Roman"/>
          <w:sz w:val="20"/>
          <w:szCs w:val="20"/>
        </w:rPr>
        <w:t xml:space="preserve"> сельское поселение» на 2021 год </w:t>
      </w:r>
    </w:p>
    <w:p w:rsidR="00B21C69" w:rsidRPr="00B21C69" w:rsidRDefault="00B21C69" w:rsidP="00B21C69">
      <w:pPr>
        <w:pStyle w:val="ac"/>
        <w:rPr>
          <w:rFonts w:ascii="Times New Roman" w:hAnsi="Times New Roman"/>
          <w:sz w:val="20"/>
          <w:szCs w:val="20"/>
        </w:rPr>
      </w:pPr>
      <w:r w:rsidRPr="00B21C69">
        <w:rPr>
          <w:rFonts w:ascii="Times New Roman" w:hAnsi="Times New Roman"/>
          <w:sz w:val="20"/>
          <w:szCs w:val="20"/>
        </w:rPr>
        <w:t>и плановый период 2022 и 2023 годов»</w:t>
      </w:r>
    </w:p>
    <w:p w:rsidR="00B21C69" w:rsidRPr="00B21C69" w:rsidRDefault="00B21C69" w:rsidP="00B21C69">
      <w:pPr>
        <w:pStyle w:val="ac"/>
        <w:rPr>
          <w:rFonts w:ascii="Times New Roman" w:hAnsi="Times New Roman"/>
          <w:sz w:val="20"/>
          <w:szCs w:val="20"/>
        </w:rPr>
      </w:pPr>
      <w:r w:rsidRPr="00B21C69">
        <w:rPr>
          <w:rFonts w:ascii="Times New Roman" w:hAnsi="Times New Roman"/>
          <w:sz w:val="20"/>
          <w:szCs w:val="20"/>
        </w:rPr>
        <w:tab/>
      </w:r>
    </w:p>
    <w:p w:rsidR="00B21C69" w:rsidRPr="00B21C69" w:rsidRDefault="00B21C69" w:rsidP="00B21C69">
      <w:pPr>
        <w:pStyle w:val="ac"/>
        <w:spacing w:line="276" w:lineRule="auto"/>
        <w:jc w:val="both"/>
        <w:rPr>
          <w:rFonts w:ascii="Times New Roman" w:hAnsi="Times New Roman"/>
          <w:sz w:val="20"/>
          <w:szCs w:val="20"/>
        </w:rPr>
      </w:pPr>
      <w:r w:rsidRPr="00B21C69">
        <w:rPr>
          <w:rFonts w:ascii="Times New Roman" w:hAnsi="Times New Roman"/>
          <w:sz w:val="20"/>
          <w:szCs w:val="20"/>
        </w:rPr>
        <w:t xml:space="preserve">           Рассмотрев проект решения «О внесении изменений и дополнений в решение Совета </w:t>
      </w:r>
      <w:proofErr w:type="spellStart"/>
      <w:r w:rsidRPr="00B21C69">
        <w:rPr>
          <w:rFonts w:ascii="Times New Roman" w:hAnsi="Times New Roman"/>
          <w:sz w:val="20"/>
          <w:szCs w:val="20"/>
        </w:rPr>
        <w:t>Анастасьевского</w:t>
      </w:r>
      <w:proofErr w:type="spellEnd"/>
      <w:r w:rsidRPr="00B21C69">
        <w:rPr>
          <w:rFonts w:ascii="Times New Roman" w:hAnsi="Times New Roman"/>
          <w:sz w:val="20"/>
          <w:szCs w:val="20"/>
        </w:rPr>
        <w:t xml:space="preserve"> сельского поселения от </w:t>
      </w:r>
      <w:proofErr w:type="gramStart"/>
      <w:r w:rsidRPr="00B21C69">
        <w:rPr>
          <w:rFonts w:ascii="Times New Roman" w:hAnsi="Times New Roman"/>
          <w:sz w:val="20"/>
          <w:szCs w:val="20"/>
        </w:rPr>
        <w:t>18.12.2020  №</w:t>
      </w:r>
      <w:proofErr w:type="gramEnd"/>
      <w:r w:rsidRPr="00B21C69">
        <w:rPr>
          <w:rFonts w:ascii="Times New Roman" w:hAnsi="Times New Roman"/>
          <w:sz w:val="20"/>
          <w:szCs w:val="20"/>
        </w:rPr>
        <w:t xml:space="preserve"> 144 «О бюджете муниципального образования «</w:t>
      </w:r>
      <w:proofErr w:type="spellStart"/>
      <w:r w:rsidRPr="00B21C69">
        <w:rPr>
          <w:rFonts w:ascii="Times New Roman" w:hAnsi="Times New Roman"/>
          <w:sz w:val="20"/>
          <w:szCs w:val="20"/>
        </w:rPr>
        <w:t>Анастасьевское</w:t>
      </w:r>
      <w:proofErr w:type="spellEnd"/>
      <w:r w:rsidRPr="00B21C69">
        <w:rPr>
          <w:rFonts w:ascii="Times New Roman" w:hAnsi="Times New Roman"/>
          <w:sz w:val="20"/>
          <w:szCs w:val="20"/>
        </w:rPr>
        <w:t xml:space="preserve"> сельское поселение» на 2021 год и плановый период 2022 и 2023 годов», </w:t>
      </w:r>
      <w:r w:rsidRPr="00B21C69">
        <w:rPr>
          <w:rFonts w:ascii="Times New Roman" w:hAnsi="Times New Roman"/>
          <w:color w:val="000000"/>
          <w:sz w:val="20"/>
          <w:szCs w:val="20"/>
        </w:rPr>
        <w:t xml:space="preserve">а также руководствуясь </w:t>
      </w:r>
      <w:r w:rsidRPr="00B21C69">
        <w:rPr>
          <w:rFonts w:ascii="Times New Roman" w:hAnsi="Times New Roman"/>
          <w:sz w:val="20"/>
          <w:szCs w:val="20"/>
        </w:rPr>
        <w:t>статьёй 32 главы 5 Положения «О бюджетном процессе в муниципальном образовании «</w:t>
      </w:r>
      <w:proofErr w:type="spellStart"/>
      <w:r w:rsidRPr="00B21C69">
        <w:rPr>
          <w:rFonts w:ascii="Times New Roman" w:hAnsi="Times New Roman"/>
          <w:sz w:val="20"/>
          <w:szCs w:val="20"/>
        </w:rPr>
        <w:t>Анастасьевское</w:t>
      </w:r>
      <w:proofErr w:type="spellEnd"/>
      <w:r w:rsidRPr="00B21C69">
        <w:rPr>
          <w:rFonts w:ascii="Times New Roman" w:hAnsi="Times New Roman"/>
          <w:sz w:val="20"/>
          <w:szCs w:val="20"/>
        </w:rPr>
        <w:t xml:space="preserve"> сельское поселение»</w:t>
      </w:r>
    </w:p>
    <w:p w:rsidR="00B21C69" w:rsidRPr="00B21C69" w:rsidRDefault="00B21C69" w:rsidP="00B21C69">
      <w:pPr>
        <w:pStyle w:val="ac"/>
        <w:spacing w:line="276" w:lineRule="auto"/>
        <w:jc w:val="both"/>
        <w:rPr>
          <w:rFonts w:ascii="Times New Roman" w:hAnsi="Times New Roman"/>
          <w:sz w:val="20"/>
          <w:szCs w:val="20"/>
        </w:rPr>
      </w:pPr>
    </w:p>
    <w:p w:rsidR="00B21C69" w:rsidRPr="00B21C69" w:rsidRDefault="00B21C69" w:rsidP="00B21C69">
      <w:pPr>
        <w:jc w:val="center"/>
        <w:rPr>
          <w:rFonts w:ascii="Times New Roman" w:hAnsi="Times New Roman" w:cs="Times New Roman"/>
          <w:b/>
          <w:sz w:val="20"/>
          <w:szCs w:val="20"/>
        </w:rPr>
      </w:pPr>
      <w:proofErr w:type="gramStart"/>
      <w:r w:rsidRPr="00B21C69">
        <w:rPr>
          <w:rFonts w:ascii="Times New Roman" w:hAnsi="Times New Roman" w:cs="Times New Roman"/>
          <w:b/>
          <w:sz w:val="20"/>
          <w:szCs w:val="20"/>
        </w:rPr>
        <w:t xml:space="preserve">Совет  </w:t>
      </w:r>
      <w:proofErr w:type="spellStart"/>
      <w:r w:rsidRPr="00B21C69">
        <w:rPr>
          <w:rFonts w:ascii="Times New Roman" w:hAnsi="Times New Roman" w:cs="Times New Roman"/>
          <w:b/>
          <w:sz w:val="20"/>
          <w:szCs w:val="20"/>
        </w:rPr>
        <w:t>Анастасьевского</w:t>
      </w:r>
      <w:proofErr w:type="spellEnd"/>
      <w:proofErr w:type="gramEnd"/>
      <w:r w:rsidRPr="00B21C69">
        <w:rPr>
          <w:rFonts w:ascii="Times New Roman" w:hAnsi="Times New Roman" w:cs="Times New Roman"/>
          <w:b/>
          <w:sz w:val="20"/>
          <w:szCs w:val="20"/>
        </w:rPr>
        <w:t xml:space="preserve"> сельского поселения решил:                                                                                                                                                                                                                                                                                                                                                                                                                   </w:t>
      </w:r>
    </w:p>
    <w:p w:rsidR="00B21C69" w:rsidRPr="00B21C69" w:rsidRDefault="00B21C69" w:rsidP="00B21C69">
      <w:pPr>
        <w:pStyle w:val="aa"/>
        <w:ind w:firstLine="0"/>
        <w:rPr>
          <w:sz w:val="20"/>
          <w:szCs w:val="20"/>
        </w:rPr>
      </w:pPr>
      <w:r w:rsidRPr="00B21C69">
        <w:rPr>
          <w:b/>
          <w:sz w:val="20"/>
          <w:szCs w:val="20"/>
        </w:rPr>
        <w:t>1.</w:t>
      </w:r>
      <w:r w:rsidRPr="00B21C69">
        <w:rPr>
          <w:sz w:val="20"/>
          <w:szCs w:val="20"/>
        </w:rPr>
        <w:t xml:space="preserve"> Внести в решение Совета </w:t>
      </w:r>
      <w:proofErr w:type="spellStart"/>
      <w:r w:rsidRPr="00B21C69">
        <w:rPr>
          <w:sz w:val="20"/>
          <w:szCs w:val="20"/>
        </w:rPr>
        <w:t>Анастасьевского</w:t>
      </w:r>
      <w:proofErr w:type="spellEnd"/>
      <w:r w:rsidRPr="00B21C69">
        <w:rPr>
          <w:sz w:val="20"/>
          <w:szCs w:val="20"/>
        </w:rPr>
        <w:t xml:space="preserve"> сельского поселения от </w:t>
      </w:r>
      <w:proofErr w:type="gramStart"/>
      <w:r w:rsidRPr="00B21C69">
        <w:rPr>
          <w:sz w:val="20"/>
          <w:szCs w:val="20"/>
        </w:rPr>
        <w:t>18.12.2020  №</w:t>
      </w:r>
      <w:proofErr w:type="gramEnd"/>
      <w:r w:rsidRPr="00B21C69">
        <w:rPr>
          <w:sz w:val="20"/>
          <w:szCs w:val="20"/>
        </w:rPr>
        <w:t xml:space="preserve"> 144 «О бюджете муниципального образования «</w:t>
      </w:r>
      <w:proofErr w:type="spellStart"/>
      <w:r w:rsidRPr="00B21C69">
        <w:rPr>
          <w:sz w:val="20"/>
          <w:szCs w:val="20"/>
        </w:rPr>
        <w:t>Анастасьевское</w:t>
      </w:r>
      <w:proofErr w:type="spellEnd"/>
      <w:r w:rsidRPr="00B21C69">
        <w:rPr>
          <w:sz w:val="20"/>
          <w:szCs w:val="20"/>
        </w:rPr>
        <w:t xml:space="preserve"> сельское поселение» на 2021 год и плановый период 2022 и 2023 годов» следующие изменения и дополнения:</w:t>
      </w:r>
    </w:p>
    <w:p w:rsidR="00B21C69" w:rsidRPr="00B21C69" w:rsidRDefault="00B21C69" w:rsidP="00B21C69">
      <w:pPr>
        <w:pStyle w:val="ac"/>
        <w:jc w:val="both"/>
        <w:rPr>
          <w:rFonts w:ascii="Times New Roman" w:hAnsi="Times New Roman"/>
          <w:sz w:val="20"/>
          <w:szCs w:val="20"/>
        </w:rPr>
      </w:pPr>
      <w:r w:rsidRPr="00B21C69">
        <w:rPr>
          <w:rFonts w:ascii="Times New Roman" w:hAnsi="Times New Roman"/>
          <w:b/>
          <w:sz w:val="20"/>
          <w:szCs w:val="20"/>
        </w:rPr>
        <w:t xml:space="preserve">2. </w:t>
      </w:r>
      <w:r w:rsidRPr="00B21C69">
        <w:rPr>
          <w:rFonts w:ascii="Times New Roman" w:hAnsi="Times New Roman"/>
          <w:sz w:val="20"/>
          <w:szCs w:val="20"/>
        </w:rPr>
        <w:t xml:space="preserve">Приложение 6 к решению Совета </w:t>
      </w:r>
      <w:proofErr w:type="spellStart"/>
      <w:r w:rsidRPr="00B21C69">
        <w:rPr>
          <w:rFonts w:ascii="Times New Roman" w:hAnsi="Times New Roman"/>
          <w:sz w:val="20"/>
          <w:szCs w:val="20"/>
        </w:rPr>
        <w:t>Анастасьевского</w:t>
      </w:r>
      <w:proofErr w:type="spellEnd"/>
      <w:r w:rsidRPr="00B21C69">
        <w:rPr>
          <w:rFonts w:ascii="Times New Roman" w:hAnsi="Times New Roman"/>
          <w:sz w:val="20"/>
          <w:szCs w:val="20"/>
        </w:rPr>
        <w:t xml:space="preserve"> сельского поселения от </w:t>
      </w:r>
      <w:proofErr w:type="gramStart"/>
      <w:r w:rsidRPr="00B21C69">
        <w:rPr>
          <w:rFonts w:ascii="Times New Roman" w:hAnsi="Times New Roman"/>
          <w:sz w:val="20"/>
          <w:szCs w:val="20"/>
        </w:rPr>
        <w:t>18.12.2020  №</w:t>
      </w:r>
      <w:proofErr w:type="gramEnd"/>
      <w:r w:rsidRPr="00B21C69">
        <w:rPr>
          <w:rFonts w:ascii="Times New Roman" w:hAnsi="Times New Roman"/>
          <w:sz w:val="20"/>
          <w:szCs w:val="20"/>
        </w:rPr>
        <w:t xml:space="preserve"> 144 «О бюджете муниципального образования «</w:t>
      </w:r>
      <w:proofErr w:type="spellStart"/>
      <w:r w:rsidRPr="00B21C69">
        <w:rPr>
          <w:rFonts w:ascii="Times New Roman" w:hAnsi="Times New Roman"/>
          <w:sz w:val="20"/>
          <w:szCs w:val="20"/>
        </w:rPr>
        <w:t>Анастасьевское</w:t>
      </w:r>
      <w:proofErr w:type="spellEnd"/>
      <w:r w:rsidRPr="00B21C69">
        <w:rPr>
          <w:rFonts w:ascii="Times New Roman" w:hAnsi="Times New Roman"/>
          <w:sz w:val="20"/>
          <w:szCs w:val="20"/>
        </w:rPr>
        <w:t xml:space="preserve"> сельское поселение» на 2021 год и плановый период 2022 и 2023 годов»  изложить в новой редакции согласно приложению 6 к настоящему решению.</w:t>
      </w:r>
    </w:p>
    <w:p w:rsidR="00B21C69" w:rsidRPr="00B21C69" w:rsidRDefault="00B21C69" w:rsidP="00B21C69">
      <w:pPr>
        <w:pStyle w:val="ac"/>
        <w:jc w:val="both"/>
        <w:rPr>
          <w:rFonts w:ascii="Times New Roman" w:hAnsi="Times New Roman"/>
          <w:sz w:val="20"/>
          <w:szCs w:val="20"/>
        </w:rPr>
      </w:pPr>
      <w:r w:rsidRPr="00B21C69">
        <w:rPr>
          <w:rFonts w:ascii="Times New Roman" w:hAnsi="Times New Roman"/>
          <w:b/>
          <w:sz w:val="20"/>
          <w:szCs w:val="20"/>
        </w:rPr>
        <w:t>3.</w:t>
      </w:r>
      <w:r w:rsidRPr="00B21C69">
        <w:rPr>
          <w:rFonts w:ascii="Times New Roman" w:hAnsi="Times New Roman"/>
          <w:sz w:val="20"/>
          <w:szCs w:val="20"/>
        </w:rPr>
        <w:t xml:space="preserve"> Настоящее решение подлежит опубликованию в течение 10 дней после его подписания в периодическом печатном издании </w:t>
      </w:r>
      <w:proofErr w:type="spellStart"/>
      <w:r w:rsidRPr="00B21C69">
        <w:rPr>
          <w:rFonts w:ascii="Times New Roman" w:hAnsi="Times New Roman"/>
          <w:sz w:val="20"/>
          <w:szCs w:val="20"/>
        </w:rPr>
        <w:t>Анастасьевского</w:t>
      </w:r>
      <w:proofErr w:type="spellEnd"/>
      <w:r w:rsidRPr="00B21C69">
        <w:rPr>
          <w:rFonts w:ascii="Times New Roman" w:hAnsi="Times New Roman"/>
          <w:sz w:val="20"/>
          <w:szCs w:val="20"/>
        </w:rPr>
        <w:t xml:space="preserve"> сельского поселения «Информационный бюллетень».</w:t>
      </w:r>
    </w:p>
    <w:p w:rsidR="00B21C69" w:rsidRPr="00B21C69" w:rsidRDefault="00B21C69" w:rsidP="00B21C69">
      <w:pPr>
        <w:pStyle w:val="ac"/>
        <w:spacing w:line="276" w:lineRule="auto"/>
        <w:jc w:val="both"/>
        <w:rPr>
          <w:rFonts w:ascii="Times New Roman" w:hAnsi="Times New Roman"/>
          <w:sz w:val="20"/>
          <w:szCs w:val="20"/>
        </w:rPr>
      </w:pPr>
      <w:r w:rsidRPr="00B21C69">
        <w:rPr>
          <w:rFonts w:ascii="Times New Roman" w:hAnsi="Times New Roman"/>
          <w:b/>
          <w:sz w:val="20"/>
          <w:szCs w:val="20"/>
        </w:rPr>
        <w:t xml:space="preserve">4. </w:t>
      </w:r>
      <w:r w:rsidRPr="00B21C69">
        <w:rPr>
          <w:rFonts w:ascii="Times New Roman" w:hAnsi="Times New Roman"/>
          <w:sz w:val="20"/>
          <w:szCs w:val="20"/>
        </w:rPr>
        <w:t>Настоящее решение вступает в силу с даты опубликования.</w:t>
      </w:r>
    </w:p>
    <w:p w:rsidR="00B21C69" w:rsidRPr="00B21C69" w:rsidRDefault="00B21C69" w:rsidP="00B21C69">
      <w:pPr>
        <w:tabs>
          <w:tab w:val="left" w:pos="0"/>
        </w:tabs>
        <w:jc w:val="both"/>
        <w:rPr>
          <w:rFonts w:ascii="Times New Roman" w:hAnsi="Times New Roman" w:cs="Times New Roman"/>
          <w:sz w:val="20"/>
          <w:szCs w:val="20"/>
        </w:rPr>
      </w:pPr>
      <w:r w:rsidRPr="00B21C69">
        <w:rPr>
          <w:rFonts w:ascii="Times New Roman" w:hAnsi="Times New Roman" w:cs="Times New Roman"/>
          <w:b/>
          <w:sz w:val="20"/>
          <w:szCs w:val="20"/>
        </w:rPr>
        <w:t xml:space="preserve">5. </w:t>
      </w:r>
      <w:r w:rsidRPr="00B21C69">
        <w:rPr>
          <w:rFonts w:ascii="Times New Roman" w:hAnsi="Times New Roman" w:cs="Times New Roman"/>
          <w:sz w:val="20"/>
          <w:szCs w:val="20"/>
        </w:rPr>
        <w:t xml:space="preserve">Контроль исполнения настоящего решения возложить на главного специалиста по управлению и обслуживанию средствами местного бюджета. </w:t>
      </w:r>
    </w:p>
    <w:p w:rsidR="00B21C69" w:rsidRPr="00B21C69" w:rsidRDefault="00B21C69" w:rsidP="00B21C69">
      <w:pPr>
        <w:pStyle w:val="aa"/>
        <w:ind w:firstLine="0"/>
        <w:rPr>
          <w:sz w:val="20"/>
          <w:szCs w:val="20"/>
        </w:rPr>
      </w:pPr>
      <w:r w:rsidRPr="00B21C69">
        <w:rPr>
          <w:sz w:val="20"/>
          <w:szCs w:val="20"/>
        </w:rPr>
        <w:t>Председатель Совета</w:t>
      </w:r>
    </w:p>
    <w:p w:rsidR="00B21C69" w:rsidRPr="00B21C69" w:rsidRDefault="00B21C69" w:rsidP="00B21C69">
      <w:pPr>
        <w:pStyle w:val="aa"/>
        <w:ind w:firstLine="0"/>
        <w:rPr>
          <w:sz w:val="20"/>
          <w:szCs w:val="20"/>
        </w:rPr>
      </w:pPr>
      <w:proofErr w:type="spellStart"/>
      <w:r w:rsidRPr="00B21C69">
        <w:rPr>
          <w:sz w:val="20"/>
          <w:szCs w:val="20"/>
        </w:rPr>
        <w:t>Анастасьевского</w:t>
      </w:r>
      <w:proofErr w:type="spellEnd"/>
    </w:p>
    <w:p w:rsidR="00B21C69" w:rsidRPr="00B21C69" w:rsidRDefault="00B21C69" w:rsidP="00B21C69">
      <w:pPr>
        <w:pStyle w:val="aa"/>
        <w:ind w:firstLine="0"/>
        <w:rPr>
          <w:sz w:val="20"/>
          <w:szCs w:val="20"/>
        </w:rPr>
      </w:pPr>
      <w:r w:rsidRPr="00B21C69">
        <w:rPr>
          <w:sz w:val="20"/>
          <w:szCs w:val="20"/>
        </w:rPr>
        <w:t xml:space="preserve">сельского поселения                                                                                             С.В. </w:t>
      </w:r>
      <w:proofErr w:type="spellStart"/>
      <w:r w:rsidRPr="00B21C69">
        <w:rPr>
          <w:sz w:val="20"/>
          <w:szCs w:val="20"/>
        </w:rPr>
        <w:t>Бетмакаев</w:t>
      </w:r>
      <w:proofErr w:type="spellEnd"/>
    </w:p>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roofErr w:type="spellStart"/>
      <w:proofErr w:type="gramStart"/>
      <w:r w:rsidRPr="00B21C69">
        <w:rPr>
          <w:sz w:val="20"/>
          <w:szCs w:val="20"/>
        </w:rPr>
        <w:t>И.о.Главы</w:t>
      </w:r>
      <w:proofErr w:type="spellEnd"/>
      <w:r w:rsidRPr="00B21C69">
        <w:rPr>
          <w:sz w:val="20"/>
          <w:szCs w:val="20"/>
        </w:rPr>
        <w:t xml:space="preserve">  </w:t>
      </w:r>
      <w:proofErr w:type="spellStart"/>
      <w:r w:rsidRPr="00B21C69">
        <w:rPr>
          <w:sz w:val="20"/>
          <w:szCs w:val="20"/>
        </w:rPr>
        <w:t>Анастасьевского</w:t>
      </w:r>
      <w:proofErr w:type="spellEnd"/>
      <w:proofErr w:type="gramEnd"/>
      <w:r w:rsidRPr="00B21C69">
        <w:rPr>
          <w:sz w:val="20"/>
          <w:szCs w:val="20"/>
        </w:rPr>
        <w:t xml:space="preserve"> </w:t>
      </w:r>
    </w:p>
    <w:p w:rsidR="00B21C69" w:rsidRPr="00B21C69" w:rsidRDefault="00B21C69" w:rsidP="00B21C69">
      <w:pPr>
        <w:pStyle w:val="aa"/>
        <w:ind w:firstLine="0"/>
        <w:rPr>
          <w:sz w:val="20"/>
          <w:szCs w:val="20"/>
        </w:rPr>
      </w:pPr>
      <w:proofErr w:type="gramStart"/>
      <w:r w:rsidRPr="00B21C69">
        <w:rPr>
          <w:sz w:val="20"/>
          <w:szCs w:val="20"/>
        </w:rPr>
        <w:t>сельского  поселения</w:t>
      </w:r>
      <w:proofErr w:type="gramEnd"/>
      <w:r w:rsidRPr="00B21C69">
        <w:rPr>
          <w:sz w:val="20"/>
          <w:szCs w:val="20"/>
        </w:rPr>
        <w:t xml:space="preserve">                                                 </w:t>
      </w:r>
      <w:proofErr w:type="spellStart"/>
      <w:r w:rsidRPr="00B21C69">
        <w:rPr>
          <w:sz w:val="20"/>
          <w:szCs w:val="20"/>
        </w:rPr>
        <w:t>Г.Н.Дудинова</w:t>
      </w:r>
      <w:proofErr w:type="spellEnd"/>
    </w:p>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
    <w:p w:rsidR="00B21C69" w:rsidRPr="00B21C69" w:rsidRDefault="00B21C69" w:rsidP="00B21C69">
      <w:pPr>
        <w:suppressAutoHyphens/>
        <w:spacing w:after="0" w:line="240" w:lineRule="auto"/>
        <w:jc w:val="right"/>
        <w:rPr>
          <w:rFonts w:ascii="Times New Roman" w:eastAsia="Times New Roman" w:hAnsi="Times New Roman" w:cs="Times New Roman"/>
          <w:sz w:val="20"/>
          <w:szCs w:val="20"/>
          <w:lang w:eastAsia="ar-SA"/>
        </w:rPr>
      </w:pPr>
      <w:r w:rsidRPr="00B21C69">
        <w:rPr>
          <w:rFonts w:ascii="Times New Roman" w:eastAsia="Times New Roman" w:hAnsi="Times New Roman" w:cs="Times New Roman"/>
          <w:sz w:val="20"/>
          <w:szCs w:val="20"/>
          <w:lang w:eastAsia="ar-SA"/>
        </w:rPr>
        <w:t>Приложение №5</w:t>
      </w:r>
    </w:p>
    <w:p w:rsidR="00B21C69" w:rsidRPr="00B21C69" w:rsidRDefault="00B21C69" w:rsidP="00B21C69">
      <w:pPr>
        <w:suppressAutoHyphens/>
        <w:spacing w:after="0" w:line="240" w:lineRule="auto"/>
        <w:jc w:val="right"/>
        <w:rPr>
          <w:rFonts w:ascii="Times New Roman" w:eastAsia="Times New Roman" w:hAnsi="Times New Roman" w:cs="Times New Roman"/>
          <w:sz w:val="20"/>
          <w:szCs w:val="20"/>
          <w:lang w:eastAsia="ar-SA"/>
        </w:rPr>
      </w:pPr>
      <w:r w:rsidRPr="00B21C69">
        <w:rPr>
          <w:rFonts w:ascii="Times New Roman" w:eastAsia="Times New Roman" w:hAnsi="Times New Roman" w:cs="Times New Roman"/>
          <w:sz w:val="20"/>
          <w:szCs w:val="20"/>
          <w:lang w:eastAsia="ar-SA"/>
        </w:rPr>
        <w:t xml:space="preserve">к   решению Совета </w:t>
      </w:r>
      <w:proofErr w:type="spellStart"/>
      <w:r w:rsidRPr="00B21C69">
        <w:rPr>
          <w:rFonts w:ascii="Times New Roman" w:eastAsia="Times New Roman" w:hAnsi="Times New Roman" w:cs="Times New Roman"/>
          <w:sz w:val="20"/>
          <w:szCs w:val="20"/>
          <w:lang w:eastAsia="ar-SA"/>
        </w:rPr>
        <w:t>Анастасьевского</w:t>
      </w:r>
      <w:proofErr w:type="spellEnd"/>
      <w:r w:rsidRPr="00B21C69">
        <w:rPr>
          <w:rFonts w:ascii="Times New Roman" w:eastAsia="Times New Roman" w:hAnsi="Times New Roman" w:cs="Times New Roman"/>
          <w:sz w:val="20"/>
          <w:szCs w:val="20"/>
          <w:lang w:eastAsia="ar-SA"/>
        </w:rPr>
        <w:t xml:space="preserve"> </w:t>
      </w:r>
    </w:p>
    <w:p w:rsidR="00B21C69" w:rsidRPr="00B21C69" w:rsidRDefault="00B21C69" w:rsidP="00B21C69">
      <w:pPr>
        <w:suppressAutoHyphens/>
        <w:spacing w:after="0" w:line="240" w:lineRule="auto"/>
        <w:jc w:val="right"/>
        <w:rPr>
          <w:rFonts w:ascii="Times New Roman" w:eastAsia="Times New Roman" w:hAnsi="Times New Roman" w:cs="Times New Roman"/>
          <w:sz w:val="20"/>
          <w:szCs w:val="20"/>
          <w:lang w:eastAsia="ar-SA"/>
        </w:rPr>
      </w:pPr>
      <w:r w:rsidRPr="00B21C69">
        <w:rPr>
          <w:rFonts w:ascii="Times New Roman" w:eastAsia="Times New Roman" w:hAnsi="Times New Roman" w:cs="Times New Roman"/>
          <w:sz w:val="20"/>
          <w:szCs w:val="20"/>
          <w:lang w:eastAsia="ar-SA"/>
        </w:rPr>
        <w:t>сельского поселения</w:t>
      </w:r>
    </w:p>
    <w:p w:rsidR="00B21C69" w:rsidRPr="00B21C69" w:rsidRDefault="00B21C69" w:rsidP="00B21C69">
      <w:pPr>
        <w:suppressAutoHyphens/>
        <w:spacing w:after="0" w:line="240" w:lineRule="auto"/>
        <w:jc w:val="right"/>
        <w:rPr>
          <w:rFonts w:ascii="Times New Roman" w:eastAsia="Times New Roman" w:hAnsi="Times New Roman" w:cs="Times New Roman"/>
          <w:sz w:val="20"/>
          <w:szCs w:val="20"/>
          <w:lang w:eastAsia="ar-SA"/>
        </w:rPr>
      </w:pPr>
      <w:r w:rsidRPr="00B21C69">
        <w:rPr>
          <w:rFonts w:ascii="Times New Roman" w:eastAsia="Times New Roman" w:hAnsi="Times New Roman" w:cs="Times New Roman"/>
          <w:sz w:val="20"/>
          <w:szCs w:val="20"/>
          <w:lang w:eastAsia="ar-SA"/>
        </w:rPr>
        <w:t>от "22" декабря 2021 № 179</w:t>
      </w:r>
    </w:p>
    <w:p w:rsidR="00B21C69" w:rsidRPr="00B21C69" w:rsidRDefault="00B21C69" w:rsidP="00B21C69">
      <w:pPr>
        <w:suppressAutoHyphens/>
        <w:spacing w:after="0" w:line="240" w:lineRule="auto"/>
        <w:jc w:val="both"/>
        <w:rPr>
          <w:rFonts w:ascii="Times New Roman" w:eastAsia="Times New Roman" w:hAnsi="Times New Roman" w:cs="Times New Roman"/>
          <w:sz w:val="20"/>
          <w:szCs w:val="20"/>
          <w:lang w:eastAsia="ar-SA"/>
        </w:rPr>
      </w:pPr>
    </w:p>
    <w:p w:rsidR="00B21C69" w:rsidRPr="00B21C69" w:rsidRDefault="00B21C69" w:rsidP="00B21C69">
      <w:pPr>
        <w:suppressAutoHyphens/>
        <w:spacing w:after="0" w:line="240" w:lineRule="auto"/>
        <w:jc w:val="both"/>
        <w:rPr>
          <w:rFonts w:ascii="Times New Roman" w:eastAsia="Times New Roman" w:hAnsi="Times New Roman" w:cs="Times New Roman"/>
          <w:sz w:val="20"/>
          <w:szCs w:val="20"/>
          <w:lang w:eastAsia="ar-SA"/>
        </w:rPr>
      </w:pPr>
    </w:p>
    <w:p w:rsidR="00B21C69" w:rsidRPr="00B21C69" w:rsidRDefault="00B21C69" w:rsidP="00B21C69">
      <w:pPr>
        <w:suppressAutoHyphens/>
        <w:spacing w:after="0" w:line="240" w:lineRule="auto"/>
        <w:jc w:val="both"/>
        <w:rPr>
          <w:rFonts w:ascii="Times New Roman" w:eastAsia="Times New Roman" w:hAnsi="Times New Roman" w:cs="Times New Roman"/>
          <w:sz w:val="20"/>
          <w:szCs w:val="20"/>
          <w:lang w:eastAsia="ar-SA"/>
        </w:rPr>
      </w:pPr>
    </w:p>
    <w:p w:rsidR="00B21C69" w:rsidRPr="00B21C69" w:rsidRDefault="00B21C69" w:rsidP="00B21C69">
      <w:pPr>
        <w:spacing w:after="0" w:line="240" w:lineRule="auto"/>
        <w:rPr>
          <w:rFonts w:ascii="Times New Roman" w:eastAsia="Times New Roman" w:hAnsi="Times New Roman" w:cs="Times New Roman"/>
          <w:sz w:val="20"/>
          <w:szCs w:val="20"/>
        </w:rPr>
      </w:pPr>
    </w:p>
    <w:p w:rsidR="00B21C69" w:rsidRPr="00B21C69" w:rsidRDefault="00B21C69" w:rsidP="00B21C69">
      <w:pPr>
        <w:spacing w:after="0" w:line="240" w:lineRule="auto"/>
        <w:rPr>
          <w:rFonts w:ascii="Times New Roman" w:eastAsia="Times New Roman" w:hAnsi="Times New Roman" w:cs="Times New Roman"/>
          <w:sz w:val="20"/>
          <w:szCs w:val="20"/>
        </w:rPr>
      </w:pPr>
    </w:p>
    <w:p w:rsidR="00B21C69" w:rsidRPr="00B21C69" w:rsidRDefault="00B21C69" w:rsidP="00B21C69">
      <w:pPr>
        <w:spacing w:after="0" w:line="240" w:lineRule="auto"/>
        <w:jc w:val="center"/>
        <w:rPr>
          <w:rFonts w:ascii="Times New Roman" w:eastAsia="Times New Roman" w:hAnsi="Times New Roman" w:cs="Times New Roman"/>
          <w:b/>
          <w:sz w:val="20"/>
          <w:szCs w:val="20"/>
        </w:rPr>
      </w:pPr>
      <w:r w:rsidRPr="00B21C69">
        <w:rPr>
          <w:rFonts w:ascii="Times New Roman" w:eastAsia="Times New Roman" w:hAnsi="Times New Roman" w:cs="Times New Roman"/>
          <w:b/>
          <w:sz w:val="20"/>
          <w:szCs w:val="20"/>
        </w:rPr>
        <w:t>Объем межбюджетных трансфертов бюджету муниципального образования "</w:t>
      </w:r>
      <w:proofErr w:type="spellStart"/>
      <w:r w:rsidRPr="00B21C69">
        <w:rPr>
          <w:rFonts w:ascii="Times New Roman" w:eastAsia="Times New Roman" w:hAnsi="Times New Roman" w:cs="Times New Roman"/>
          <w:b/>
          <w:sz w:val="20"/>
          <w:szCs w:val="20"/>
        </w:rPr>
        <w:t>Анастасьевское</w:t>
      </w:r>
      <w:proofErr w:type="spellEnd"/>
      <w:r w:rsidRPr="00B21C69">
        <w:rPr>
          <w:rFonts w:ascii="Times New Roman" w:eastAsia="Times New Roman" w:hAnsi="Times New Roman" w:cs="Times New Roman"/>
          <w:b/>
          <w:sz w:val="20"/>
          <w:szCs w:val="20"/>
        </w:rPr>
        <w:t xml:space="preserve"> сельское поселение</w:t>
      </w:r>
      <w:proofErr w:type="gramStart"/>
      <w:r w:rsidRPr="00B21C69">
        <w:rPr>
          <w:rFonts w:ascii="Times New Roman" w:eastAsia="Times New Roman" w:hAnsi="Times New Roman" w:cs="Times New Roman"/>
          <w:b/>
          <w:sz w:val="20"/>
          <w:szCs w:val="20"/>
        </w:rPr>
        <w:t>"  из</w:t>
      </w:r>
      <w:proofErr w:type="gramEnd"/>
      <w:r w:rsidRPr="00B21C69">
        <w:rPr>
          <w:rFonts w:ascii="Times New Roman" w:eastAsia="Times New Roman" w:hAnsi="Times New Roman" w:cs="Times New Roman"/>
          <w:b/>
          <w:sz w:val="20"/>
          <w:szCs w:val="20"/>
        </w:rPr>
        <w:t xml:space="preserve"> бюджетов других уровней</w:t>
      </w:r>
    </w:p>
    <w:p w:rsidR="00B21C69" w:rsidRPr="00B21C69" w:rsidRDefault="00B21C69" w:rsidP="00B21C69">
      <w:pPr>
        <w:spacing w:after="0" w:line="240" w:lineRule="auto"/>
        <w:jc w:val="center"/>
        <w:rPr>
          <w:rFonts w:ascii="Times New Roman" w:eastAsia="Times New Roman" w:hAnsi="Times New Roman" w:cs="Times New Roman"/>
          <w:b/>
          <w:sz w:val="20"/>
          <w:szCs w:val="20"/>
        </w:rPr>
      </w:pPr>
      <w:r w:rsidRPr="00B21C69">
        <w:rPr>
          <w:rFonts w:ascii="Times New Roman" w:eastAsia="Times New Roman" w:hAnsi="Times New Roman" w:cs="Times New Roman"/>
          <w:b/>
          <w:sz w:val="20"/>
          <w:szCs w:val="20"/>
        </w:rPr>
        <w:t xml:space="preserve"> на 2021 год и плановый период 2022 и 2023 годов</w:t>
      </w:r>
    </w:p>
    <w:p w:rsidR="00B21C69" w:rsidRPr="00B21C69" w:rsidRDefault="00B21C69" w:rsidP="00B21C69">
      <w:pPr>
        <w:spacing w:after="0" w:line="240" w:lineRule="auto"/>
        <w:rPr>
          <w:rFonts w:ascii="Times New Roman" w:eastAsia="Times New Roman" w:hAnsi="Times New Roman" w:cs="Times New Roman"/>
          <w:sz w:val="20"/>
          <w:szCs w:val="20"/>
        </w:rPr>
      </w:pPr>
    </w:p>
    <w:p w:rsidR="00B21C69" w:rsidRPr="00B21C69" w:rsidRDefault="00B21C69" w:rsidP="00B21C69">
      <w:pPr>
        <w:spacing w:after="0" w:line="240" w:lineRule="auto"/>
        <w:rPr>
          <w:rFonts w:ascii="Times New Roman" w:eastAsia="Times New Roman" w:hAnsi="Times New Roman" w:cs="Times New Roman"/>
          <w:sz w:val="20"/>
          <w:szCs w:val="20"/>
        </w:rPr>
      </w:pPr>
    </w:p>
    <w:p w:rsidR="00B21C69" w:rsidRPr="00B21C69" w:rsidRDefault="00B21C69" w:rsidP="00B21C69">
      <w:pPr>
        <w:spacing w:after="0" w:line="240" w:lineRule="auto"/>
        <w:rPr>
          <w:rFonts w:ascii="Times New Roman" w:eastAsia="Times New Roman" w:hAnsi="Times New Roman" w:cs="Times New Roman"/>
          <w:sz w:val="20"/>
          <w:szCs w:val="20"/>
        </w:rPr>
      </w:pPr>
    </w:p>
    <w:p w:rsidR="00B21C69" w:rsidRPr="00B21C69" w:rsidRDefault="00B21C69" w:rsidP="00B21C69">
      <w:pPr>
        <w:spacing w:after="0" w:line="240" w:lineRule="auto"/>
        <w:rPr>
          <w:rFonts w:ascii="Times New Roman" w:eastAsia="Times New Roman" w:hAnsi="Times New Roman" w:cs="Times New Roman"/>
          <w:sz w:val="20"/>
          <w:szCs w:val="20"/>
        </w:rPr>
      </w:pPr>
    </w:p>
    <w:p w:rsidR="00B21C69" w:rsidRPr="00B21C69" w:rsidRDefault="00B21C69" w:rsidP="00B21C69">
      <w:pPr>
        <w:spacing w:after="0" w:line="240" w:lineRule="auto"/>
        <w:rPr>
          <w:rFonts w:ascii="Times New Roman" w:eastAsia="Times New Roman" w:hAnsi="Times New Roman" w:cs="Times New Roman"/>
          <w:sz w:val="20"/>
          <w:szCs w:val="20"/>
        </w:rPr>
      </w:pPr>
    </w:p>
    <w:tbl>
      <w:tblPr>
        <w:tblW w:w="9654" w:type="dxa"/>
        <w:tblInd w:w="93" w:type="dxa"/>
        <w:tblLayout w:type="fixed"/>
        <w:tblLook w:val="04A0" w:firstRow="1" w:lastRow="0" w:firstColumn="1" w:lastColumn="0" w:noHBand="0" w:noVBand="1"/>
      </w:tblPr>
      <w:tblGrid>
        <w:gridCol w:w="5260"/>
        <w:gridCol w:w="1559"/>
        <w:gridCol w:w="1417"/>
        <w:gridCol w:w="1418"/>
      </w:tblGrid>
      <w:tr w:rsidR="00B21C69" w:rsidRPr="00B21C69" w:rsidTr="00B21C69">
        <w:trPr>
          <w:trHeight w:val="435"/>
        </w:trPr>
        <w:tc>
          <w:tcPr>
            <w:tcW w:w="5260" w:type="dxa"/>
            <w:tcBorders>
              <w:top w:val="single" w:sz="8" w:space="0" w:color="auto"/>
              <w:left w:val="single" w:sz="8" w:space="0" w:color="auto"/>
              <w:bottom w:val="nil"/>
              <w:right w:val="single" w:sz="8" w:space="0" w:color="auto"/>
            </w:tcBorders>
            <w:shd w:val="clear" w:color="auto" w:fill="auto"/>
            <w:noWrap/>
            <w:vAlign w:val="bottom"/>
            <w:hideMark/>
          </w:tcPr>
          <w:p w:rsidR="00B21C69" w:rsidRPr="00B21C69" w:rsidRDefault="00B21C69" w:rsidP="00B21C69">
            <w:pPr>
              <w:spacing w:after="0" w:line="240" w:lineRule="auto"/>
              <w:jc w:val="center"/>
              <w:rPr>
                <w:rFonts w:ascii="Times New Roman" w:eastAsia="Times New Roman" w:hAnsi="Times New Roman" w:cs="Times New Roman"/>
                <w:b/>
                <w:bCs/>
                <w:sz w:val="20"/>
                <w:szCs w:val="20"/>
              </w:rPr>
            </w:pPr>
            <w:r w:rsidRPr="00B21C69">
              <w:rPr>
                <w:rFonts w:ascii="Times New Roman" w:eastAsia="Times New Roman" w:hAnsi="Times New Roman" w:cs="Times New Roman"/>
                <w:b/>
                <w:bCs/>
                <w:sz w:val="20"/>
                <w:szCs w:val="20"/>
              </w:rPr>
              <w:t> </w:t>
            </w:r>
          </w:p>
        </w:tc>
        <w:tc>
          <w:tcPr>
            <w:tcW w:w="4394" w:type="dxa"/>
            <w:gridSpan w:val="3"/>
            <w:tcBorders>
              <w:top w:val="single" w:sz="8" w:space="0" w:color="auto"/>
              <w:left w:val="nil"/>
              <w:bottom w:val="nil"/>
              <w:right w:val="single" w:sz="8" w:space="0" w:color="auto"/>
            </w:tcBorders>
            <w:shd w:val="clear" w:color="auto" w:fill="auto"/>
            <w:noWrap/>
            <w:vAlign w:val="bottom"/>
            <w:hideMark/>
          </w:tcPr>
          <w:p w:rsidR="00B21C69" w:rsidRPr="00B21C69" w:rsidRDefault="00B21C69" w:rsidP="00B21C69">
            <w:pPr>
              <w:spacing w:after="0" w:line="240" w:lineRule="auto"/>
              <w:jc w:val="center"/>
              <w:rPr>
                <w:rFonts w:ascii="Times New Roman" w:eastAsia="Times New Roman" w:hAnsi="Times New Roman" w:cs="Times New Roman"/>
                <w:b/>
                <w:bCs/>
                <w:sz w:val="20"/>
                <w:szCs w:val="20"/>
              </w:rPr>
            </w:pPr>
            <w:r w:rsidRPr="00B21C69">
              <w:rPr>
                <w:rFonts w:ascii="Times New Roman" w:eastAsia="Times New Roman" w:hAnsi="Times New Roman" w:cs="Times New Roman"/>
                <w:b/>
                <w:bCs/>
                <w:sz w:val="20"/>
                <w:szCs w:val="20"/>
              </w:rPr>
              <w:t xml:space="preserve">Сумма (тыс. </w:t>
            </w:r>
            <w:proofErr w:type="spellStart"/>
            <w:r w:rsidRPr="00B21C69">
              <w:rPr>
                <w:rFonts w:ascii="Times New Roman" w:eastAsia="Times New Roman" w:hAnsi="Times New Roman" w:cs="Times New Roman"/>
                <w:b/>
                <w:bCs/>
                <w:sz w:val="20"/>
                <w:szCs w:val="20"/>
              </w:rPr>
              <w:t>руб</w:t>
            </w:r>
            <w:proofErr w:type="spellEnd"/>
            <w:r w:rsidRPr="00B21C69">
              <w:rPr>
                <w:rFonts w:ascii="Times New Roman" w:eastAsia="Times New Roman" w:hAnsi="Times New Roman" w:cs="Times New Roman"/>
                <w:b/>
                <w:bCs/>
                <w:sz w:val="20"/>
                <w:szCs w:val="20"/>
              </w:rPr>
              <w:t>)</w:t>
            </w:r>
          </w:p>
        </w:tc>
      </w:tr>
      <w:tr w:rsidR="00B21C69" w:rsidRPr="00B21C69" w:rsidTr="00B21C69">
        <w:trPr>
          <w:trHeight w:val="1275"/>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B21C69" w:rsidRPr="00B21C69" w:rsidRDefault="00B21C69" w:rsidP="00B21C69">
            <w:pPr>
              <w:spacing w:after="0" w:line="240" w:lineRule="auto"/>
              <w:jc w:val="center"/>
              <w:rPr>
                <w:rFonts w:ascii="Times New Roman" w:eastAsia="Times New Roman" w:hAnsi="Times New Roman" w:cs="Times New Roman"/>
                <w:b/>
                <w:bCs/>
                <w:sz w:val="20"/>
                <w:szCs w:val="20"/>
              </w:rPr>
            </w:pPr>
            <w:r w:rsidRPr="00B21C69">
              <w:rPr>
                <w:rFonts w:ascii="Times New Roman" w:eastAsia="Times New Roman" w:hAnsi="Times New Roman" w:cs="Times New Roman"/>
                <w:b/>
                <w:bCs/>
                <w:sz w:val="20"/>
                <w:szCs w:val="20"/>
              </w:rPr>
              <w:t>Наименование безвозмездных поступлений</w:t>
            </w:r>
          </w:p>
        </w:tc>
        <w:tc>
          <w:tcPr>
            <w:tcW w:w="1559" w:type="dxa"/>
            <w:tcBorders>
              <w:top w:val="single" w:sz="4" w:space="0" w:color="auto"/>
              <w:left w:val="nil"/>
              <w:bottom w:val="single" w:sz="4" w:space="0" w:color="auto"/>
              <w:right w:val="single" w:sz="4" w:space="0" w:color="auto"/>
            </w:tcBorders>
            <w:shd w:val="clear" w:color="auto" w:fill="auto"/>
            <w:hideMark/>
          </w:tcPr>
          <w:p w:rsidR="00B21C69" w:rsidRPr="00B21C69" w:rsidRDefault="00B21C69" w:rsidP="00B21C69">
            <w:pPr>
              <w:spacing w:after="0" w:line="240" w:lineRule="auto"/>
              <w:jc w:val="center"/>
              <w:rPr>
                <w:rFonts w:ascii="Times New Roman" w:eastAsia="Times New Roman" w:hAnsi="Times New Roman" w:cs="Times New Roman"/>
                <w:b/>
                <w:bCs/>
                <w:sz w:val="20"/>
                <w:szCs w:val="20"/>
              </w:rPr>
            </w:pPr>
            <w:r w:rsidRPr="00B21C69">
              <w:rPr>
                <w:rFonts w:ascii="Times New Roman" w:eastAsia="Times New Roman" w:hAnsi="Times New Roman" w:cs="Times New Roman"/>
                <w:b/>
                <w:bCs/>
                <w:sz w:val="20"/>
                <w:szCs w:val="20"/>
              </w:rPr>
              <w:t>на 2021 год (на текущий финансовый год)</w:t>
            </w:r>
          </w:p>
        </w:tc>
        <w:tc>
          <w:tcPr>
            <w:tcW w:w="1417" w:type="dxa"/>
            <w:tcBorders>
              <w:top w:val="single" w:sz="4" w:space="0" w:color="auto"/>
              <w:left w:val="nil"/>
              <w:bottom w:val="single" w:sz="4" w:space="0" w:color="auto"/>
              <w:right w:val="single" w:sz="4" w:space="0" w:color="auto"/>
            </w:tcBorders>
            <w:shd w:val="clear" w:color="auto" w:fill="auto"/>
            <w:hideMark/>
          </w:tcPr>
          <w:p w:rsidR="00B21C69" w:rsidRPr="00B21C69" w:rsidRDefault="00B21C69" w:rsidP="00B21C69">
            <w:pPr>
              <w:spacing w:after="0" w:line="240" w:lineRule="auto"/>
              <w:jc w:val="center"/>
              <w:rPr>
                <w:rFonts w:ascii="Times New Roman" w:eastAsia="Times New Roman" w:hAnsi="Times New Roman" w:cs="Times New Roman"/>
                <w:b/>
                <w:sz w:val="20"/>
                <w:szCs w:val="20"/>
              </w:rPr>
            </w:pPr>
            <w:r w:rsidRPr="00B21C69">
              <w:rPr>
                <w:rFonts w:ascii="Times New Roman" w:eastAsia="Times New Roman" w:hAnsi="Times New Roman" w:cs="Times New Roman"/>
                <w:b/>
                <w:sz w:val="20"/>
                <w:szCs w:val="20"/>
              </w:rPr>
              <w:t>на 2022 год (на первый плановый период)</w:t>
            </w:r>
          </w:p>
        </w:tc>
        <w:tc>
          <w:tcPr>
            <w:tcW w:w="1418" w:type="dxa"/>
            <w:tcBorders>
              <w:top w:val="single" w:sz="4" w:space="0" w:color="auto"/>
              <w:left w:val="nil"/>
              <w:bottom w:val="single" w:sz="4" w:space="0" w:color="auto"/>
              <w:right w:val="single" w:sz="4" w:space="0" w:color="auto"/>
            </w:tcBorders>
            <w:shd w:val="clear" w:color="auto" w:fill="auto"/>
            <w:hideMark/>
          </w:tcPr>
          <w:p w:rsidR="00B21C69" w:rsidRPr="00B21C69" w:rsidRDefault="00B21C69" w:rsidP="00B21C69">
            <w:pPr>
              <w:spacing w:after="0" w:line="240" w:lineRule="auto"/>
              <w:jc w:val="center"/>
              <w:rPr>
                <w:rFonts w:ascii="Times New Roman" w:eastAsia="Times New Roman" w:hAnsi="Times New Roman" w:cs="Times New Roman"/>
                <w:b/>
                <w:sz w:val="20"/>
                <w:szCs w:val="20"/>
              </w:rPr>
            </w:pPr>
            <w:r w:rsidRPr="00B21C69">
              <w:rPr>
                <w:rFonts w:ascii="Times New Roman" w:eastAsia="Times New Roman" w:hAnsi="Times New Roman" w:cs="Times New Roman"/>
                <w:b/>
                <w:sz w:val="20"/>
                <w:szCs w:val="20"/>
              </w:rPr>
              <w:t>на 2023 год (на второй плановый период)</w:t>
            </w:r>
          </w:p>
        </w:tc>
      </w:tr>
      <w:tr w:rsidR="00B21C69" w:rsidRPr="00B21C69" w:rsidTr="00B21C69">
        <w:trPr>
          <w:trHeight w:val="1020"/>
        </w:trPr>
        <w:tc>
          <w:tcPr>
            <w:tcW w:w="5260" w:type="dxa"/>
            <w:tcBorders>
              <w:top w:val="nil"/>
              <w:left w:val="single" w:sz="4" w:space="0" w:color="auto"/>
              <w:bottom w:val="single" w:sz="4" w:space="0" w:color="auto"/>
              <w:right w:val="single" w:sz="4" w:space="0" w:color="auto"/>
            </w:tcBorders>
            <w:shd w:val="clear" w:color="auto" w:fill="auto"/>
            <w:hideMark/>
          </w:tcPr>
          <w:p w:rsidR="00B21C69" w:rsidRPr="00B21C69" w:rsidRDefault="00B21C69" w:rsidP="00B21C69">
            <w:pPr>
              <w:spacing w:after="0" w:line="240" w:lineRule="auto"/>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hideMark/>
          </w:tcPr>
          <w:p w:rsidR="00B21C69" w:rsidRPr="00B21C69" w:rsidRDefault="00B21C69" w:rsidP="00B21C69">
            <w:pPr>
              <w:spacing w:after="0" w:line="240" w:lineRule="auto"/>
              <w:jc w:val="center"/>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285,00</w:t>
            </w:r>
          </w:p>
        </w:tc>
        <w:tc>
          <w:tcPr>
            <w:tcW w:w="1417" w:type="dxa"/>
            <w:tcBorders>
              <w:top w:val="nil"/>
              <w:left w:val="nil"/>
              <w:bottom w:val="single" w:sz="4" w:space="0" w:color="auto"/>
              <w:right w:val="single" w:sz="4" w:space="0" w:color="auto"/>
            </w:tcBorders>
            <w:shd w:val="clear" w:color="auto" w:fill="auto"/>
            <w:hideMark/>
          </w:tcPr>
          <w:p w:rsidR="00B21C69" w:rsidRPr="00B21C69" w:rsidRDefault="00B21C69" w:rsidP="00B21C69">
            <w:pPr>
              <w:spacing w:after="0" w:line="240" w:lineRule="auto"/>
              <w:jc w:val="center"/>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287,90</w:t>
            </w:r>
          </w:p>
        </w:tc>
        <w:tc>
          <w:tcPr>
            <w:tcW w:w="1418" w:type="dxa"/>
            <w:tcBorders>
              <w:top w:val="nil"/>
              <w:left w:val="nil"/>
              <w:bottom w:val="single" w:sz="4" w:space="0" w:color="auto"/>
              <w:right w:val="single" w:sz="4" w:space="0" w:color="auto"/>
            </w:tcBorders>
            <w:shd w:val="clear" w:color="auto" w:fill="auto"/>
            <w:hideMark/>
          </w:tcPr>
          <w:p w:rsidR="00B21C69" w:rsidRPr="00B21C69" w:rsidRDefault="00B21C69" w:rsidP="00B21C69">
            <w:pPr>
              <w:spacing w:after="0" w:line="240" w:lineRule="auto"/>
              <w:jc w:val="center"/>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299,60</w:t>
            </w:r>
          </w:p>
        </w:tc>
      </w:tr>
      <w:tr w:rsidR="00B21C69" w:rsidRPr="00B21C69" w:rsidTr="00B21C69">
        <w:trPr>
          <w:trHeight w:val="795"/>
        </w:trPr>
        <w:tc>
          <w:tcPr>
            <w:tcW w:w="5260" w:type="dxa"/>
            <w:tcBorders>
              <w:top w:val="nil"/>
              <w:left w:val="single" w:sz="8" w:space="0" w:color="auto"/>
              <w:bottom w:val="single" w:sz="8" w:space="0" w:color="auto"/>
              <w:right w:val="single" w:sz="4" w:space="0" w:color="auto"/>
            </w:tcBorders>
            <w:shd w:val="clear" w:color="auto" w:fill="auto"/>
            <w:vAlign w:val="bottom"/>
            <w:hideMark/>
          </w:tcPr>
          <w:p w:rsidR="00B21C69" w:rsidRPr="00B21C69" w:rsidRDefault="00B21C69" w:rsidP="00B21C69">
            <w:pPr>
              <w:spacing w:after="0" w:line="240" w:lineRule="auto"/>
              <w:jc w:val="both"/>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Дотации на выравнивание бюджетной обеспеченности из районного фонда финансовой поддержки  поселений (РФФПП)</w:t>
            </w:r>
          </w:p>
        </w:tc>
        <w:tc>
          <w:tcPr>
            <w:tcW w:w="1559" w:type="dxa"/>
            <w:tcBorders>
              <w:top w:val="nil"/>
              <w:left w:val="nil"/>
              <w:bottom w:val="single" w:sz="8" w:space="0" w:color="auto"/>
              <w:right w:val="single" w:sz="8" w:space="0" w:color="auto"/>
            </w:tcBorders>
            <w:shd w:val="clear" w:color="auto" w:fill="auto"/>
            <w:vAlign w:val="center"/>
            <w:hideMark/>
          </w:tcPr>
          <w:p w:rsidR="00B21C69" w:rsidRPr="00B21C69" w:rsidRDefault="00B21C69" w:rsidP="00B21C69">
            <w:pPr>
              <w:spacing w:after="0" w:line="240" w:lineRule="auto"/>
              <w:jc w:val="center"/>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7 802,50</w:t>
            </w:r>
          </w:p>
        </w:tc>
        <w:tc>
          <w:tcPr>
            <w:tcW w:w="1417" w:type="dxa"/>
            <w:tcBorders>
              <w:top w:val="nil"/>
              <w:left w:val="single" w:sz="4" w:space="0" w:color="auto"/>
              <w:bottom w:val="single" w:sz="8" w:space="0" w:color="auto"/>
              <w:right w:val="single" w:sz="8" w:space="0" w:color="auto"/>
            </w:tcBorders>
            <w:shd w:val="clear" w:color="auto" w:fill="auto"/>
            <w:vAlign w:val="center"/>
            <w:hideMark/>
          </w:tcPr>
          <w:p w:rsidR="00B21C69" w:rsidRPr="00B21C69" w:rsidRDefault="00B21C69" w:rsidP="00B21C69">
            <w:pPr>
              <w:spacing w:after="0" w:line="240" w:lineRule="auto"/>
              <w:jc w:val="center"/>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7 751,80</w:t>
            </w:r>
          </w:p>
        </w:tc>
        <w:tc>
          <w:tcPr>
            <w:tcW w:w="1418" w:type="dxa"/>
            <w:tcBorders>
              <w:top w:val="nil"/>
              <w:left w:val="single" w:sz="4" w:space="0" w:color="auto"/>
              <w:bottom w:val="single" w:sz="8" w:space="0" w:color="auto"/>
              <w:right w:val="single" w:sz="8" w:space="0" w:color="auto"/>
            </w:tcBorders>
            <w:shd w:val="clear" w:color="auto" w:fill="auto"/>
            <w:vAlign w:val="center"/>
            <w:hideMark/>
          </w:tcPr>
          <w:p w:rsidR="00B21C69" w:rsidRPr="00B21C69" w:rsidRDefault="00B21C69" w:rsidP="00B21C69">
            <w:pPr>
              <w:spacing w:after="0" w:line="240" w:lineRule="auto"/>
              <w:jc w:val="center"/>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7 677,30</w:t>
            </w:r>
          </w:p>
        </w:tc>
      </w:tr>
      <w:tr w:rsidR="00B21C69" w:rsidRPr="00B21C69" w:rsidTr="00B21C69">
        <w:trPr>
          <w:trHeight w:val="885"/>
        </w:trPr>
        <w:tc>
          <w:tcPr>
            <w:tcW w:w="52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21C69" w:rsidRPr="00B21C69" w:rsidRDefault="00B21C69" w:rsidP="00B21C69">
            <w:pPr>
              <w:spacing w:after="0" w:line="240" w:lineRule="auto"/>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Иные межбюджетные трансферты на поддержание мер по обеспеченности, сбалансированности и платёжеспособности бюджетов сельских поселений</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B21C69" w:rsidRPr="00B21C69" w:rsidRDefault="00B21C69" w:rsidP="00B21C69">
            <w:pPr>
              <w:spacing w:after="0" w:line="240" w:lineRule="auto"/>
              <w:jc w:val="center"/>
              <w:rPr>
                <w:rFonts w:ascii="Times New Roman" w:eastAsia="Times New Roman" w:hAnsi="Times New Roman" w:cs="Times New Roman"/>
                <w:color w:val="FF0000"/>
                <w:sz w:val="20"/>
                <w:szCs w:val="20"/>
              </w:rPr>
            </w:pPr>
            <w:r w:rsidRPr="00B21C69">
              <w:rPr>
                <w:rFonts w:ascii="Times New Roman" w:eastAsia="Times New Roman" w:hAnsi="Times New Roman" w:cs="Times New Roman"/>
                <w:sz w:val="20"/>
                <w:szCs w:val="20"/>
              </w:rPr>
              <w:t>4 740,63</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B21C69" w:rsidRPr="00B21C69" w:rsidRDefault="00B21C69" w:rsidP="00B21C69">
            <w:pPr>
              <w:spacing w:after="0" w:line="240" w:lineRule="auto"/>
              <w:jc w:val="center"/>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2 447,20</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B21C69" w:rsidRPr="00B21C69" w:rsidRDefault="00B21C69" w:rsidP="00B21C69">
            <w:pPr>
              <w:spacing w:after="0" w:line="240" w:lineRule="auto"/>
              <w:jc w:val="center"/>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2 124,90</w:t>
            </w:r>
          </w:p>
        </w:tc>
      </w:tr>
      <w:tr w:rsidR="00B21C69" w:rsidRPr="00B21C69" w:rsidTr="00B21C69">
        <w:trPr>
          <w:trHeight w:val="480"/>
        </w:trPr>
        <w:tc>
          <w:tcPr>
            <w:tcW w:w="5260" w:type="dxa"/>
            <w:tcBorders>
              <w:top w:val="nil"/>
              <w:left w:val="single" w:sz="8" w:space="0" w:color="auto"/>
              <w:bottom w:val="single" w:sz="8" w:space="0" w:color="auto"/>
              <w:right w:val="single" w:sz="4" w:space="0" w:color="auto"/>
            </w:tcBorders>
            <w:shd w:val="clear" w:color="auto" w:fill="auto"/>
            <w:vAlign w:val="center"/>
            <w:hideMark/>
          </w:tcPr>
          <w:p w:rsidR="00B21C69" w:rsidRPr="00B21C69" w:rsidRDefault="00B21C69" w:rsidP="00B21C69">
            <w:pPr>
              <w:spacing w:after="0" w:line="240" w:lineRule="auto"/>
              <w:jc w:val="both"/>
              <w:rPr>
                <w:rFonts w:ascii="Times New Roman" w:eastAsia="Times New Roman" w:hAnsi="Times New Roman" w:cs="Times New Roman"/>
                <w:b/>
                <w:bCs/>
                <w:sz w:val="20"/>
                <w:szCs w:val="20"/>
              </w:rPr>
            </w:pPr>
            <w:r w:rsidRPr="00B21C69">
              <w:rPr>
                <w:rFonts w:ascii="Times New Roman" w:eastAsia="Times New Roman" w:hAnsi="Times New Roman" w:cs="Times New Roman"/>
                <w:b/>
                <w:bCs/>
                <w:sz w:val="20"/>
                <w:szCs w:val="20"/>
              </w:rPr>
              <w:t>Итого:</w:t>
            </w:r>
          </w:p>
        </w:tc>
        <w:tc>
          <w:tcPr>
            <w:tcW w:w="1559" w:type="dxa"/>
            <w:tcBorders>
              <w:top w:val="nil"/>
              <w:left w:val="nil"/>
              <w:bottom w:val="single" w:sz="8" w:space="0" w:color="auto"/>
              <w:right w:val="single" w:sz="8" w:space="0" w:color="auto"/>
            </w:tcBorders>
            <w:shd w:val="clear" w:color="auto" w:fill="auto"/>
            <w:vAlign w:val="bottom"/>
            <w:hideMark/>
          </w:tcPr>
          <w:p w:rsidR="00B21C69" w:rsidRPr="00B21C69" w:rsidRDefault="00B21C69" w:rsidP="00B21C69">
            <w:pPr>
              <w:spacing w:after="0" w:line="240" w:lineRule="auto"/>
              <w:jc w:val="center"/>
              <w:rPr>
                <w:rFonts w:ascii="Times New Roman" w:eastAsia="Times New Roman" w:hAnsi="Times New Roman" w:cs="Times New Roman"/>
                <w:b/>
                <w:bCs/>
                <w:sz w:val="20"/>
                <w:szCs w:val="20"/>
              </w:rPr>
            </w:pPr>
            <w:r w:rsidRPr="00B21C69">
              <w:rPr>
                <w:rFonts w:ascii="Times New Roman" w:eastAsia="Times New Roman" w:hAnsi="Times New Roman" w:cs="Times New Roman"/>
                <w:b/>
                <w:bCs/>
                <w:sz w:val="20"/>
                <w:szCs w:val="20"/>
              </w:rPr>
              <w:t>12 828,13</w:t>
            </w:r>
          </w:p>
        </w:tc>
        <w:tc>
          <w:tcPr>
            <w:tcW w:w="1417" w:type="dxa"/>
            <w:tcBorders>
              <w:top w:val="nil"/>
              <w:left w:val="single" w:sz="4" w:space="0" w:color="auto"/>
              <w:bottom w:val="single" w:sz="8" w:space="0" w:color="auto"/>
              <w:right w:val="single" w:sz="8" w:space="0" w:color="auto"/>
            </w:tcBorders>
            <w:shd w:val="clear" w:color="auto" w:fill="auto"/>
            <w:vAlign w:val="bottom"/>
            <w:hideMark/>
          </w:tcPr>
          <w:p w:rsidR="00B21C69" w:rsidRPr="00B21C69" w:rsidRDefault="00B21C69" w:rsidP="00B21C69">
            <w:pPr>
              <w:spacing w:after="0" w:line="240" w:lineRule="auto"/>
              <w:jc w:val="center"/>
              <w:rPr>
                <w:rFonts w:ascii="Times New Roman" w:eastAsia="Times New Roman" w:hAnsi="Times New Roman" w:cs="Times New Roman"/>
                <w:b/>
                <w:bCs/>
                <w:sz w:val="20"/>
                <w:szCs w:val="20"/>
              </w:rPr>
            </w:pPr>
            <w:r w:rsidRPr="00B21C69">
              <w:rPr>
                <w:rFonts w:ascii="Times New Roman" w:eastAsia="Times New Roman" w:hAnsi="Times New Roman" w:cs="Times New Roman"/>
                <w:b/>
                <w:bCs/>
                <w:sz w:val="20"/>
                <w:szCs w:val="20"/>
              </w:rPr>
              <w:t>10 486,90</w:t>
            </w:r>
          </w:p>
        </w:tc>
        <w:tc>
          <w:tcPr>
            <w:tcW w:w="1418" w:type="dxa"/>
            <w:tcBorders>
              <w:top w:val="nil"/>
              <w:left w:val="single" w:sz="4" w:space="0" w:color="auto"/>
              <w:bottom w:val="single" w:sz="8" w:space="0" w:color="auto"/>
              <w:right w:val="single" w:sz="8" w:space="0" w:color="auto"/>
            </w:tcBorders>
            <w:shd w:val="clear" w:color="auto" w:fill="auto"/>
            <w:vAlign w:val="bottom"/>
            <w:hideMark/>
          </w:tcPr>
          <w:p w:rsidR="00B21C69" w:rsidRPr="00B21C69" w:rsidRDefault="00B21C69" w:rsidP="00B21C69">
            <w:pPr>
              <w:spacing w:after="0" w:line="240" w:lineRule="auto"/>
              <w:jc w:val="center"/>
              <w:rPr>
                <w:rFonts w:ascii="Times New Roman" w:eastAsia="Times New Roman" w:hAnsi="Times New Roman" w:cs="Times New Roman"/>
                <w:b/>
                <w:bCs/>
                <w:sz w:val="20"/>
                <w:szCs w:val="20"/>
              </w:rPr>
            </w:pPr>
            <w:r w:rsidRPr="00B21C69">
              <w:rPr>
                <w:rFonts w:ascii="Times New Roman" w:eastAsia="Times New Roman" w:hAnsi="Times New Roman" w:cs="Times New Roman"/>
                <w:b/>
                <w:bCs/>
                <w:sz w:val="20"/>
                <w:szCs w:val="20"/>
              </w:rPr>
              <w:t>10 101,80</w:t>
            </w:r>
          </w:p>
        </w:tc>
      </w:tr>
    </w:tbl>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p>
    <w:tbl>
      <w:tblPr>
        <w:tblStyle w:val="af3"/>
        <w:tblW w:w="0" w:type="auto"/>
        <w:tblLayout w:type="fixed"/>
        <w:tblLook w:val="04A0" w:firstRow="1" w:lastRow="0" w:firstColumn="1" w:lastColumn="0" w:noHBand="0" w:noVBand="1"/>
      </w:tblPr>
      <w:tblGrid>
        <w:gridCol w:w="2093"/>
        <w:gridCol w:w="567"/>
        <w:gridCol w:w="709"/>
        <w:gridCol w:w="850"/>
        <w:gridCol w:w="567"/>
        <w:gridCol w:w="992"/>
        <w:gridCol w:w="709"/>
        <w:gridCol w:w="1701"/>
        <w:gridCol w:w="1664"/>
      </w:tblGrid>
      <w:tr w:rsidR="00B21C69" w:rsidRPr="00B21C69" w:rsidTr="00B21C69">
        <w:trPr>
          <w:trHeight w:val="300"/>
        </w:trPr>
        <w:tc>
          <w:tcPr>
            <w:tcW w:w="2093" w:type="dxa"/>
            <w:noWrap/>
            <w:hideMark/>
          </w:tcPr>
          <w:p w:rsidR="00B21C69" w:rsidRPr="00B21C69" w:rsidRDefault="00B21C69" w:rsidP="00B21C69">
            <w:pPr>
              <w:pStyle w:val="aa"/>
              <w:rPr>
                <w:sz w:val="20"/>
                <w:szCs w:val="20"/>
              </w:rPr>
            </w:pPr>
          </w:p>
        </w:tc>
        <w:tc>
          <w:tcPr>
            <w:tcW w:w="567" w:type="dxa"/>
            <w:noWrap/>
            <w:hideMark/>
          </w:tcPr>
          <w:p w:rsidR="00B21C69" w:rsidRPr="00B21C69" w:rsidRDefault="00B21C69" w:rsidP="00B21C69">
            <w:pPr>
              <w:pStyle w:val="aa"/>
              <w:rPr>
                <w:sz w:val="20"/>
                <w:szCs w:val="20"/>
              </w:rPr>
            </w:pPr>
          </w:p>
        </w:tc>
        <w:tc>
          <w:tcPr>
            <w:tcW w:w="709" w:type="dxa"/>
            <w:noWrap/>
            <w:hideMark/>
          </w:tcPr>
          <w:p w:rsidR="00B21C69" w:rsidRPr="00B21C69" w:rsidRDefault="00B21C69" w:rsidP="00B21C69">
            <w:pPr>
              <w:pStyle w:val="aa"/>
              <w:rPr>
                <w:sz w:val="20"/>
                <w:szCs w:val="20"/>
              </w:rPr>
            </w:pPr>
          </w:p>
        </w:tc>
        <w:tc>
          <w:tcPr>
            <w:tcW w:w="6483" w:type="dxa"/>
            <w:gridSpan w:val="6"/>
            <w:vMerge w:val="restart"/>
            <w:hideMark/>
          </w:tcPr>
          <w:p w:rsidR="00B21C69" w:rsidRPr="00B21C69" w:rsidRDefault="00B21C69" w:rsidP="00B21C69">
            <w:pPr>
              <w:pStyle w:val="aa"/>
              <w:rPr>
                <w:sz w:val="20"/>
                <w:szCs w:val="20"/>
              </w:rPr>
            </w:pPr>
            <w:r w:rsidRPr="00B21C69">
              <w:rPr>
                <w:sz w:val="20"/>
                <w:szCs w:val="20"/>
              </w:rPr>
              <w:t xml:space="preserve">Приложение № 6 </w:t>
            </w:r>
            <w:r w:rsidRPr="00B21C69">
              <w:rPr>
                <w:sz w:val="20"/>
                <w:szCs w:val="20"/>
              </w:rPr>
              <w:br/>
              <w:t xml:space="preserve">к  решению Совета </w:t>
            </w:r>
            <w:proofErr w:type="spellStart"/>
            <w:r w:rsidRPr="00B21C69">
              <w:rPr>
                <w:sz w:val="20"/>
                <w:szCs w:val="20"/>
              </w:rPr>
              <w:t>Анастасьевского</w:t>
            </w:r>
            <w:proofErr w:type="spellEnd"/>
            <w:r w:rsidRPr="00B21C69">
              <w:rPr>
                <w:sz w:val="20"/>
                <w:szCs w:val="20"/>
              </w:rPr>
              <w:t xml:space="preserve"> сельского поселения                 </w:t>
            </w:r>
            <w:r w:rsidRPr="00B21C69">
              <w:rPr>
                <w:sz w:val="20"/>
                <w:szCs w:val="20"/>
              </w:rPr>
              <w:br/>
              <w:t>от "22" декабря 2021 № 179</w:t>
            </w:r>
          </w:p>
        </w:tc>
      </w:tr>
      <w:tr w:rsidR="00B21C69" w:rsidRPr="00B21C69" w:rsidTr="00B21C69">
        <w:trPr>
          <w:trHeight w:val="1410"/>
        </w:trPr>
        <w:tc>
          <w:tcPr>
            <w:tcW w:w="2093" w:type="dxa"/>
            <w:noWrap/>
            <w:hideMark/>
          </w:tcPr>
          <w:p w:rsidR="00B21C69" w:rsidRPr="00B21C69" w:rsidRDefault="00B21C69" w:rsidP="00B21C69">
            <w:pPr>
              <w:pStyle w:val="aa"/>
              <w:rPr>
                <w:sz w:val="20"/>
                <w:szCs w:val="20"/>
              </w:rPr>
            </w:pPr>
          </w:p>
        </w:tc>
        <w:tc>
          <w:tcPr>
            <w:tcW w:w="567" w:type="dxa"/>
            <w:noWrap/>
            <w:hideMark/>
          </w:tcPr>
          <w:p w:rsidR="00B21C69" w:rsidRPr="00B21C69" w:rsidRDefault="00B21C69" w:rsidP="00B21C69">
            <w:pPr>
              <w:pStyle w:val="aa"/>
              <w:rPr>
                <w:sz w:val="20"/>
                <w:szCs w:val="20"/>
              </w:rPr>
            </w:pPr>
          </w:p>
        </w:tc>
        <w:tc>
          <w:tcPr>
            <w:tcW w:w="709" w:type="dxa"/>
            <w:noWrap/>
            <w:hideMark/>
          </w:tcPr>
          <w:p w:rsidR="00B21C69" w:rsidRPr="00B21C69" w:rsidRDefault="00B21C69" w:rsidP="00B21C69">
            <w:pPr>
              <w:pStyle w:val="aa"/>
              <w:rPr>
                <w:sz w:val="20"/>
                <w:szCs w:val="20"/>
              </w:rPr>
            </w:pPr>
          </w:p>
        </w:tc>
        <w:tc>
          <w:tcPr>
            <w:tcW w:w="6483" w:type="dxa"/>
            <w:gridSpan w:val="6"/>
            <w:vMerge/>
            <w:hideMark/>
          </w:tcPr>
          <w:p w:rsidR="00B21C69" w:rsidRPr="00B21C69" w:rsidRDefault="00B21C69" w:rsidP="00B21C69">
            <w:pPr>
              <w:pStyle w:val="aa"/>
              <w:rPr>
                <w:sz w:val="20"/>
                <w:szCs w:val="20"/>
              </w:rPr>
            </w:pPr>
          </w:p>
        </w:tc>
      </w:tr>
      <w:tr w:rsidR="00B21C69" w:rsidRPr="00B21C69" w:rsidTr="00B21C69">
        <w:trPr>
          <w:trHeight w:val="1410"/>
        </w:trPr>
        <w:tc>
          <w:tcPr>
            <w:tcW w:w="9852" w:type="dxa"/>
            <w:gridSpan w:val="9"/>
            <w:hideMark/>
          </w:tcPr>
          <w:p w:rsidR="00B21C69" w:rsidRPr="00B21C69" w:rsidRDefault="00B21C69" w:rsidP="00B21C69">
            <w:pPr>
              <w:pStyle w:val="aa"/>
              <w:rPr>
                <w:b/>
                <w:bCs/>
                <w:sz w:val="20"/>
                <w:szCs w:val="20"/>
              </w:rPr>
            </w:pPr>
            <w:r w:rsidRPr="00B21C69">
              <w:rPr>
                <w:b/>
                <w:bCs/>
                <w:sz w:val="20"/>
                <w:szCs w:val="2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w:t>
            </w:r>
            <w:proofErr w:type="spellStart"/>
            <w:r w:rsidRPr="00B21C69">
              <w:rPr>
                <w:b/>
                <w:bCs/>
                <w:sz w:val="20"/>
                <w:szCs w:val="20"/>
              </w:rPr>
              <w:t>Анастасьевское</w:t>
            </w:r>
            <w:proofErr w:type="spellEnd"/>
            <w:r w:rsidRPr="00B21C69">
              <w:rPr>
                <w:b/>
                <w:bCs/>
                <w:sz w:val="20"/>
                <w:szCs w:val="20"/>
              </w:rPr>
              <w:t xml:space="preserve"> сельское поселение" на 2021 год и плановый период 2022 и 2023 годов</w:t>
            </w:r>
          </w:p>
        </w:tc>
      </w:tr>
      <w:tr w:rsidR="00B21C69" w:rsidRPr="00B21C69" w:rsidTr="00B21C69">
        <w:trPr>
          <w:trHeight w:val="315"/>
        </w:trPr>
        <w:tc>
          <w:tcPr>
            <w:tcW w:w="2093" w:type="dxa"/>
            <w:noWrap/>
            <w:hideMark/>
          </w:tcPr>
          <w:p w:rsidR="00B21C69" w:rsidRPr="00B21C69" w:rsidRDefault="00B21C69" w:rsidP="00B21C69">
            <w:pPr>
              <w:pStyle w:val="aa"/>
              <w:rPr>
                <w:b/>
                <w:bCs/>
                <w:sz w:val="20"/>
                <w:szCs w:val="20"/>
              </w:rPr>
            </w:pPr>
          </w:p>
        </w:tc>
        <w:tc>
          <w:tcPr>
            <w:tcW w:w="567" w:type="dxa"/>
            <w:noWrap/>
            <w:hideMark/>
          </w:tcPr>
          <w:p w:rsidR="00B21C69" w:rsidRPr="00B21C69" w:rsidRDefault="00B21C69" w:rsidP="00B21C69">
            <w:pPr>
              <w:pStyle w:val="aa"/>
              <w:rPr>
                <w:sz w:val="20"/>
                <w:szCs w:val="20"/>
              </w:rPr>
            </w:pPr>
          </w:p>
        </w:tc>
        <w:tc>
          <w:tcPr>
            <w:tcW w:w="709" w:type="dxa"/>
            <w:noWrap/>
            <w:hideMark/>
          </w:tcPr>
          <w:p w:rsidR="00B21C69" w:rsidRPr="00B21C69" w:rsidRDefault="00B21C69" w:rsidP="00B21C69">
            <w:pPr>
              <w:pStyle w:val="aa"/>
              <w:rPr>
                <w:sz w:val="20"/>
                <w:szCs w:val="20"/>
              </w:rPr>
            </w:pPr>
          </w:p>
        </w:tc>
        <w:tc>
          <w:tcPr>
            <w:tcW w:w="850" w:type="dxa"/>
            <w:noWrap/>
            <w:hideMark/>
          </w:tcPr>
          <w:p w:rsidR="00B21C69" w:rsidRPr="00B21C69" w:rsidRDefault="00B21C69" w:rsidP="00B21C69">
            <w:pPr>
              <w:pStyle w:val="aa"/>
              <w:rPr>
                <w:sz w:val="20"/>
                <w:szCs w:val="20"/>
              </w:rPr>
            </w:pPr>
          </w:p>
        </w:tc>
        <w:tc>
          <w:tcPr>
            <w:tcW w:w="1559" w:type="dxa"/>
            <w:gridSpan w:val="2"/>
            <w:noWrap/>
            <w:hideMark/>
          </w:tcPr>
          <w:p w:rsidR="00B21C69" w:rsidRPr="00B21C69" w:rsidRDefault="00B21C69" w:rsidP="00B21C69">
            <w:pPr>
              <w:pStyle w:val="aa"/>
              <w:rPr>
                <w:sz w:val="20"/>
                <w:szCs w:val="20"/>
              </w:rPr>
            </w:pPr>
          </w:p>
        </w:tc>
        <w:tc>
          <w:tcPr>
            <w:tcW w:w="709" w:type="dxa"/>
            <w:noWrap/>
            <w:hideMark/>
          </w:tcPr>
          <w:p w:rsidR="00B21C69" w:rsidRPr="00B21C69" w:rsidRDefault="00B21C69" w:rsidP="00B21C69">
            <w:pPr>
              <w:pStyle w:val="aa"/>
              <w:rPr>
                <w:sz w:val="20"/>
                <w:szCs w:val="20"/>
              </w:rPr>
            </w:pPr>
          </w:p>
        </w:tc>
        <w:tc>
          <w:tcPr>
            <w:tcW w:w="1701" w:type="dxa"/>
            <w:noWrap/>
            <w:hideMark/>
          </w:tcPr>
          <w:p w:rsidR="00B21C69" w:rsidRPr="00B21C69" w:rsidRDefault="00B21C69" w:rsidP="00B21C69">
            <w:pPr>
              <w:pStyle w:val="aa"/>
              <w:rPr>
                <w:sz w:val="20"/>
                <w:szCs w:val="20"/>
              </w:rPr>
            </w:pPr>
          </w:p>
        </w:tc>
        <w:tc>
          <w:tcPr>
            <w:tcW w:w="1664" w:type="dxa"/>
            <w:noWrap/>
            <w:hideMark/>
          </w:tcPr>
          <w:p w:rsidR="00B21C69" w:rsidRPr="00B21C69" w:rsidRDefault="00B21C69" w:rsidP="00B21C69">
            <w:pPr>
              <w:pStyle w:val="aa"/>
              <w:rPr>
                <w:sz w:val="20"/>
                <w:szCs w:val="20"/>
              </w:rPr>
            </w:pPr>
          </w:p>
        </w:tc>
      </w:tr>
      <w:tr w:rsidR="00B21C69" w:rsidRPr="00B21C69" w:rsidTr="00B21C69">
        <w:trPr>
          <w:trHeight w:val="315"/>
        </w:trPr>
        <w:tc>
          <w:tcPr>
            <w:tcW w:w="2093" w:type="dxa"/>
            <w:hideMark/>
          </w:tcPr>
          <w:p w:rsidR="00B21C69" w:rsidRPr="00B21C69" w:rsidRDefault="00B21C69" w:rsidP="00B21C69">
            <w:pPr>
              <w:pStyle w:val="aa"/>
              <w:rPr>
                <w:b/>
                <w:bCs/>
                <w:sz w:val="20"/>
                <w:szCs w:val="20"/>
              </w:rPr>
            </w:pPr>
            <w:r w:rsidRPr="00B21C69">
              <w:rPr>
                <w:b/>
                <w:bCs/>
                <w:sz w:val="20"/>
                <w:szCs w:val="20"/>
              </w:rPr>
              <w:t>Наименование</w:t>
            </w:r>
          </w:p>
        </w:tc>
        <w:tc>
          <w:tcPr>
            <w:tcW w:w="567" w:type="dxa"/>
            <w:hideMark/>
          </w:tcPr>
          <w:p w:rsidR="00B21C69" w:rsidRPr="00B21C69" w:rsidRDefault="00B21C69" w:rsidP="00B21C69">
            <w:pPr>
              <w:pStyle w:val="aa"/>
              <w:rPr>
                <w:b/>
                <w:bCs/>
                <w:sz w:val="20"/>
                <w:szCs w:val="20"/>
              </w:rPr>
            </w:pPr>
            <w:r w:rsidRPr="00B21C69">
              <w:rPr>
                <w:b/>
                <w:bCs/>
                <w:sz w:val="20"/>
                <w:szCs w:val="20"/>
              </w:rPr>
              <w:t>Вед</w:t>
            </w:r>
          </w:p>
        </w:tc>
        <w:tc>
          <w:tcPr>
            <w:tcW w:w="709" w:type="dxa"/>
            <w:hideMark/>
          </w:tcPr>
          <w:p w:rsidR="00B21C69" w:rsidRPr="00B21C69" w:rsidRDefault="00B21C69" w:rsidP="00B21C69">
            <w:pPr>
              <w:pStyle w:val="aa"/>
              <w:ind w:firstLine="0"/>
              <w:rPr>
                <w:b/>
                <w:bCs/>
                <w:sz w:val="20"/>
                <w:szCs w:val="20"/>
              </w:rPr>
            </w:pPr>
            <w:proofErr w:type="spellStart"/>
            <w:r w:rsidRPr="00B21C69">
              <w:rPr>
                <w:b/>
                <w:bCs/>
                <w:sz w:val="20"/>
                <w:szCs w:val="20"/>
              </w:rPr>
              <w:t>РзПР</w:t>
            </w:r>
            <w:proofErr w:type="spellEnd"/>
          </w:p>
        </w:tc>
        <w:tc>
          <w:tcPr>
            <w:tcW w:w="850" w:type="dxa"/>
            <w:hideMark/>
          </w:tcPr>
          <w:p w:rsidR="00B21C69" w:rsidRPr="00B21C69" w:rsidRDefault="00B21C69" w:rsidP="00B21C69">
            <w:pPr>
              <w:pStyle w:val="aa"/>
              <w:rPr>
                <w:b/>
                <w:bCs/>
                <w:sz w:val="20"/>
                <w:szCs w:val="20"/>
              </w:rPr>
            </w:pPr>
            <w:r w:rsidRPr="00B21C69">
              <w:rPr>
                <w:b/>
                <w:bCs/>
                <w:sz w:val="20"/>
                <w:szCs w:val="20"/>
              </w:rPr>
              <w:t>ЦСР</w:t>
            </w:r>
          </w:p>
        </w:tc>
        <w:tc>
          <w:tcPr>
            <w:tcW w:w="567" w:type="dxa"/>
            <w:hideMark/>
          </w:tcPr>
          <w:p w:rsidR="00B21C69" w:rsidRPr="00B21C69" w:rsidRDefault="00B21C69" w:rsidP="00B21C69">
            <w:pPr>
              <w:pStyle w:val="aa"/>
              <w:ind w:firstLine="0"/>
              <w:rPr>
                <w:b/>
                <w:bCs/>
                <w:sz w:val="20"/>
                <w:szCs w:val="20"/>
              </w:rPr>
            </w:pPr>
            <w:r w:rsidRPr="00B21C69">
              <w:rPr>
                <w:b/>
                <w:bCs/>
                <w:sz w:val="20"/>
                <w:szCs w:val="20"/>
              </w:rPr>
              <w:t>ВР</w:t>
            </w:r>
          </w:p>
        </w:tc>
        <w:tc>
          <w:tcPr>
            <w:tcW w:w="5066" w:type="dxa"/>
            <w:gridSpan w:val="4"/>
            <w:hideMark/>
          </w:tcPr>
          <w:p w:rsidR="00B21C69" w:rsidRPr="00B21C69" w:rsidRDefault="00B21C69" w:rsidP="00B21C69">
            <w:pPr>
              <w:pStyle w:val="aa"/>
              <w:rPr>
                <w:b/>
                <w:bCs/>
                <w:sz w:val="20"/>
                <w:szCs w:val="20"/>
              </w:rPr>
            </w:pPr>
            <w:r w:rsidRPr="00B21C69">
              <w:rPr>
                <w:b/>
                <w:bCs/>
                <w:sz w:val="20"/>
                <w:szCs w:val="20"/>
              </w:rPr>
              <w:t xml:space="preserve">Сумма         </w:t>
            </w:r>
            <w:r w:rsidRPr="00B21C69">
              <w:rPr>
                <w:sz w:val="20"/>
                <w:szCs w:val="20"/>
              </w:rPr>
              <w:t>(тыс. руб.)</w:t>
            </w:r>
          </w:p>
        </w:tc>
      </w:tr>
      <w:tr w:rsidR="00B21C69" w:rsidRPr="00B21C69" w:rsidTr="00B21C69">
        <w:trPr>
          <w:trHeight w:val="1290"/>
        </w:trPr>
        <w:tc>
          <w:tcPr>
            <w:tcW w:w="2093" w:type="dxa"/>
            <w:hideMark/>
          </w:tcPr>
          <w:p w:rsidR="00B21C69" w:rsidRPr="00B21C69" w:rsidRDefault="00B21C69" w:rsidP="00B21C69">
            <w:pPr>
              <w:pStyle w:val="aa"/>
              <w:rPr>
                <w:b/>
                <w:bCs/>
                <w:sz w:val="20"/>
                <w:szCs w:val="20"/>
              </w:rPr>
            </w:pPr>
            <w:r w:rsidRPr="00B21C69">
              <w:rPr>
                <w:b/>
                <w:bCs/>
                <w:sz w:val="20"/>
                <w:szCs w:val="20"/>
              </w:rPr>
              <w:t> </w:t>
            </w:r>
          </w:p>
        </w:tc>
        <w:tc>
          <w:tcPr>
            <w:tcW w:w="567" w:type="dxa"/>
            <w:hideMark/>
          </w:tcPr>
          <w:p w:rsidR="00B21C69" w:rsidRPr="00B21C69" w:rsidRDefault="00B21C69" w:rsidP="00B21C69">
            <w:pPr>
              <w:pStyle w:val="aa"/>
              <w:rPr>
                <w:b/>
                <w:bCs/>
                <w:sz w:val="20"/>
                <w:szCs w:val="20"/>
              </w:rPr>
            </w:pPr>
            <w:r w:rsidRPr="00B21C69">
              <w:rPr>
                <w:b/>
                <w:bCs/>
                <w:sz w:val="20"/>
                <w:szCs w:val="20"/>
              </w:rPr>
              <w:t> </w:t>
            </w:r>
          </w:p>
        </w:tc>
        <w:tc>
          <w:tcPr>
            <w:tcW w:w="709" w:type="dxa"/>
            <w:hideMark/>
          </w:tcPr>
          <w:p w:rsidR="00B21C69" w:rsidRPr="00B21C69" w:rsidRDefault="00B21C69" w:rsidP="00B21C69">
            <w:pPr>
              <w:pStyle w:val="aa"/>
              <w:rPr>
                <w:b/>
                <w:bCs/>
                <w:sz w:val="20"/>
                <w:szCs w:val="20"/>
              </w:rPr>
            </w:pPr>
            <w:r w:rsidRPr="00B21C69">
              <w:rPr>
                <w:b/>
                <w:bCs/>
                <w:sz w:val="20"/>
                <w:szCs w:val="20"/>
              </w:rPr>
              <w:t> </w:t>
            </w:r>
          </w:p>
        </w:tc>
        <w:tc>
          <w:tcPr>
            <w:tcW w:w="850" w:type="dxa"/>
            <w:hideMark/>
          </w:tcPr>
          <w:p w:rsidR="00B21C69" w:rsidRPr="00B21C69" w:rsidRDefault="00B21C69" w:rsidP="00B21C69">
            <w:pPr>
              <w:pStyle w:val="aa"/>
              <w:rPr>
                <w:b/>
                <w:bCs/>
                <w:sz w:val="20"/>
                <w:szCs w:val="20"/>
              </w:rPr>
            </w:pPr>
            <w:r w:rsidRPr="00B21C69">
              <w:rPr>
                <w:b/>
                <w:bCs/>
                <w:sz w:val="20"/>
                <w:szCs w:val="20"/>
              </w:rPr>
              <w:t> </w:t>
            </w:r>
          </w:p>
        </w:tc>
        <w:tc>
          <w:tcPr>
            <w:tcW w:w="567" w:type="dxa"/>
            <w:hideMark/>
          </w:tcPr>
          <w:p w:rsidR="00B21C69" w:rsidRPr="00B21C69" w:rsidRDefault="00B21C69" w:rsidP="00B21C69">
            <w:pPr>
              <w:pStyle w:val="aa"/>
              <w:rPr>
                <w:b/>
                <w:bCs/>
                <w:sz w:val="20"/>
                <w:szCs w:val="20"/>
              </w:rPr>
            </w:pPr>
            <w:r w:rsidRPr="00B21C69">
              <w:rPr>
                <w:b/>
                <w:bCs/>
                <w:sz w:val="20"/>
                <w:szCs w:val="20"/>
              </w:rPr>
              <w:t> </w:t>
            </w:r>
          </w:p>
        </w:tc>
        <w:tc>
          <w:tcPr>
            <w:tcW w:w="1701" w:type="dxa"/>
            <w:gridSpan w:val="2"/>
            <w:hideMark/>
          </w:tcPr>
          <w:p w:rsidR="00B21C69" w:rsidRPr="00B21C69" w:rsidRDefault="00B21C69" w:rsidP="00B21C69">
            <w:pPr>
              <w:pStyle w:val="aa"/>
              <w:rPr>
                <w:b/>
                <w:bCs/>
                <w:sz w:val="20"/>
                <w:szCs w:val="20"/>
              </w:rPr>
            </w:pPr>
            <w:r w:rsidRPr="00B21C69">
              <w:rPr>
                <w:b/>
                <w:bCs/>
                <w:sz w:val="20"/>
                <w:szCs w:val="20"/>
              </w:rPr>
              <w:t>на 2021 год (на текущий финансовый год)</w:t>
            </w:r>
          </w:p>
        </w:tc>
        <w:tc>
          <w:tcPr>
            <w:tcW w:w="1701" w:type="dxa"/>
            <w:hideMark/>
          </w:tcPr>
          <w:p w:rsidR="00B21C69" w:rsidRPr="00B21C69" w:rsidRDefault="00B21C69" w:rsidP="00B21C69">
            <w:pPr>
              <w:pStyle w:val="aa"/>
              <w:jc w:val="left"/>
              <w:rPr>
                <w:b/>
                <w:bCs/>
                <w:sz w:val="20"/>
                <w:szCs w:val="20"/>
              </w:rPr>
            </w:pPr>
            <w:r w:rsidRPr="00B21C69">
              <w:rPr>
                <w:b/>
                <w:bCs/>
                <w:sz w:val="20"/>
                <w:szCs w:val="20"/>
              </w:rPr>
              <w:t>на 2022 год (на первый плановый период)</w:t>
            </w:r>
          </w:p>
        </w:tc>
        <w:tc>
          <w:tcPr>
            <w:tcW w:w="1664" w:type="dxa"/>
            <w:hideMark/>
          </w:tcPr>
          <w:p w:rsidR="00B21C69" w:rsidRPr="00B21C69" w:rsidRDefault="00B21C69" w:rsidP="00B21C69">
            <w:pPr>
              <w:pStyle w:val="aa"/>
              <w:rPr>
                <w:b/>
                <w:bCs/>
                <w:sz w:val="20"/>
                <w:szCs w:val="20"/>
              </w:rPr>
            </w:pPr>
            <w:r w:rsidRPr="00B21C69">
              <w:rPr>
                <w:b/>
                <w:bCs/>
                <w:sz w:val="20"/>
                <w:szCs w:val="20"/>
              </w:rPr>
              <w:t>на 2023год (на второй плановый период)</w:t>
            </w:r>
          </w:p>
        </w:tc>
      </w:tr>
      <w:tr w:rsidR="00B21C69" w:rsidRPr="00B21C69" w:rsidTr="00B21C69">
        <w:trPr>
          <w:trHeight w:val="315"/>
        </w:trPr>
        <w:tc>
          <w:tcPr>
            <w:tcW w:w="2093" w:type="dxa"/>
            <w:hideMark/>
          </w:tcPr>
          <w:p w:rsidR="00B21C69" w:rsidRPr="00B21C69" w:rsidRDefault="00B21C69" w:rsidP="00B21C69">
            <w:pPr>
              <w:pStyle w:val="aa"/>
              <w:rPr>
                <w:b/>
                <w:bCs/>
                <w:sz w:val="20"/>
                <w:szCs w:val="20"/>
              </w:rPr>
            </w:pPr>
            <w:r w:rsidRPr="00B21C69">
              <w:rPr>
                <w:b/>
                <w:bCs/>
                <w:sz w:val="20"/>
                <w:szCs w:val="20"/>
              </w:rPr>
              <w:t>В С Е Г О</w:t>
            </w:r>
          </w:p>
        </w:tc>
        <w:tc>
          <w:tcPr>
            <w:tcW w:w="567" w:type="dxa"/>
            <w:hideMark/>
          </w:tcPr>
          <w:p w:rsidR="00B21C69" w:rsidRPr="00B21C69" w:rsidRDefault="00B21C69" w:rsidP="00B21C69">
            <w:pPr>
              <w:pStyle w:val="aa"/>
              <w:rPr>
                <w:b/>
                <w:bCs/>
                <w:sz w:val="20"/>
                <w:szCs w:val="20"/>
              </w:rPr>
            </w:pPr>
            <w:r w:rsidRPr="00B21C69">
              <w:rPr>
                <w:b/>
                <w:bCs/>
                <w:sz w:val="20"/>
                <w:szCs w:val="20"/>
              </w:rPr>
              <w:t> </w:t>
            </w:r>
          </w:p>
        </w:tc>
        <w:tc>
          <w:tcPr>
            <w:tcW w:w="709" w:type="dxa"/>
            <w:hideMark/>
          </w:tcPr>
          <w:p w:rsidR="00B21C69" w:rsidRPr="00B21C69" w:rsidRDefault="00B21C69" w:rsidP="00B21C69">
            <w:pPr>
              <w:pStyle w:val="aa"/>
              <w:rPr>
                <w:b/>
                <w:bCs/>
                <w:sz w:val="20"/>
                <w:szCs w:val="20"/>
              </w:rPr>
            </w:pPr>
            <w:r w:rsidRPr="00B21C69">
              <w:rPr>
                <w:b/>
                <w:bCs/>
                <w:sz w:val="20"/>
                <w:szCs w:val="20"/>
              </w:rPr>
              <w:t> </w:t>
            </w:r>
          </w:p>
        </w:tc>
        <w:tc>
          <w:tcPr>
            <w:tcW w:w="850" w:type="dxa"/>
            <w:hideMark/>
          </w:tcPr>
          <w:p w:rsidR="00B21C69" w:rsidRPr="00B21C69" w:rsidRDefault="00B21C69" w:rsidP="00B21C69">
            <w:pPr>
              <w:pStyle w:val="aa"/>
              <w:rPr>
                <w:b/>
                <w:bCs/>
                <w:sz w:val="20"/>
                <w:szCs w:val="20"/>
              </w:rPr>
            </w:pPr>
            <w:r w:rsidRPr="00B21C69">
              <w:rPr>
                <w:b/>
                <w:bCs/>
                <w:sz w:val="20"/>
                <w:szCs w:val="20"/>
              </w:rPr>
              <w:t> </w:t>
            </w:r>
          </w:p>
        </w:tc>
        <w:tc>
          <w:tcPr>
            <w:tcW w:w="567" w:type="dxa"/>
            <w:hideMark/>
          </w:tcPr>
          <w:p w:rsidR="00B21C69" w:rsidRPr="00B21C69" w:rsidRDefault="00B21C69" w:rsidP="00B21C69">
            <w:pPr>
              <w:pStyle w:val="aa"/>
              <w:rPr>
                <w:b/>
                <w:bCs/>
                <w:sz w:val="20"/>
                <w:szCs w:val="20"/>
              </w:rPr>
            </w:pPr>
            <w:r w:rsidRPr="00B21C69">
              <w:rPr>
                <w:b/>
                <w:bCs/>
                <w:sz w:val="20"/>
                <w:szCs w:val="20"/>
              </w:rPr>
              <w:t> </w:t>
            </w:r>
          </w:p>
        </w:tc>
        <w:tc>
          <w:tcPr>
            <w:tcW w:w="1701" w:type="dxa"/>
            <w:gridSpan w:val="2"/>
            <w:hideMark/>
          </w:tcPr>
          <w:p w:rsidR="00B21C69" w:rsidRPr="00B21C69" w:rsidRDefault="00B21C69" w:rsidP="00B21C69">
            <w:pPr>
              <w:pStyle w:val="aa"/>
              <w:rPr>
                <w:b/>
                <w:bCs/>
                <w:sz w:val="20"/>
                <w:szCs w:val="20"/>
              </w:rPr>
            </w:pPr>
            <w:r w:rsidRPr="00B21C69">
              <w:rPr>
                <w:b/>
                <w:bCs/>
                <w:sz w:val="20"/>
                <w:szCs w:val="20"/>
              </w:rPr>
              <w:t>16972,16</w:t>
            </w:r>
          </w:p>
        </w:tc>
        <w:tc>
          <w:tcPr>
            <w:tcW w:w="1701" w:type="dxa"/>
            <w:hideMark/>
          </w:tcPr>
          <w:p w:rsidR="00B21C69" w:rsidRPr="00B21C69" w:rsidRDefault="00B21C69" w:rsidP="00B21C69">
            <w:pPr>
              <w:pStyle w:val="aa"/>
              <w:rPr>
                <w:b/>
                <w:bCs/>
                <w:sz w:val="20"/>
                <w:szCs w:val="20"/>
              </w:rPr>
            </w:pPr>
            <w:r w:rsidRPr="00B21C69">
              <w:rPr>
                <w:b/>
                <w:bCs/>
                <w:sz w:val="20"/>
                <w:szCs w:val="20"/>
              </w:rPr>
              <w:t>14387,19</w:t>
            </w:r>
          </w:p>
        </w:tc>
        <w:tc>
          <w:tcPr>
            <w:tcW w:w="1664" w:type="dxa"/>
            <w:hideMark/>
          </w:tcPr>
          <w:p w:rsidR="00B21C69" w:rsidRPr="00B21C69" w:rsidRDefault="00B21C69" w:rsidP="00B21C69">
            <w:pPr>
              <w:pStyle w:val="aa"/>
              <w:ind w:firstLine="0"/>
              <w:rPr>
                <w:b/>
                <w:bCs/>
                <w:sz w:val="20"/>
                <w:szCs w:val="20"/>
              </w:rPr>
            </w:pPr>
            <w:r w:rsidRPr="00B21C69">
              <w:rPr>
                <w:b/>
                <w:bCs/>
                <w:sz w:val="20"/>
                <w:szCs w:val="20"/>
              </w:rPr>
              <w:t>14256,79</w:t>
            </w:r>
          </w:p>
        </w:tc>
      </w:tr>
      <w:tr w:rsidR="00B21C69" w:rsidRPr="00B21C69" w:rsidTr="00B21C69">
        <w:trPr>
          <w:trHeight w:val="1080"/>
        </w:trPr>
        <w:tc>
          <w:tcPr>
            <w:tcW w:w="2093" w:type="dxa"/>
            <w:hideMark/>
          </w:tcPr>
          <w:p w:rsidR="00B21C69" w:rsidRPr="00B21C69" w:rsidRDefault="00B21C69" w:rsidP="00B21C69">
            <w:pPr>
              <w:pStyle w:val="aa"/>
              <w:rPr>
                <w:b/>
                <w:bCs/>
                <w:sz w:val="20"/>
                <w:szCs w:val="20"/>
              </w:rPr>
            </w:pPr>
            <w:r w:rsidRPr="00B21C69">
              <w:rPr>
                <w:b/>
                <w:bCs/>
                <w:sz w:val="20"/>
                <w:szCs w:val="20"/>
              </w:rPr>
              <w:t xml:space="preserve">Администрация </w:t>
            </w:r>
            <w:proofErr w:type="spellStart"/>
            <w:r w:rsidRPr="00B21C69">
              <w:rPr>
                <w:b/>
                <w:bCs/>
                <w:sz w:val="20"/>
                <w:szCs w:val="20"/>
              </w:rPr>
              <w:t>Анастасьевского</w:t>
            </w:r>
            <w:proofErr w:type="spellEnd"/>
            <w:r w:rsidRPr="00B21C69">
              <w:rPr>
                <w:b/>
                <w:bCs/>
                <w:sz w:val="20"/>
                <w:szCs w:val="20"/>
              </w:rPr>
              <w:t xml:space="preserve"> сельского поселения</w:t>
            </w:r>
          </w:p>
        </w:tc>
        <w:tc>
          <w:tcPr>
            <w:tcW w:w="567" w:type="dxa"/>
            <w:hideMark/>
          </w:tcPr>
          <w:p w:rsidR="00B21C69" w:rsidRPr="00B21C69" w:rsidRDefault="00B21C69" w:rsidP="00B21C69">
            <w:pPr>
              <w:pStyle w:val="aa"/>
              <w:rPr>
                <w:b/>
                <w:bCs/>
                <w:sz w:val="20"/>
                <w:szCs w:val="20"/>
              </w:rPr>
            </w:pPr>
            <w:r w:rsidRPr="00B21C69">
              <w:rPr>
                <w:b/>
                <w:bCs/>
                <w:sz w:val="20"/>
                <w:szCs w:val="20"/>
              </w:rPr>
              <w:t>921</w:t>
            </w:r>
          </w:p>
        </w:tc>
        <w:tc>
          <w:tcPr>
            <w:tcW w:w="709" w:type="dxa"/>
            <w:hideMark/>
          </w:tcPr>
          <w:p w:rsidR="00B21C69" w:rsidRPr="00B21C69" w:rsidRDefault="00B21C69" w:rsidP="00B21C69">
            <w:pPr>
              <w:pStyle w:val="aa"/>
              <w:rPr>
                <w:b/>
                <w:bCs/>
                <w:sz w:val="20"/>
                <w:szCs w:val="20"/>
              </w:rPr>
            </w:pPr>
            <w:r w:rsidRPr="00B21C69">
              <w:rPr>
                <w:b/>
                <w:bCs/>
                <w:sz w:val="20"/>
                <w:szCs w:val="20"/>
              </w:rPr>
              <w:t> </w:t>
            </w:r>
          </w:p>
        </w:tc>
        <w:tc>
          <w:tcPr>
            <w:tcW w:w="850" w:type="dxa"/>
            <w:hideMark/>
          </w:tcPr>
          <w:p w:rsidR="00B21C69" w:rsidRPr="00B21C69" w:rsidRDefault="00B21C69" w:rsidP="00B21C69">
            <w:pPr>
              <w:pStyle w:val="aa"/>
              <w:rPr>
                <w:b/>
                <w:bCs/>
                <w:sz w:val="20"/>
                <w:szCs w:val="20"/>
              </w:rPr>
            </w:pPr>
            <w:r w:rsidRPr="00B21C69">
              <w:rPr>
                <w:b/>
                <w:bCs/>
                <w:sz w:val="20"/>
                <w:szCs w:val="20"/>
              </w:rPr>
              <w:t> </w:t>
            </w:r>
          </w:p>
        </w:tc>
        <w:tc>
          <w:tcPr>
            <w:tcW w:w="567" w:type="dxa"/>
            <w:hideMark/>
          </w:tcPr>
          <w:p w:rsidR="00B21C69" w:rsidRPr="00B21C69" w:rsidRDefault="00B21C69" w:rsidP="00B21C69">
            <w:pPr>
              <w:pStyle w:val="aa"/>
              <w:rPr>
                <w:b/>
                <w:bCs/>
                <w:sz w:val="20"/>
                <w:szCs w:val="20"/>
              </w:rPr>
            </w:pPr>
            <w:r w:rsidRPr="00B21C69">
              <w:rPr>
                <w:b/>
                <w:bCs/>
                <w:sz w:val="20"/>
                <w:szCs w:val="20"/>
              </w:rPr>
              <w:t> </w:t>
            </w:r>
          </w:p>
        </w:tc>
        <w:tc>
          <w:tcPr>
            <w:tcW w:w="1701" w:type="dxa"/>
            <w:gridSpan w:val="2"/>
            <w:hideMark/>
          </w:tcPr>
          <w:p w:rsidR="00B21C69" w:rsidRPr="00B21C69" w:rsidRDefault="00B21C69" w:rsidP="00B21C69">
            <w:pPr>
              <w:pStyle w:val="aa"/>
              <w:rPr>
                <w:b/>
                <w:bCs/>
                <w:sz w:val="20"/>
                <w:szCs w:val="20"/>
              </w:rPr>
            </w:pPr>
            <w:r w:rsidRPr="00B21C69">
              <w:rPr>
                <w:b/>
                <w:bCs/>
                <w:sz w:val="20"/>
                <w:szCs w:val="20"/>
              </w:rPr>
              <w:t>16972,16</w:t>
            </w:r>
          </w:p>
        </w:tc>
        <w:tc>
          <w:tcPr>
            <w:tcW w:w="1701" w:type="dxa"/>
            <w:hideMark/>
          </w:tcPr>
          <w:p w:rsidR="00B21C69" w:rsidRPr="00B21C69" w:rsidRDefault="00B21C69" w:rsidP="00B21C69">
            <w:pPr>
              <w:pStyle w:val="aa"/>
              <w:rPr>
                <w:b/>
                <w:bCs/>
                <w:sz w:val="20"/>
                <w:szCs w:val="20"/>
              </w:rPr>
            </w:pPr>
            <w:r w:rsidRPr="00B21C69">
              <w:rPr>
                <w:b/>
                <w:bCs/>
                <w:sz w:val="20"/>
                <w:szCs w:val="20"/>
              </w:rPr>
              <w:t>14387,19</w:t>
            </w:r>
          </w:p>
        </w:tc>
        <w:tc>
          <w:tcPr>
            <w:tcW w:w="1664" w:type="dxa"/>
            <w:hideMark/>
          </w:tcPr>
          <w:p w:rsidR="00B21C69" w:rsidRPr="00B21C69" w:rsidRDefault="00B21C69" w:rsidP="00B21C69">
            <w:pPr>
              <w:pStyle w:val="aa"/>
              <w:ind w:firstLine="0"/>
              <w:rPr>
                <w:b/>
                <w:bCs/>
                <w:sz w:val="20"/>
                <w:szCs w:val="20"/>
              </w:rPr>
            </w:pPr>
            <w:r w:rsidRPr="00B21C69">
              <w:rPr>
                <w:b/>
                <w:bCs/>
                <w:sz w:val="20"/>
                <w:szCs w:val="20"/>
              </w:rPr>
              <w:t>14256,79</w:t>
            </w:r>
          </w:p>
        </w:tc>
      </w:tr>
      <w:tr w:rsidR="00B21C69" w:rsidRPr="00B21C69" w:rsidTr="00B21C69">
        <w:trPr>
          <w:trHeight w:val="840"/>
        </w:trPr>
        <w:tc>
          <w:tcPr>
            <w:tcW w:w="2093" w:type="dxa"/>
            <w:hideMark/>
          </w:tcPr>
          <w:p w:rsidR="00B21C69" w:rsidRPr="00B21C69" w:rsidRDefault="00B21C69" w:rsidP="00B21C69">
            <w:pPr>
              <w:pStyle w:val="aa"/>
              <w:rPr>
                <w:b/>
                <w:bCs/>
                <w:sz w:val="20"/>
                <w:szCs w:val="20"/>
              </w:rPr>
            </w:pPr>
            <w:r w:rsidRPr="00B21C69">
              <w:rPr>
                <w:b/>
                <w:bCs/>
                <w:sz w:val="20"/>
                <w:szCs w:val="20"/>
              </w:rPr>
              <w:t>ОБЩЕГОСУДАРСТВЕННЫЕ ВОПРОСЫ</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hideMark/>
          </w:tcPr>
          <w:p w:rsidR="00B21C69" w:rsidRPr="00B21C69" w:rsidRDefault="00B21C69" w:rsidP="00B21C69">
            <w:pPr>
              <w:pStyle w:val="aa"/>
              <w:rPr>
                <w:b/>
                <w:bCs/>
                <w:i/>
                <w:iCs/>
                <w:sz w:val="20"/>
                <w:szCs w:val="20"/>
              </w:rPr>
            </w:pPr>
            <w:r w:rsidRPr="00B21C69">
              <w:rPr>
                <w:b/>
                <w:bCs/>
                <w:i/>
                <w:iCs/>
                <w:sz w:val="20"/>
                <w:szCs w:val="20"/>
              </w:rPr>
              <w:t>0100</w:t>
            </w:r>
          </w:p>
        </w:tc>
        <w:tc>
          <w:tcPr>
            <w:tcW w:w="850" w:type="dxa"/>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hideMark/>
          </w:tcPr>
          <w:p w:rsidR="00B21C69" w:rsidRPr="00B21C69" w:rsidRDefault="00B21C69" w:rsidP="00B21C69">
            <w:pPr>
              <w:pStyle w:val="aa"/>
              <w:rPr>
                <w:b/>
                <w:bCs/>
                <w:i/>
                <w:iCs/>
                <w:sz w:val="20"/>
                <w:szCs w:val="20"/>
              </w:rPr>
            </w:pPr>
            <w:r w:rsidRPr="00B21C69">
              <w:rPr>
                <w:b/>
                <w:bCs/>
                <w:i/>
                <w:iCs/>
                <w:sz w:val="20"/>
                <w:szCs w:val="20"/>
              </w:rPr>
              <w:t> </w:t>
            </w:r>
          </w:p>
        </w:tc>
        <w:tc>
          <w:tcPr>
            <w:tcW w:w="1701" w:type="dxa"/>
            <w:gridSpan w:val="2"/>
            <w:hideMark/>
          </w:tcPr>
          <w:p w:rsidR="00B21C69" w:rsidRPr="00B21C69" w:rsidRDefault="00B21C69" w:rsidP="00B21C69">
            <w:pPr>
              <w:pStyle w:val="aa"/>
              <w:rPr>
                <w:b/>
                <w:bCs/>
                <w:i/>
                <w:iCs/>
                <w:sz w:val="20"/>
                <w:szCs w:val="20"/>
              </w:rPr>
            </w:pPr>
            <w:r w:rsidRPr="00B21C69">
              <w:rPr>
                <w:b/>
                <w:bCs/>
                <w:i/>
                <w:iCs/>
                <w:sz w:val="20"/>
                <w:szCs w:val="20"/>
              </w:rPr>
              <w:t>9265,18</w:t>
            </w:r>
          </w:p>
        </w:tc>
        <w:tc>
          <w:tcPr>
            <w:tcW w:w="1701" w:type="dxa"/>
            <w:hideMark/>
          </w:tcPr>
          <w:p w:rsidR="00B21C69" w:rsidRPr="00B21C69" w:rsidRDefault="00B21C69" w:rsidP="00B21C69">
            <w:pPr>
              <w:pStyle w:val="aa"/>
              <w:rPr>
                <w:b/>
                <w:bCs/>
                <w:i/>
                <w:iCs/>
                <w:sz w:val="20"/>
                <w:szCs w:val="20"/>
              </w:rPr>
            </w:pPr>
            <w:r w:rsidRPr="00B21C69">
              <w:rPr>
                <w:b/>
                <w:bCs/>
                <w:i/>
                <w:iCs/>
                <w:sz w:val="20"/>
                <w:szCs w:val="20"/>
              </w:rPr>
              <w:t>9724,20</w:t>
            </w:r>
          </w:p>
        </w:tc>
        <w:tc>
          <w:tcPr>
            <w:tcW w:w="1664" w:type="dxa"/>
            <w:hideMark/>
          </w:tcPr>
          <w:p w:rsidR="00B21C69" w:rsidRPr="00B21C69" w:rsidRDefault="00B21C69" w:rsidP="00B21C69">
            <w:pPr>
              <w:pStyle w:val="aa"/>
              <w:rPr>
                <w:b/>
                <w:bCs/>
                <w:i/>
                <w:iCs/>
                <w:sz w:val="20"/>
                <w:szCs w:val="20"/>
              </w:rPr>
            </w:pPr>
            <w:r w:rsidRPr="00B21C69">
              <w:rPr>
                <w:b/>
                <w:bCs/>
                <w:i/>
                <w:iCs/>
                <w:sz w:val="20"/>
                <w:szCs w:val="20"/>
              </w:rPr>
              <w:t>9216,20</w:t>
            </w:r>
          </w:p>
        </w:tc>
      </w:tr>
      <w:tr w:rsidR="00B21C69" w:rsidRPr="00B21C69" w:rsidTr="00B21C69">
        <w:trPr>
          <w:trHeight w:val="1185"/>
        </w:trPr>
        <w:tc>
          <w:tcPr>
            <w:tcW w:w="2093" w:type="dxa"/>
            <w:hideMark/>
          </w:tcPr>
          <w:p w:rsidR="00B21C69" w:rsidRPr="00B21C69" w:rsidRDefault="00B21C69" w:rsidP="00B21C69">
            <w:pPr>
              <w:pStyle w:val="aa"/>
              <w:rPr>
                <w:b/>
                <w:bCs/>
                <w:i/>
                <w:iCs/>
                <w:sz w:val="20"/>
                <w:szCs w:val="20"/>
              </w:rPr>
            </w:pPr>
            <w:r w:rsidRPr="00B21C69">
              <w:rPr>
                <w:b/>
                <w:bCs/>
                <w:i/>
                <w:iCs/>
                <w:sz w:val="20"/>
                <w:szCs w:val="20"/>
              </w:rPr>
              <w:t>Функционирование высшего должностного лица субъекта Российской Федерации и муниципального образования</w:t>
            </w:r>
          </w:p>
        </w:tc>
        <w:tc>
          <w:tcPr>
            <w:tcW w:w="567" w:type="dxa"/>
            <w:hideMark/>
          </w:tcPr>
          <w:p w:rsidR="00B21C69" w:rsidRPr="00B21C69" w:rsidRDefault="00B21C69" w:rsidP="00B21C69">
            <w:pPr>
              <w:pStyle w:val="aa"/>
              <w:rPr>
                <w:b/>
                <w:bCs/>
                <w:sz w:val="20"/>
                <w:szCs w:val="20"/>
              </w:rPr>
            </w:pPr>
            <w:r w:rsidRPr="00B21C69">
              <w:rPr>
                <w:b/>
                <w:bCs/>
                <w:sz w:val="20"/>
                <w:szCs w:val="20"/>
              </w:rPr>
              <w:t>921</w:t>
            </w:r>
          </w:p>
        </w:tc>
        <w:tc>
          <w:tcPr>
            <w:tcW w:w="709" w:type="dxa"/>
            <w:hideMark/>
          </w:tcPr>
          <w:p w:rsidR="00B21C69" w:rsidRPr="00B21C69" w:rsidRDefault="00B21C69" w:rsidP="00B21C69">
            <w:pPr>
              <w:pStyle w:val="aa"/>
              <w:rPr>
                <w:b/>
                <w:bCs/>
                <w:i/>
                <w:iCs/>
                <w:sz w:val="20"/>
                <w:szCs w:val="20"/>
              </w:rPr>
            </w:pPr>
            <w:r w:rsidRPr="00B21C69">
              <w:rPr>
                <w:b/>
                <w:bCs/>
                <w:i/>
                <w:iCs/>
                <w:sz w:val="20"/>
                <w:szCs w:val="20"/>
              </w:rPr>
              <w:t>0102</w:t>
            </w:r>
          </w:p>
        </w:tc>
        <w:tc>
          <w:tcPr>
            <w:tcW w:w="850" w:type="dxa"/>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hideMark/>
          </w:tcPr>
          <w:p w:rsidR="00B21C69" w:rsidRPr="00B21C69" w:rsidRDefault="00B21C69" w:rsidP="00B21C69">
            <w:pPr>
              <w:pStyle w:val="aa"/>
              <w:rPr>
                <w:b/>
                <w:bCs/>
                <w:i/>
                <w:iCs/>
                <w:sz w:val="20"/>
                <w:szCs w:val="20"/>
              </w:rPr>
            </w:pPr>
            <w:r w:rsidRPr="00B21C69">
              <w:rPr>
                <w:b/>
                <w:bCs/>
                <w:i/>
                <w:iCs/>
                <w:sz w:val="20"/>
                <w:szCs w:val="20"/>
              </w:rPr>
              <w:t> </w:t>
            </w:r>
          </w:p>
        </w:tc>
        <w:tc>
          <w:tcPr>
            <w:tcW w:w="1701" w:type="dxa"/>
            <w:gridSpan w:val="2"/>
            <w:hideMark/>
          </w:tcPr>
          <w:p w:rsidR="00B21C69" w:rsidRPr="00B21C69" w:rsidRDefault="00B21C69" w:rsidP="00B21C69">
            <w:pPr>
              <w:pStyle w:val="aa"/>
              <w:rPr>
                <w:b/>
                <w:bCs/>
                <w:i/>
                <w:iCs/>
                <w:sz w:val="20"/>
                <w:szCs w:val="20"/>
              </w:rPr>
            </w:pPr>
            <w:r w:rsidRPr="00B21C69">
              <w:rPr>
                <w:b/>
                <w:bCs/>
                <w:i/>
                <w:iCs/>
                <w:sz w:val="20"/>
                <w:szCs w:val="20"/>
              </w:rPr>
              <w:t>708,37</w:t>
            </w:r>
          </w:p>
        </w:tc>
        <w:tc>
          <w:tcPr>
            <w:tcW w:w="1701" w:type="dxa"/>
            <w:hideMark/>
          </w:tcPr>
          <w:p w:rsidR="00B21C69" w:rsidRPr="00B21C69" w:rsidRDefault="00B21C69" w:rsidP="00B21C69">
            <w:pPr>
              <w:pStyle w:val="aa"/>
              <w:rPr>
                <w:b/>
                <w:bCs/>
                <w:i/>
                <w:iCs/>
                <w:sz w:val="20"/>
                <w:szCs w:val="20"/>
              </w:rPr>
            </w:pPr>
            <w:r w:rsidRPr="00B21C69">
              <w:rPr>
                <w:b/>
                <w:bCs/>
                <w:i/>
                <w:iCs/>
                <w:sz w:val="20"/>
                <w:szCs w:val="20"/>
              </w:rPr>
              <w:t>708,37</w:t>
            </w:r>
          </w:p>
        </w:tc>
        <w:tc>
          <w:tcPr>
            <w:tcW w:w="1664" w:type="dxa"/>
            <w:hideMark/>
          </w:tcPr>
          <w:p w:rsidR="00B21C69" w:rsidRPr="00B21C69" w:rsidRDefault="00B21C69" w:rsidP="00B21C69">
            <w:pPr>
              <w:pStyle w:val="aa"/>
              <w:rPr>
                <w:b/>
                <w:bCs/>
                <w:i/>
                <w:iCs/>
                <w:sz w:val="20"/>
                <w:szCs w:val="20"/>
              </w:rPr>
            </w:pPr>
            <w:r w:rsidRPr="00B21C69">
              <w:rPr>
                <w:b/>
                <w:bCs/>
                <w:i/>
                <w:iCs/>
                <w:sz w:val="20"/>
                <w:szCs w:val="20"/>
              </w:rPr>
              <w:t>708,37</w:t>
            </w:r>
          </w:p>
        </w:tc>
      </w:tr>
      <w:tr w:rsidR="00B21C69" w:rsidRPr="00B21C69" w:rsidTr="00B21C69">
        <w:trPr>
          <w:trHeight w:val="1635"/>
        </w:trPr>
        <w:tc>
          <w:tcPr>
            <w:tcW w:w="2093" w:type="dxa"/>
            <w:hideMark/>
          </w:tcPr>
          <w:p w:rsidR="00B21C69" w:rsidRPr="00B21C69" w:rsidRDefault="00B21C69" w:rsidP="00B21C69">
            <w:pPr>
              <w:pStyle w:val="aa"/>
              <w:rPr>
                <w:i/>
                <w:iCs/>
                <w:sz w:val="20"/>
                <w:szCs w:val="20"/>
              </w:rPr>
            </w:pPr>
            <w:r w:rsidRPr="00B21C69">
              <w:rPr>
                <w:i/>
                <w:iCs/>
                <w:sz w:val="20"/>
                <w:szCs w:val="20"/>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0102</w:t>
            </w:r>
          </w:p>
        </w:tc>
        <w:tc>
          <w:tcPr>
            <w:tcW w:w="850" w:type="dxa"/>
            <w:hideMark/>
          </w:tcPr>
          <w:p w:rsidR="00B21C69" w:rsidRPr="00B21C69" w:rsidRDefault="00B21C69" w:rsidP="00B21C69">
            <w:pPr>
              <w:pStyle w:val="aa"/>
              <w:rPr>
                <w:i/>
                <w:iCs/>
                <w:sz w:val="20"/>
                <w:szCs w:val="20"/>
              </w:rPr>
            </w:pPr>
            <w:r w:rsidRPr="00B21C69">
              <w:rPr>
                <w:i/>
                <w:iCs/>
                <w:sz w:val="20"/>
                <w:szCs w:val="20"/>
              </w:rPr>
              <w:t>020000000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hideMark/>
          </w:tcPr>
          <w:p w:rsidR="00B21C69" w:rsidRPr="00B21C69" w:rsidRDefault="00B21C69" w:rsidP="00B21C69">
            <w:pPr>
              <w:pStyle w:val="aa"/>
              <w:rPr>
                <w:i/>
                <w:iCs/>
                <w:sz w:val="20"/>
                <w:szCs w:val="20"/>
              </w:rPr>
            </w:pPr>
            <w:r w:rsidRPr="00B21C69">
              <w:rPr>
                <w:i/>
                <w:iCs/>
                <w:sz w:val="20"/>
                <w:szCs w:val="20"/>
              </w:rPr>
              <w:t>708,37</w:t>
            </w:r>
          </w:p>
        </w:tc>
        <w:tc>
          <w:tcPr>
            <w:tcW w:w="1701" w:type="dxa"/>
            <w:hideMark/>
          </w:tcPr>
          <w:p w:rsidR="00B21C69" w:rsidRPr="00B21C69" w:rsidRDefault="00B21C69" w:rsidP="00B21C69">
            <w:pPr>
              <w:pStyle w:val="aa"/>
              <w:rPr>
                <w:i/>
                <w:iCs/>
                <w:sz w:val="20"/>
                <w:szCs w:val="20"/>
              </w:rPr>
            </w:pPr>
            <w:r w:rsidRPr="00B21C69">
              <w:rPr>
                <w:i/>
                <w:iCs/>
                <w:sz w:val="20"/>
                <w:szCs w:val="20"/>
              </w:rPr>
              <w:t>708,37</w:t>
            </w:r>
          </w:p>
        </w:tc>
        <w:tc>
          <w:tcPr>
            <w:tcW w:w="1664" w:type="dxa"/>
            <w:hideMark/>
          </w:tcPr>
          <w:p w:rsidR="00B21C69" w:rsidRPr="00B21C69" w:rsidRDefault="00B21C69" w:rsidP="00B21C69">
            <w:pPr>
              <w:pStyle w:val="aa"/>
              <w:rPr>
                <w:i/>
                <w:iCs/>
                <w:sz w:val="20"/>
                <w:szCs w:val="20"/>
              </w:rPr>
            </w:pPr>
            <w:r w:rsidRPr="00B21C69">
              <w:rPr>
                <w:i/>
                <w:iCs/>
                <w:sz w:val="20"/>
                <w:szCs w:val="20"/>
              </w:rPr>
              <w:t>708,37</w:t>
            </w:r>
          </w:p>
        </w:tc>
      </w:tr>
      <w:tr w:rsidR="00B21C69" w:rsidRPr="00B21C69" w:rsidTr="00B21C69">
        <w:trPr>
          <w:trHeight w:val="1140"/>
        </w:trPr>
        <w:tc>
          <w:tcPr>
            <w:tcW w:w="2093" w:type="dxa"/>
            <w:hideMark/>
          </w:tcPr>
          <w:p w:rsidR="00B21C69" w:rsidRPr="00B21C69" w:rsidRDefault="00B21C69" w:rsidP="00B21C69">
            <w:pPr>
              <w:pStyle w:val="aa"/>
              <w:rPr>
                <w:sz w:val="20"/>
                <w:szCs w:val="20"/>
              </w:rPr>
            </w:pPr>
            <w:r w:rsidRPr="00B21C69">
              <w:rPr>
                <w:sz w:val="20"/>
                <w:szCs w:val="20"/>
              </w:rPr>
              <w:t>Глава местной администрации исполнительно-распорядительного органа местной администрации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0102</w:t>
            </w:r>
          </w:p>
        </w:tc>
        <w:tc>
          <w:tcPr>
            <w:tcW w:w="850" w:type="dxa"/>
            <w:hideMark/>
          </w:tcPr>
          <w:p w:rsidR="00B21C69" w:rsidRPr="00B21C69" w:rsidRDefault="00B21C69" w:rsidP="00B21C69">
            <w:pPr>
              <w:pStyle w:val="aa"/>
              <w:rPr>
                <w:sz w:val="20"/>
                <w:szCs w:val="20"/>
              </w:rPr>
            </w:pPr>
            <w:r w:rsidRPr="00B21C69">
              <w:rPr>
                <w:sz w:val="20"/>
                <w:szCs w:val="20"/>
              </w:rPr>
              <w:t>020800000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708,37</w:t>
            </w:r>
          </w:p>
        </w:tc>
        <w:tc>
          <w:tcPr>
            <w:tcW w:w="1701" w:type="dxa"/>
            <w:hideMark/>
          </w:tcPr>
          <w:p w:rsidR="00B21C69" w:rsidRPr="00B21C69" w:rsidRDefault="00B21C69" w:rsidP="00B21C69">
            <w:pPr>
              <w:pStyle w:val="aa"/>
              <w:rPr>
                <w:sz w:val="20"/>
                <w:szCs w:val="20"/>
              </w:rPr>
            </w:pPr>
            <w:r w:rsidRPr="00B21C69">
              <w:rPr>
                <w:sz w:val="20"/>
                <w:szCs w:val="20"/>
              </w:rPr>
              <w:t>708,37</w:t>
            </w:r>
          </w:p>
        </w:tc>
        <w:tc>
          <w:tcPr>
            <w:tcW w:w="1664" w:type="dxa"/>
            <w:hideMark/>
          </w:tcPr>
          <w:p w:rsidR="00B21C69" w:rsidRPr="00B21C69" w:rsidRDefault="00B21C69" w:rsidP="00B21C69">
            <w:pPr>
              <w:pStyle w:val="aa"/>
              <w:rPr>
                <w:sz w:val="20"/>
                <w:szCs w:val="20"/>
              </w:rPr>
            </w:pPr>
            <w:r w:rsidRPr="00B21C69">
              <w:rPr>
                <w:sz w:val="20"/>
                <w:szCs w:val="20"/>
              </w:rPr>
              <w:t>708,37</w:t>
            </w:r>
          </w:p>
        </w:tc>
      </w:tr>
      <w:tr w:rsidR="00B21C69" w:rsidRPr="00B21C69" w:rsidTr="00B21C69">
        <w:trPr>
          <w:trHeight w:val="2205"/>
        </w:trPr>
        <w:tc>
          <w:tcPr>
            <w:tcW w:w="2093" w:type="dxa"/>
            <w:hideMark/>
          </w:tcPr>
          <w:p w:rsidR="00B21C69" w:rsidRPr="00B21C69" w:rsidRDefault="00B21C69" w:rsidP="00B21C69">
            <w:pPr>
              <w:pStyle w:val="aa"/>
              <w:rPr>
                <w:sz w:val="20"/>
                <w:szCs w:val="20"/>
              </w:rPr>
            </w:pPr>
            <w:r w:rsidRPr="00B21C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0102</w:t>
            </w:r>
          </w:p>
        </w:tc>
        <w:tc>
          <w:tcPr>
            <w:tcW w:w="850" w:type="dxa"/>
            <w:hideMark/>
          </w:tcPr>
          <w:p w:rsidR="00B21C69" w:rsidRPr="00B21C69" w:rsidRDefault="00B21C69" w:rsidP="00B21C69">
            <w:pPr>
              <w:pStyle w:val="aa"/>
              <w:rPr>
                <w:sz w:val="20"/>
                <w:szCs w:val="20"/>
              </w:rPr>
            </w:pPr>
            <w:r w:rsidRPr="00B21C69">
              <w:rPr>
                <w:sz w:val="20"/>
                <w:szCs w:val="20"/>
              </w:rPr>
              <w:t>020800000</w:t>
            </w:r>
          </w:p>
        </w:tc>
        <w:tc>
          <w:tcPr>
            <w:tcW w:w="567" w:type="dxa"/>
            <w:hideMark/>
          </w:tcPr>
          <w:p w:rsidR="00B21C69" w:rsidRPr="00B21C69" w:rsidRDefault="00B21C69" w:rsidP="00B21C69">
            <w:pPr>
              <w:pStyle w:val="aa"/>
              <w:rPr>
                <w:sz w:val="20"/>
                <w:szCs w:val="20"/>
              </w:rPr>
            </w:pPr>
            <w:r w:rsidRPr="00B21C69">
              <w:rPr>
                <w:sz w:val="20"/>
                <w:szCs w:val="20"/>
              </w:rPr>
              <w:t>100</w:t>
            </w:r>
          </w:p>
        </w:tc>
        <w:tc>
          <w:tcPr>
            <w:tcW w:w="1701" w:type="dxa"/>
            <w:gridSpan w:val="2"/>
            <w:hideMark/>
          </w:tcPr>
          <w:p w:rsidR="00B21C69" w:rsidRPr="00B21C69" w:rsidRDefault="00B21C69" w:rsidP="00B21C69">
            <w:pPr>
              <w:pStyle w:val="aa"/>
              <w:rPr>
                <w:sz w:val="20"/>
                <w:szCs w:val="20"/>
              </w:rPr>
            </w:pPr>
            <w:r w:rsidRPr="00B21C69">
              <w:rPr>
                <w:sz w:val="20"/>
                <w:szCs w:val="20"/>
              </w:rPr>
              <w:t>708,37</w:t>
            </w:r>
          </w:p>
        </w:tc>
        <w:tc>
          <w:tcPr>
            <w:tcW w:w="1701" w:type="dxa"/>
            <w:hideMark/>
          </w:tcPr>
          <w:p w:rsidR="00B21C69" w:rsidRPr="00B21C69" w:rsidRDefault="00B21C69" w:rsidP="00B21C69">
            <w:pPr>
              <w:pStyle w:val="aa"/>
              <w:rPr>
                <w:sz w:val="20"/>
                <w:szCs w:val="20"/>
              </w:rPr>
            </w:pPr>
            <w:r w:rsidRPr="00B21C69">
              <w:rPr>
                <w:sz w:val="20"/>
                <w:szCs w:val="20"/>
              </w:rPr>
              <w:t>708,37</w:t>
            </w:r>
          </w:p>
        </w:tc>
        <w:tc>
          <w:tcPr>
            <w:tcW w:w="1664" w:type="dxa"/>
            <w:hideMark/>
          </w:tcPr>
          <w:p w:rsidR="00B21C69" w:rsidRPr="00B21C69" w:rsidRDefault="00B21C69" w:rsidP="00B21C69">
            <w:pPr>
              <w:pStyle w:val="aa"/>
              <w:rPr>
                <w:sz w:val="20"/>
                <w:szCs w:val="20"/>
              </w:rPr>
            </w:pPr>
            <w:r w:rsidRPr="00B21C69">
              <w:rPr>
                <w:sz w:val="20"/>
                <w:szCs w:val="20"/>
              </w:rPr>
              <w:t>708,37</w:t>
            </w:r>
          </w:p>
        </w:tc>
      </w:tr>
      <w:tr w:rsidR="00B21C69" w:rsidRPr="00B21C69" w:rsidTr="00B21C69">
        <w:trPr>
          <w:trHeight w:val="840"/>
        </w:trPr>
        <w:tc>
          <w:tcPr>
            <w:tcW w:w="2093" w:type="dxa"/>
            <w:hideMark/>
          </w:tcPr>
          <w:p w:rsidR="00B21C69" w:rsidRPr="00B21C69" w:rsidRDefault="00B21C69" w:rsidP="00B21C69">
            <w:pPr>
              <w:pStyle w:val="aa"/>
              <w:rPr>
                <w:sz w:val="20"/>
                <w:szCs w:val="20"/>
              </w:rPr>
            </w:pPr>
            <w:r w:rsidRPr="00B21C69">
              <w:rPr>
                <w:sz w:val="20"/>
                <w:szCs w:val="20"/>
              </w:rPr>
              <w:t>Расходы на выплаты персоналу государственных (муниципальных) органов</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0102</w:t>
            </w:r>
          </w:p>
        </w:tc>
        <w:tc>
          <w:tcPr>
            <w:tcW w:w="850" w:type="dxa"/>
            <w:hideMark/>
          </w:tcPr>
          <w:p w:rsidR="00B21C69" w:rsidRPr="00B21C69" w:rsidRDefault="00B21C69" w:rsidP="00B21C69">
            <w:pPr>
              <w:pStyle w:val="aa"/>
              <w:rPr>
                <w:sz w:val="20"/>
                <w:szCs w:val="20"/>
              </w:rPr>
            </w:pPr>
            <w:r w:rsidRPr="00B21C69">
              <w:rPr>
                <w:sz w:val="20"/>
                <w:szCs w:val="20"/>
              </w:rPr>
              <w:t>020800000</w:t>
            </w:r>
          </w:p>
        </w:tc>
        <w:tc>
          <w:tcPr>
            <w:tcW w:w="567" w:type="dxa"/>
            <w:hideMark/>
          </w:tcPr>
          <w:p w:rsidR="00B21C69" w:rsidRPr="00B21C69" w:rsidRDefault="00B21C69" w:rsidP="00B21C69">
            <w:pPr>
              <w:pStyle w:val="aa"/>
              <w:rPr>
                <w:sz w:val="20"/>
                <w:szCs w:val="20"/>
              </w:rPr>
            </w:pPr>
            <w:r w:rsidRPr="00B21C69">
              <w:rPr>
                <w:sz w:val="20"/>
                <w:szCs w:val="20"/>
              </w:rPr>
              <w:t>120</w:t>
            </w:r>
          </w:p>
        </w:tc>
        <w:tc>
          <w:tcPr>
            <w:tcW w:w="1701" w:type="dxa"/>
            <w:gridSpan w:val="2"/>
            <w:hideMark/>
          </w:tcPr>
          <w:p w:rsidR="00B21C69" w:rsidRPr="00B21C69" w:rsidRDefault="00B21C69" w:rsidP="00B21C69">
            <w:pPr>
              <w:pStyle w:val="aa"/>
              <w:rPr>
                <w:sz w:val="20"/>
                <w:szCs w:val="20"/>
              </w:rPr>
            </w:pPr>
            <w:r w:rsidRPr="00B21C69">
              <w:rPr>
                <w:sz w:val="20"/>
                <w:szCs w:val="20"/>
              </w:rPr>
              <w:t>708,37</w:t>
            </w:r>
          </w:p>
        </w:tc>
        <w:tc>
          <w:tcPr>
            <w:tcW w:w="1701" w:type="dxa"/>
            <w:hideMark/>
          </w:tcPr>
          <w:p w:rsidR="00B21C69" w:rsidRPr="00B21C69" w:rsidRDefault="00B21C69" w:rsidP="00B21C69">
            <w:pPr>
              <w:pStyle w:val="aa"/>
              <w:rPr>
                <w:sz w:val="20"/>
                <w:szCs w:val="20"/>
              </w:rPr>
            </w:pPr>
            <w:r w:rsidRPr="00B21C69">
              <w:rPr>
                <w:sz w:val="20"/>
                <w:szCs w:val="20"/>
              </w:rPr>
              <w:t>708,37</w:t>
            </w:r>
          </w:p>
        </w:tc>
        <w:tc>
          <w:tcPr>
            <w:tcW w:w="1664" w:type="dxa"/>
            <w:hideMark/>
          </w:tcPr>
          <w:p w:rsidR="00B21C69" w:rsidRPr="00B21C69" w:rsidRDefault="00B21C69" w:rsidP="00B21C69">
            <w:pPr>
              <w:pStyle w:val="aa"/>
              <w:rPr>
                <w:sz w:val="20"/>
                <w:szCs w:val="20"/>
              </w:rPr>
            </w:pPr>
            <w:r w:rsidRPr="00B21C69">
              <w:rPr>
                <w:sz w:val="20"/>
                <w:szCs w:val="20"/>
              </w:rPr>
              <w:t>708,37</w:t>
            </w:r>
          </w:p>
        </w:tc>
      </w:tr>
      <w:tr w:rsidR="00B21C69" w:rsidRPr="00B21C69" w:rsidTr="00B21C69">
        <w:trPr>
          <w:trHeight w:val="2205"/>
        </w:trPr>
        <w:tc>
          <w:tcPr>
            <w:tcW w:w="2093" w:type="dxa"/>
            <w:hideMark/>
          </w:tcPr>
          <w:p w:rsidR="00B21C69" w:rsidRPr="00B21C69" w:rsidRDefault="00B21C69" w:rsidP="00B21C69">
            <w:pPr>
              <w:pStyle w:val="aa"/>
              <w:rPr>
                <w:b/>
                <w:bCs/>
                <w:i/>
                <w:iCs/>
                <w:sz w:val="20"/>
                <w:szCs w:val="20"/>
              </w:rPr>
            </w:pPr>
            <w:r w:rsidRPr="00B21C69">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hideMark/>
          </w:tcPr>
          <w:p w:rsidR="00B21C69" w:rsidRPr="00B21C69" w:rsidRDefault="00B21C69" w:rsidP="00B21C69">
            <w:pPr>
              <w:pStyle w:val="aa"/>
              <w:rPr>
                <w:b/>
                <w:bCs/>
                <w:sz w:val="20"/>
                <w:szCs w:val="20"/>
              </w:rPr>
            </w:pPr>
            <w:r w:rsidRPr="00B21C69">
              <w:rPr>
                <w:b/>
                <w:bCs/>
                <w:sz w:val="20"/>
                <w:szCs w:val="20"/>
              </w:rPr>
              <w:t>921</w:t>
            </w:r>
          </w:p>
        </w:tc>
        <w:tc>
          <w:tcPr>
            <w:tcW w:w="709" w:type="dxa"/>
            <w:hideMark/>
          </w:tcPr>
          <w:p w:rsidR="00B21C69" w:rsidRPr="00B21C69" w:rsidRDefault="00B21C69" w:rsidP="00B21C69">
            <w:pPr>
              <w:pStyle w:val="aa"/>
              <w:rPr>
                <w:b/>
                <w:bCs/>
                <w:i/>
                <w:iCs/>
                <w:sz w:val="20"/>
                <w:szCs w:val="20"/>
              </w:rPr>
            </w:pPr>
            <w:r w:rsidRPr="00B21C69">
              <w:rPr>
                <w:b/>
                <w:bCs/>
                <w:i/>
                <w:iCs/>
                <w:sz w:val="20"/>
                <w:szCs w:val="20"/>
              </w:rPr>
              <w:t>0104</w:t>
            </w:r>
          </w:p>
        </w:tc>
        <w:tc>
          <w:tcPr>
            <w:tcW w:w="850" w:type="dxa"/>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hideMark/>
          </w:tcPr>
          <w:p w:rsidR="00B21C69" w:rsidRPr="00B21C69" w:rsidRDefault="00B21C69" w:rsidP="00B21C69">
            <w:pPr>
              <w:pStyle w:val="aa"/>
              <w:rPr>
                <w:b/>
                <w:bCs/>
                <w:i/>
                <w:iCs/>
                <w:sz w:val="20"/>
                <w:szCs w:val="20"/>
              </w:rPr>
            </w:pPr>
            <w:r w:rsidRPr="00B21C69">
              <w:rPr>
                <w:b/>
                <w:bCs/>
                <w:i/>
                <w:iCs/>
                <w:sz w:val="20"/>
                <w:szCs w:val="20"/>
              </w:rPr>
              <w:t> </w:t>
            </w:r>
          </w:p>
        </w:tc>
        <w:tc>
          <w:tcPr>
            <w:tcW w:w="1701" w:type="dxa"/>
            <w:gridSpan w:val="2"/>
            <w:hideMark/>
          </w:tcPr>
          <w:p w:rsidR="00B21C69" w:rsidRPr="00B21C69" w:rsidRDefault="00B21C69" w:rsidP="00B21C69">
            <w:pPr>
              <w:pStyle w:val="aa"/>
              <w:rPr>
                <w:b/>
                <w:bCs/>
                <w:i/>
                <w:iCs/>
                <w:sz w:val="20"/>
                <w:szCs w:val="20"/>
              </w:rPr>
            </w:pPr>
            <w:r w:rsidRPr="00B21C69">
              <w:rPr>
                <w:b/>
                <w:bCs/>
                <w:i/>
                <w:iCs/>
                <w:sz w:val="20"/>
                <w:szCs w:val="20"/>
              </w:rPr>
              <w:t>4319,47</w:t>
            </w:r>
          </w:p>
        </w:tc>
        <w:tc>
          <w:tcPr>
            <w:tcW w:w="1701" w:type="dxa"/>
            <w:hideMark/>
          </w:tcPr>
          <w:p w:rsidR="00B21C69" w:rsidRPr="00B21C69" w:rsidRDefault="00B21C69" w:rsidP="00B21C69">
            <w:pPr>
              <w:pStyle w:val="aa"/>
              <w:rPr>
                <w:b/>
                <w:bCs/>
                <w:i/>
                <w:iCs/>
                <w:sz w:val="20"/>
                <w:szCs w:val="20"/>
              </w:rPr>
            </w:pPr>
            <w:r w:rsidRPr="00B21C69">
              <w:rPr>
                <w:b/>
                <w:bCs/>
                <w:i/>
                <w:iCs/>
                <w:sz w:val="20"/>
                <w:szCs w:val="20"/>
              </w:rPr>
              <w:t>4299,42</w:t>
            </w:r>
          </w:p>
        </w:tc>
        <w:tc>
          <w:tcPr>
            <w:tcW w:w="1664" w:type="dxa"/>
            <w:hideMark/>
          </w:tcPr>
          <w:p w:rsidR="00B21C69" w:rsidRPr="00B21C69" w:rsidRDefault="00B21C69" w:rsidP="00B21C69">
            <w:pPr>
              <w:pStyle w:val="aa"/>
              <w:rPr>
                <w:b/>
                <w:bCs/>
                <w:i/>
                <w:iCs/>
                <w:sz w:val="20"/>
                <w:szCs w:val="20"/>
              </w:rPr>
            </w:pPr>
            <w:r w:rsidRPr="00B21C69">
              <w:rPr>
                <w:b/>
                <w:bCs/>
                <w:i/>
                <w:iCs/>
                <w:sz w:val="20"/>
                <w:szCs w:val="20"/>
              </w:rPr>
              <w:t>4099,42</w:t>
            </w:r>
          </w:p>
        </w:tc>
      </w:tr>
      <w:tr w:rsidR="00B21C69" w:rsidRPr="00B21C69" w:rsidTr="00B21C69">
        <w:trPr>
          <w:trHeight w:val="1665"/>
        </w:trPr>
        <w:tc>
          <w:tcPr>
            <w:tcW w:w="2093" w:type="dxa"/>
            <w:hideMark/>
          </w:tcPr>
          <w:p w:rsidR="00B21C69" w:rsidRPr="00B21C69" w:rsidRDefault="00B21C69" w:rsidP="00B21C69">
            <w:pPr>
              <w:pStyle w:val="aa"/>
              <w:rPr>
                <w:i/>
                <w:iCs/>
                <w:sz w:val="20"/>
                <w:szCs w:val="20"/>
              </w:rPr>
            </w:pPr>
            <w:r w:rsidRPr="00B21C69">
              <w:rPr>
                <w:i/>
                <w:iCs/>
                <w:sz w:val="20"/>
                <w:szCs w:val="20"/>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0104</w:t>
            </w:r>
          </w:p>
        </w:tc>
        <w:tc>
          <w:tcPr>
            <w:tcW w:w="850" w:type="dxa"/>
            <w:hideMark/>
          </w:tcPr>
          <w:p w:rsidR="00B21C69" w:rsidRPr="00B21C69" w:rsidRDefault="00B21C69" w:rsidP="00B21C69">
            <w:pPr>
              <w:pStyle w:val="aa"/>
              <w:rPr>
                <w:i/>
                <w:iCs/>
                <w:sz w:val="20"/>
                <w:szCs w:val="20"/>
              </w:rPr>
            </w:pPr>
            <w:r w:rsidRPr="00B21C69">
              <w:rPr>
                <w:i/>
                <w:iCs/>
                <w:sz w:val="20"/>
                <w:szCs w:val="20"/>
              </w:rPr>
              <w:t>020000000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hideMark/>
          </w:tcPr>
          <w:p w:rsidR="00B21C69" w:rsidRPr="00B21C69" w:rsidRDefault="00B21C69" w:rsidP="00B21C69">
            <w:pPr>
              <w:pStyle w:val="aa"/>
              <w:rPr>
                <w:i/>
                <w:iCs/>
                <w:sz w:val="20"/>
                <w:szCs w:val="20"/>
              </w:rPr>
            </w:pPr>
            <w:r w:rsidRPr="00B21C69">
              <w:rPr>
                <w:i/>
                <w:iCs/>
                <w:sz w:val="20"/>
                <w:szCs w:val="20"/>
              </w:rPr>
              <w:t>4319,47</w:t>
            </w:r>
          </w:p>
        </w:tc>
        <w:tc>
          <w:tcPr>
            <w:tcW w:w="1701" w:type="dxa"/>
            <w:hideMark/>
          </w:tcPr>
          <w:p w:rsidR="00B21C69" w:rsidRPr="00B21C69" w:rsidRDefault="00B21C69" w:rsidP="00B21C69">
            <w:pPr>
              <w:pStyle w:val="aa"/>
              <w:rPr>
                <w:i/>
                <w:iCs/>
                <w:sz w:val="20"/>
                <w:szCs w:val="20"/>
              </w:rPr>
            </w:pPr>
            <w:r w:rsidRPr="00B21C69">
              <w:rPr>
                <w:i/>
                <w:iCs/>
                <w:sz w:val="20"/>
                <w:szCs w:val="20"/>
              </w:rPr>
              <w:t>4171,58</w:t>
            </w:r>
          </w:p>
        </w:tc>
        <w:tc>
          <w:tcPr>
            <w:tcW w:w="1664" w:type="dxa"/>
            <w:hideMark/>
          </w:tcPr>
          <w:p w:rsidR="00B21C69" w:rsidRPr="00B21C69" w:rsidRDefault="00B21C69" w:rsidP="00B21C69">
            <w:pPr>
              <w:pStyle w:val="aa"/>
              <w:rPr>
                <w:i/>
                <w:iCs/>
                <w:sz w:val="20"/>
                <w:szCs w:val="20"/>
              </w:rPr>
            </w:pPr>
            <w:r w:rsidRPr="00B21C69">
              <w:rPr>
                <w:i/>
                <w:iCs/>
                <w:sz w:val="20"/>
                <w:szCs w:val="20"/>
              </w:rPr>
              <w:t>4099,42</w:t>
            </w:r>
          </w:p>
        </w:tc>
      </w:tr>
      <w:tr w:rsidR="00B21C69" w:rsidRPr="00B21C69" w:rsidTr="00B21C69">
        <w:trPr>
          <w:trHeight w:val="465"/>
        </w:trPr>
        <w:tc>
          <w:tcPr>
            <w:tcW w:w="2093" w:type="dxa"/>
            <w:hideMark/>
          </w:tcPr>
          <w:p w:rsidR="00B21C69" w:rsidRPr="00B21C69" w:rsidRDefault="00B21C69" w:rsidP="00B21C69">
            <w:pPr>
              <w:pStyle w:val="aa"/>
              <w:rPr>
                <w:sz w:val="20"/>
                <w:szCs w:val="20"/>
              </w:rPr>
            </w:pPr>
            <w:r w:rsidRPr="00B21C69">
              <w:rPr>
                <w:sz w:val="20"/>
                <w:szCs w:val="20"/>
              </w:rPr>
              <w:t>Центральный аппарат</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0104</w:t>
            </w:r>
          </w:p>
        </w:tc>
        <w:tc>
          <w:tcPr>
            <w:tcW w:w="850" w:type="dxa"/>
            <w:hideMark/>
          </w:tcPr>
          <w:p w:rsidR="00B21C69" w:rsidRPr="00B21C69" w:rsidRDefault="00B21C69" w:rsidP="00B21C69">
            <w:pPr>
              <w:pStyle w:val="aa"/>
              <w:rPr>
                <w:sz w:val="20"/>
                <w:szCs w:val="20"/>
              </w:rPr>
            </w:pPr>
            <w:r w:rsidRPr="00B21C69">
              <w:rPr>
                <w:sz w:val="20"/>
                <w:szCs w:val="20"/>
              </w:rPr>
              <w:t>020400000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4319,47</w:t>
            </w:r>
          </w:p>
        </w:tc>
        <w:tc>
          <w:tcPr>
            <w:tcW w:w="1701" w:type="dxa"/>
            <w:hideMark/>
          </w:tcPr>
          <w:p w:rsidR="00B21C69" w:rsidRPr="00B21C69" w:rsidRDefault="00B21C69" w:rsidP="00B21C69">
            <w:pPr>
              <w:pStyle w:val="aa"/>
              <w:rPr>
                <w:sz w:val="20"/>
                <w:szCs w:val="20"/>
              </w:rPr>
            </w:pPr>
            <w:r w:rsidRPr="00B21C69">
              <w:rPr>
                <w:sz w:val="20"/>
                <w:szCs w:val="20"/>
              </w:rPr>
              <w:t>4171,58</w:t>
            </w:r>
          </w:p>
        </w:tc>
        <w:tc>
          <w:tcPr>
            <w:tcW w:w="1664" w:type="dxa"/>
            <w:hideMark/>
          </w:tcPr>
          <w:p w:rsidR="00B21C69" w:rsidRPr="00B21C69" w:rsidRDefault="00B21C69" w:rsidP="00B21C69">
            <w:pPr>
              <w:pStyle w:val="aa"/>
              <w:rPr>
                <w:sz w:val="20"/>
                <w:szCs w:val="20"/>
              </w:rPr>
            </w:pPr>
            <w:r w:rsidRPr="00B21C69">
              <w:rPr>
                <w:sz w:val="20"/>
                <w:szCs w:val="20"/>
              </w:rPr>
              <w:t>4099,42</w:t>
            </w:r>
          </w:p>
        </w:tc>
      </w:tr>
      <w:tr w:rsidR="00B21C69" w:rsidRPr="00B21C69" w:rsidTr="00B21C69">
        <w:trPr>
          <w:trHeight w:val="2415"/>
        </w:trPr>
        <w:tc>
          <w:tcPr>
            <w:tcW w:w="2093" w:type="dxa"/>
            <w:hideMark/>
          </w:tcPr>
          <w:p w:rsidR="00B21C69" w:rsidRPr="00B21C69" w:rsidRDefault="00B21C69" w:rsidP="00B21C69">
            <w:pPr>
              <w:pStyle w:val="aa"/>
              <w:rPr>
                <w:sz w:val="20"/>
                <w:szCs w:val="20"/>
              </w:rPr>
            </w:pPr>
            <w:r w:rsidRPr="00B21C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0104</w:t>
            </w:r>
          </w:p>
        </w:tc>
        <w:tc>
          <w:tcPr>
            <w:tcW w:w="850" w:type="dxa"/>
            <w:hideMark/>
          </w:tcPr>
          <w:p w:rsidR="00B21C69" w:rsidRPr="00B21C69" w:rsidRDefault="00B21C69" w:rsidP="00B21C69">
            <w:pPr>
              <w:pStyle w:val="aa"/>
              <w:rPr>
                <w:sz w:val="20"/>
                <w:szCs w:val="20"/>
              </w:rPr>
            </w:pPr>
            <w:r w:rsidRPr="00B21C69">
              <w:rPr>
                <w:sz w:val="20"/>
                <w:szCs w:val="20"/>
              </w:rPr>
              <w:t>020400000</w:t>
            </w:r>
          </w:p>
        </w:tc>
        <w:tc>
          <w:tcPr>
            <w:tcW w:w="567" w:type="dxa"/>
            <w:hideMark/>
          </w:tcPr>
          <w:p w:rsidR="00B21C69" w:rsidRPr="00B21C69" w:rsidRDefault="00B21C69" w:rsidP="00B21C69">
            <w:pPr>
              <w:pStyle w:val="aa"/>
              <w:rPr>
                <w:sz w:val="20"/>
                <w:szCs w:val="20"/>
              </w:rPr>
            </w:pPr>
            <w:r w:rsidRPr="00B21C69">
              <w:rPr>
                <w:sz w:val="20"/>
                <w:szCs w:val="20"/>
              </w:rPr>
              <w:t>100</w:t>
            </w:r>
          </w:p>
        </w:tc>
        <w:tc>
          <w:tcPr>
            <w:tcW w:w="1701" w:type="dxa"/>
            <w:gridSpan w:val="2"/>
            <w:hideMark/>
          </w:tcPr>
          <w:p w:rsidR="00B21C69" w:rsidRPr="00B21C69" w:rsidRDefault="00B21C69" w:rsidP="00B21C69">
            <w:pPr>
              <w:pStyle w:val="aa"/>
              <w:rPr>
                <w:sz w:val="20"/>
                <w:szCs w:val="20"/>
              </w:rPr>
            </w:pPr>
            <w:r w:rsidRPr="00B21C69">
              <w:rPr>
                <w:sz w:val="20"/>
                <w:szCs w:val="20"/>
              </w:rPr>
              <w:t>3181,70</w:t>
            </w:r>
          </w:p>
        </w:tc>
        <w:tc>
          <w:tcPr>
            <w:tcW w:w="1701" w:type="dxa"/>
            <w:hideMark/>
          </w:tcPr>
          <w:p w:rsidR="00B21C69" w:rsidRPr="00B21C69" w:rsidRDefault="00B21C69" w:rsidP="00B21C69">
            <w:pPr>
              <w:pStyle w:val="aa"/>
              <w:rPr>
                <w:sz w:val="20"/>
                <w:szCs w:val="20"/>
              </w:rPr>
            </w:pPr>
            <w:r w:rsidRPr="00B21C69">
              <w:rPr>
                <w:sz w:val="20"/>
                <w:szCs w:val="20"/>
              </w:rPr>
              <w:t>3181,70</w:t>
            </w:r>
          </w:p>
        </w:tc>
        <w:tc>
          <w:tcPr>
            <w:tcW w:w="1664" w:type="dxa"/>
            <w:hideMark/>
          </w:tcPr>
          <w:p w:rsidR="00B21C69" w:rsidRPr="00B21C69" w:rsidRDefault="00B21C69" w:rsidP="00B21C69">
            <w:pPr>
              <w:pStyle w:val="aa"/>
              <w:rPr>
                <w:sz w:val="20"/>
                <w:szCs w:val="20"/>
              </w:rPr>
            </w:pPr>
            <w:r w:rsidRPr="00B21C69">
              <w:rPr>
                <w:sz w:val="20"/>
                <w:szCs w:val="20"/>
              </w:rPr>
              <w:t>3181,70</w:t>
            </w:r>
          </w:p>
        </w:tc>
      </w:tr>
      <w:tr w:rsidR="00B21C69" w:rsidRPr="00B21C69" w:rsidTr="00B21C69">
        <w:trPr>
          <w:trHeight w:val="810"/>
        </w:trPr>
        <w:tc>
          <w:tcPr>
            <w:tcW w:w="2093" w:type="dxa"/>
            <w:hideMark/>
          </w:tcPr>
          <w:p w:rsidR="00B21C69" w:rsidRPr="00B21C69" w:rsidRDefault="00B21C69" w:rsidP="00B21C69">
            <w:pPr>
              <w:pStyle w:val="aa"/>
              <w:rPr>
                <w:sz w:val="20"/>
                <w:szCs w:val="20"/>
              </w:rPr>
            </w:pPr>
            <w:r w:rsidRPr="00B21C69">
              <w:rPr>
                <w:sz w:val="20"/>
                <w:szCs w:val="20"/>
              </w:rPr>
              <w:t>Расходы на выплаты персоналу государственных (муниципальных) органов</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0104</w:t>
            </w:r>
          </w:p>
        </w:tc>
        <w:tc>
          <w:tcPr>
            <w:tcW w:w="850" w:type="dxa"/>
            <w:hideMark/>
          </w:tcPr>
          <w:p w:rsidR="00B21C69" w:rsidRPr="00B21C69" w:rsidRDefault="00B21C69" w:rsidP="00B21C69">
            <w:pPr>
              <w:pStyle w:val="aa"/>
              <w:rPr>
                <w:sz w:val="20"/>
                <w:szCs w:val="20"/>
              </w:rPr>
            </w:pPr>
            <w:r w:rsidRPr="00B21C69">
              <w:rPr>
                <w:sz w:val="20"/>
                <w:szCs w:val="20"/>
              </w:rPr>
              <w:t>020400000</w:t>
            </w:r>
          </w:p>
        </w:tc>
        <w:tc>
          <w:tcPr>
            <w:tcW w:w="567" w:type="dxa"/>
            <w:hideMark/>
          </w:tcPr>
          <w:p w:rsidR="00B21C69" w:rsidRPr="00B21C69" w:rsidRDefault="00B21C69" w:rsidP="00B21C69">
            <w:pPr>
              <w:pStyle w:val="aa"/>
              <w:rPr>
                <w:sz w:val="20"/>
                <w:szCs w:val="20"/>
              </w:rPr>
            </w:pPr>
            <w:r w:rsidRPr="00B21C69">
              <w:rPr>
                <w:sz w:val="20"/>
                <w:szCs w:val="20"/>
              </w:rPr>
              <w:t>120</w:t>
            </w:r>
          </w:p>
        </w:tc>
        <w:tc>
          <w:tcPr>
            <w:tcW w:w="1701" w:type="dxa"/>
            <w:gridSpan w:val="2"/>
            <w:hideMark/>
          </w:tcPr>
          <w:p w:rsidR="00B21C69" w:rsidRPr="00B21C69" w:rsidRDefault="00B21C69" w:rsidP="00B21C69">
            <w:pPr>
              <w:pStyle w:val="aa"/>
              <w:rPr>
                <w:sz w:val="20"/>
                <w:szCs w:val="20"/>
              </w:rPr>
            </w:pPr>
            <w:r w:rsidRPr="00B21C69">
              <w:rPr>
                <w:sz w:val="20"/>
                <w:szCs w:val="20"/>
              </w:rPr>
              <w:t>3181,70</w:t>
            </w:r>
          </w:p>
        </w:tc>
        <w:tc>
          <w:tcPr>
            <w:tcW w:w="1701" w:type="dxa"/>
            <w:hideMark/>
          </w:tcPr>
          <w:p w:rsidR="00B21C69" w:rsidRPr="00B21C69" w:rsidRDefault="00B21C69" w:rsidP="00B21C69">
            <w:pPr>
              <w:pStyle w:val="aa"/>
              <w:rPr>
                <w:sz w:val="20"/>
                <w:szCs w:val="20"/>
              </w:rPr>
            </w:pPr>
            <w:r w:rsidRPr="00B21C69">
              <w:rPr>
                <w:sz w:val="20"/>
                <w:szCs w:val="20"/>
              </w:rPr>
              <w:t>3181,70</w:t>
            </w:r>
          </w:p>
        </w:tc>
        <w:tc>
          <w:tcPr>
            <w:tcW w:w="1664" w:type="dxa"/>
            <w:hideMark/>
          </w:tcPr>
          <w:p w:rsidR="00B21C69" w:rsidRPr="00B21C69" w:rsidRDefault="00B21C69" w:rsidP="00B21C69">
            <w:pPr>
              <w:pStyle w:val="aa"/>
              <w:rPr>
                <w:sz w:val="20"/>
                <w:szCs w:val="20"/>
              </w:rPr>
            </w:pPr>
            <w:r w:rsidRPr="00B21C69">
              <w:rPr>
                <w:sz w:val="20"/>
                <w:szCs w:val="20"/>
              </w:rPr>
              <w:t>3181,70</w:t>
            </w:r>
          </w:p>
        </w:tc>
      </w:tr>
      <w:tr w:rsidR="00B21C69" w:rsidRPr="00B21C69" w:rsidTr="00B21C69">
        <w:trPr>
          <w:trHeight w:val="825"/>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0104</w:t>
            </w:r>
          </w:p>
        </w:tc>
        <w:tc>
          <w:tcPr>
            <w:tcW w:w="850" w:type="dxa"/>
            <w:hideMark/>
          </w:tcPr>
          <w:p w:rsidR="00B21C69" w:rsidRPr="00B21C69" w:rsidRDefault="00B21C69" w:rsidP="00B21C69">
            <w:pPr>
              <w:pStyle w:val="aa"/>
              <w:rPr>
                <w:sz w:val="20"/>
                <w:szCs w:val="20"/>
              </w:rPr>
            </w:pPr>
            <w:r w:rsidRPr="00B21C69">
              <w:rPr>
                <w:sz w:val="20"/>
                <w:szCs w:val="20"/>
              </w:rPr>
              <w:t>020400000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hideMark/>
          </w:tcPr>
          <w:p w:rsidR="00B21C69" w:rsidRPr="00B21C69" w:rsidRDefault="00B21C69" w:rsidP="00B21C69">
            <w:pPr>
              <w:pStyle w:val="aa"/>
              <w:rPr>
                <w:sz w:val="20"/>
                <w:szCs w:val="20"/>
              </w:rPr>
            </w:pPr>
            <w:r w:rsidRPr="00B21C69">
              <w:rPr>
                <w:sz w:val="20"/>
                <w:szCs w:val="20"/>
              </w:rPr>
              <w:t>1109,40</w:t>
            </w:r>
          </w:p>
        </w:tc>
        <w:tc>
          <w:tcPr>
            <w:tcW w:w="1701" w:type="dxa"/>
            <w:hideMark/>
          </w:tcPr>
          <w:p w:rsidR="00B21C69" w:rsidRPr="00B21C69" w:rsidRDefault="00B21C69" w:rsidP="00B21C69">
            <w:pPr>
              <w:pStyle w:val="aa"/>
              <w:rPr>
                <w:sz w:val="20"/>
                <w:szCs w:val="20"/>
              </w:rPr>
            </w:pPr>
            <w:r w:rsidRPr="00B21C69">
              <w:rPr>
                <w:sz w:val="20"/>
                <w:szCs w:val="20"/>
              </w:rPr>
              <w:t>967,38</w:t>
            </w:r>
          </w:p>
        </w:tc>
        <w:tc>
          <w:tcPr>
            <w:tcW w:w="1664" w:type="dxa"/>
            <w:hideMark/>
          </w:tcPr>
          <w:p w:rsidR="00B21C69" w:rsidRPr="00B21C69" w:rsidRDefault="00B21C69" w:rsidP="00B21C69">
            <w:pPr>
              <w:pStyle w:val="aa"/>
              <w:rPr>
                <w:sz w:val="20"/>
                <w:szCs w:val="20"/>
              </w:rPr>
            </w:pPr>
            <w:r w:rsidRPr="00B21C69">
              <w:rPr>
                <w:sz w:val="20"/>
                <w:szCs w:val="20"/>
              </w:rPr>
              <w:t>895,22</w:t>
            </w:r>
          </w:p>
        </w:tc>
      </w:tr>
      <w:tr w:rsidR="00B21C69" w:rsidRPr="00B21C69" w:rsidTr="00B21C69">
        <w:trPr>
          <w:trHeight w:val="1020"/>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0104</w:t>
            </w:r>
          </w:p>
        </w:tc>
        <w:tc>
          <w:tcPr>
            <w:tcW w:w="850" w:type="dxa"/>
            <w:hideMark/>
          </w:tcPr>
          <w:p w:rsidR="00B21C69" w:rsidRPr="00B21C69" w:rsidRDefault="00B21C69" w:rsidP="00B21C69">
            <w:pPr>
              <w:pStyle w:val="aa"/>
              <w:rPr>
                <w:sz w:val="20"/>
                <w:szCs w:val="20"/>
              </w:rPr>
            </w:pPr>
            <w:r w:rsidRPr="00B21C69">
              <w:rPr>
                <w:sz w:val="20"/>
                <w:szCs w:val="20"/>
              </w:rPr>
              <w:t>020400000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hideMark/>
          </w:tcPr>
          <w:p w:rsidR="00B21C69" w:rsidRPr="00B21C69" w:rsidRDefault="00B21C69" w:rsidP="00B21C69">
            <w:pPr>
              <w:pStyle w:val="aa"/>
              <w:rPr>
                <w:sz w:val="20"/>
                <w:szCs w:val="20"/>
              </w:rPr>
            </w:pPr>
            <w:r w:rsidRPr="00B21C69">
              <w:rPr>
                <w:sz w:val="20"/>
                <w:szCs w:val="20"/>
              </w:rPr>
              <w:t>1109,40</w:t>
            </w:r>
          </w:p>
        </w:tc>
        <w:tc>
          <w:tcPr>
            <w:tcW w:w="1701" w:type="dxa"/>
            <w:hideMark/>
          </w:tcPr>
          <w:p w:rsidR="00B21C69" w:rsidRPr="00B21C69" w:rsidRDefault="00B21C69" w:rsidP="00B21C69">
            <w:pPr>
              <w:pStyle w:val="aa"/>
              <w:rPr>
                <w:sz w:val="20"/>
                <w:szCs w:val="20"/>
              </w:rPr>
            </w:pPr>
            <w:r w:rsidRPr="00B21C69">
              <w:rPr>
                <w:sz w:val="20"/>
                <w:szCs w:val="20"/>
              </w:rPr>
              <w:t>967,38</w:t>
            </w:r>
          </w:p>
        </w:tc>
        <w:tc>
          <w:tcPr>
            <w:tcW w:w="1664" w:type="dxa"/>
            <w:hideMark/>
          </w:tcPr>
          <w:p w:rsidR="00B21C69" w:rsidRPr="00B21C69" w:rsidRDefault="00B21C69" w:rsidP="00B21C69">
            <w:pPr>
              <w:pStyle w:val="aa"/>
              <w:rPr>
                <w:sz w:val="20"/>
                <w:szCs w:val="20"/>
              </w:rPr>
            </w:pPr>
            <w:r w:rsidRPr="00B21C69">
              <w:rPr>
                <w:sz w:val="20"/>
                <w:szCs w:val="20"/>
              </w:rPr>
              <w:t>967,38</w:t>
            </w:r>
          </w:p>
        </w:tc>
      </w:tr>
      <w:tr w:rsidR="00B21C69" w:rsidRPr="00B21C69" w:rsidTr="00B21C69">
        <w:trPr>
          <w:trHeight w:val="675"/>
        </w:trPr>
        <w:tc>
          <w:tcPr>
            <w:tcW w:w="2093" w:type="dxa"/>
            <w:hideMark/>
          </w:tcPr>
          <w:p w:rsidR="00B21C69" w:rsidRPr="00B21C69" w:rsidRDefault="00B21C69" w:rsidP="00B21C69">
            <w:pPr>
              <w:pStyle w:val="aa"/>
              <w:rPr>
                <w:sz w:val="20"/>
                <w:szCs w:val="20"/>
              </w:rPr>
            </w:pPr>
            <w:r w:rsidRPr="00B21C69">
              <w:rPr>
                <w:sz w:val="20"/>
                <w:szCs w:val="20"/>
              </w:rPr>
              <w:t>Иные бюджетные ассигнования</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0104</w:t>
            </w:r>
          </w:p>
        </w:tc>
        <w:tc>
          <w:tcPr>
            <w:tcW w:w="850" w:type="dxa"/>
            <w:hideMark/>
          </w:tcPr>
          <w:p w:rsidR="00B21C69" w:rsidRPr="00B21C69" w:rsidRDefault="00B21C69" w:rsidP="00B21C69">
            <w:pPr>
              <w:pStyle w:val="aa"/>
              <w:rPr>
                <w:sz w:val="20"/>
                <w:szCs w:val="20"/>
              </w:rPr>
            </w:pPr>
            <w:r w:rsidRPr="00B21C69">
              <w:rPr>
                <w:sz w:val="20"/>
                <w:szCs w:val="20"/>
              </w:rPr>
              <w:t>020400000</w:t>
            </w:r>
          </w:p>
        </w:tc>
        <w:tc>
          <w:tcPr>
            <w:tcW w:w="567" w:type="dxa"/>
            <w:hideMark/>
          </w:tcPr>
          <w:p w:rsidR="00B21C69" w:rsidRPr="00B21C69" w:rsidRDefault="00B21C69" w:rsidP="00B21C69">
            <w:pPr>
              <w:pStyle w:val="aa"/>
              <w:rPr>
                <w:sz w:val="20"/>
                <w:szCs w:val="20"/>
              </w:rPr>
            </w:pPr>
            <w:r w:rsidRPr="00B21C69">
              <w:rPr>
                <w:sz w:val="20"/>
                <w:szCs w:val="20"/>
              </w:rPr>
              <w:t>800</w:t>
            </w:r>
          </w:p>
        </w:tc>
        <w:tc>
          <w:tcPr>
            <w:tcW w:w="1701" w:type="dxa"/>
            <w:gridSpan w:val="2"/>
            <w:hideMark/>
          </w:tcPr>
          <w:p w:rsidR="00B21C69" w:rsidRPr="00B21C69" w:rsidRDefault="00B21C69" w:rsidP="00B21C69">
            <w:pPr>
              <w:pStyle w:val="aa"/>
              <w:rPr>
                <w:sz w:val="20"/>
                <w:szCs w:val="20"/>
              </w:rPr>
            </w:pPr>
            <w:r w:rsidRPr="00B21C69">
              <w:rPr>
                <w:sz w:val="20"/>
                <w:szCs w:val="20"/>
              </w:rPr>
              <w:t>28,37</w:t>
            </w:r>
          </w:p>
        </w:tc>
        <w:tc>
          <w:tcPr>
            <w:tcW w:w="1701" w:type="dxa"/>
            <w:hideMark/>
          </w:tcPr>
          <w:p w:rsidR="00B21C69" w:rsidRPr="00B21C69" w:rsidRDefault="00B21C69" w:rsidP="00B21C69">
            <w:pPr>
              <w:pStyle w:val="aa"/>
              <w:rPr>
                <w:sz w:val="20"/>
                <w:szCs w:val="20"/>
              </w:rPr>
            </w:pPr>
            <w:r w:rsidRPr="00B21C69">
              <w:rPr>
                <w:sz w:val="20"/>
                <w:szCs w:val="20"/>
              </w:rPr>
              <w:t>22,50</w:t>
            </w:r>
          </w:p>
        </w:tc>
        <w:tc>
          <w:tcPr>
            <w:tcW w:w="1664" w:type="dxa"/>
            <w:hideMark/>
          </w:tcPr>
          <w:p w:rsidR="00B21C69" w:rsidRPr="00B21C69" w:rsidRDefault="00B21C69" w:rsidP="00B21C69">
            <w:pPr>
              <w:pStyle w:val="aa"/>
              <w:rPr>
                <w:sz w:val="20"/>
                <w:szCs w:val="20"/>
              </w:rPr>
            </w:pPr>
            <w:r w:rsidRPr="00B21C69">
              <w:rPr>
                <w:sz w:val="20"/>
                <w:szCs w:val="20"/>
              </w:rPr>
              <w:t>22,50</w:t>
            </w:r>
          </w:p>
        </w:tc>
      </w:tr>
      <w:tr w:rsidR="00B21C69" w:rsidRPr="00B21C69" w:rsidTr="00B21C69">
        <w:trPr>
          <w:trHeight w:val="945"/>
        </w:trPr>
        <w:tc>
          <w:tcPr>
            <w:tcW w:w="2093" w:type="dxa"/>
            <w:hideMark/>
          </w:tcPr>
          <w:p w:rsidR="00B21C69" w:rsidRPr="00B21C69" w:rsidRDefault="00B21C69" w:rsidP="00B21C69">
            <w:pPr>
              <w:pStyle w:val="aa"/>
              <w:rPr>
                <w:sz w:val="20"/>
                <w:szCs w:val="20"/>
              </w:rPr>
            </w:pPr>
            <w:r w:rsidRPr="00B21C69">
              <w:rPr>
                <w:sz w:val="20"/>
                <w:szCs w:val="20"/>
              </w:rPr>
              <w:t>Уплата налогов, сборов и иных платежей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0104</w:t>
            </w:r>
          </w:p>
        </w:tc>
        <w:tc>
          <w:tcPr>
            <w:tcW w:w="850" w:type="dxa"/>
            <w:hideMark/>
          </w:tcPr>
          <w:p w:rsidR="00B21C69" w:rsidRPr="00B21C69" w:rsidRDefault="00B21C69" w:rsidP="00B21C69">
            <w:pPr>
              <w:pStyle w:val="aa"/>
              <w:rPr>
                <w:sz w:val="20"/>
                <w:szCs w:val="20"/>
              </w:rPr>
            </w:pPr>
            <w:r w:rsidRPr="00B21C69">
              <w:rPr>
                <w:sz w:val="20"/>
                <w:szCs w:val="20"/>
              </w:rPr>
              <w:t>020400000</w:t>
            </w:r>
          </w:p>
        </w:tc>
        <w:tc>
          <w:tcPr>
            <w:tcW w:w="567" w:type="dxa"/>
            <w:hideMark/>
          </w:tcPr>
          <w:p w:rsidR="00B21C69" w:rsidRPr="00B21C69" w:rsidRDefault="00B21C69" w:rsidP="00B21C69">
            <w:pPr>
              <w:pStyle w:val="aa"/>
              <w:rPr>
                <w:sz w:val="20"/>
                <w:szCs w:val="20"/>
              </w:rPr>
            </w:pPr>
            <w:r w:rsidRPr="00B21C69">
              <w:rPr>
                <w:sz w:val="20"/>
                <w:szCs w:val="20"/>
              </w:rPr>
              <w:t>850</w:t>
            </w:r>
          </w:p>
        </w:tc>
        <w:tc>
          <w:tcPr>
            <w:tcW w:w="1701" w:type="dxa"/>
            <w:gridSpan w:val="2"/>
            <w:hideMark/>
          </w:tcPr>
          <w:p w:rsidR="00B21C69" w:rsidRPr="00B21C69" w:rsidRDefault="00B21C69" w:rsidP="00B21C69">
            <w:pPr>
              <w:pStyle w:val="aa"/>
              <w:rPr>
                <w:sz w:val="20"/>
                <w:szCs w:val="20"/>
              </w:rPr>
            </w:pPr>
            <w:r w:rsidRPr="00B21C69">
              <w:rPr>
                <w:sz w:val="20"/>
                <w:szCs w:val="20"/>
              </w:rPr>
              <w:t>28,37</w:t>
            </w:r>
          </w:p>
        </w:tc>
        <w:tc>
          <w:tcPr>
            <w:tcW w:w="1701" w:type="dxa"/>
            <w:hideMark/>
          </w:tcPr>
          <w:p w:rsidR="00B21C69" w:rsidRPr="00B21C69" w:rsidRDefault="00B21C69" w:rsidP="00B21C69">
            <w:pPr>
              <w:pStyle w:val="aa"/>
              <w:rPr>
                <w:sz w:val="20"/>
                <w:szCs w:val="20"/>
              </w:rPr>
            </w:pPr>
            <w:r w:rsidRPr="00B21C69">
              <w:rPr>
                <w:sz w:val="20"/>
                <w:szCs w:val="20"/>
              </w:rPr>
              <w:t>22,50</w:t>
            </w:r>
          </w:p>
        </w:tc>
        <w:tc>
          <w:tcPr>
            <w:tcW w:w="1664" w:type="dxa"/>
            <w:hideMark/>
          </w:tcPr>
          <w:p w:rsidR="00B21C69" w:rsidRPr="00B21C69" w:rsidRDefault="00B21C69" w:rsidP="00B21C69">
            <w:pPr>
              <w:pStyle w:val="aa"/>
              <w:rPr>
                <w:sz w:val="20"/>
                <w:szCs w:val="20"/>
              </w:rPr>
            </w:pPr>
            <w:r w:rsidRPr="00B21C69">
              <w:rPr>
                <w:sz w:val="20"/>
                <w:szCs w:val="20"/>
              </w:rPr>
              <w:t>22,50</w:t>
            </w:r>
          </w:p>
        </w:tc>
      </w:tr>
      <w:tr w:rsidR="00B21C69" w:rsidRPr="00B21C69" w:rsidTr="00B21C69">
        <w:trPr>
          <w:trHeight w:val="555"/>
        </w:trPr>
        <w:tc>
          <w:tcPr>
            <w:tcW w:w="2093" w:type="dxa"/>
            <w:hideMark/>
          </w:tcPr>
          <w:p w:rsidR="00B21C69" w:rsidRPr="00B21C69" w:rsidRDefault="00B21C69" w:rsidP="00B21C69">
            <w:pPr>
              <w:pStyle w:val="aa"/>
              <w:rPr>
                <w:b/>
                <w:bCs/>
                <w:i/>
                <w:iCs/>
                <w:sz w:val="20"/>
                <w:szCs w:val="20"/>
              </w:rPr>
            </w:pPr>
            <w:r w:rsidRPr="00B21C69">
              <w:rPr>
                <w:b/>
                <w:bCs/>
                <w:i/>
                <w:iCs/>
                <w:sz w:val="20"/>
                <w:szCs w:val="20"/>
              </w:rPr>
              <w:t>Обеспечение проведения выборов и референдумов</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hideMark/>
          </w:tcPr>
          <w:p w:rsidR="00B21C69" w:rsidRPr="00B21C69" w:rsidRDefault="00B21C69" w:rsidP="00B21C69">
            <w:pPr>
              <w:pStyle w:val="aa"/>
              <w:rPr>
                <w:b/>
                <w:bCs/>
                <w:i/>
                <w:iCs/>
                <w:sz w:val="20"/>
                <w:szCs w:val="20"/>
              </w:rPr>
            </w:pPr>
            <w:r w:rsidRPr="00B21C69">
              <w:rPr>
                <w:b/>
                <w:bCs/>
                <w:i/>
                <w:iCs/>
                <w:sz w:val="20"/>
                <w:szCs w:val="20"/>
              </w:rPr>
              <w:t>0107</w:t>
            </w:r>
          </w:p>
        </w:tc>
        <w:tc>
          <w:tcPr>
            <w:tcW w:w="850" w:type="dxa"/>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hideMark/>
          </w:tcPr>
          <w:p w:rsidR="00B21C69" w:rsidRPr="00B21C69" w:rsidRDefault="00B21C69" w:rsidP="00B21C69">
            <w:pPr>
              <w:pStyle w:val="aa"/>
              <w:rPr>
                <w:b/>
                <w:bCs/>
                <w:i/>
                <w:iCs/>
                <w:sz w:val="20"/>
                <w:szCs w:val="20"/>
              </w:rPr>
            </w:pPr>
            <w:r w:rsidRPr="00B21C69">
              <w:rPr>
                <w:b/>
                <w:bCs/>
                <w:i/>
                <w:iCs/>
                <w:sz w:val="20"/>
                <w:szCs w:val="20"/>
              </w:rPr>
              <w:t> </w:t>
            </w:r>
          </w:p>
        </w:tc>
        <w:tc>
          <w:tcPr>
            <w:tcW w:w="1701" w:type="dxa"/>
            <w:gridSpan w:val="2"/>
            <w:hideMark/>
          </w:tcPr>
          <w:p w:rsidR="00B21C69" w:rsidRPr="00B21C69" w:rsidRDefault="00B21C69" w:rsidP="00B21C69">
            <w:pPr>
              <w:pStyle w:val="aa"/>
              <w:rPr>
                <w:b/>
                <w:bCs/>
                <w:i/>
                <w:iCs/>
                <w:sz w:val="20"/>
                <w:szCs w:val="20"/>
              </w:rPr>
            </w:pPr>
            <w:r w:rsidRPr="00B21C69">
              <w:rPr>
                <w:b/>
                <w:bCs/>
                <w:i/>
                <w:iCs/>
                <w:sz w:val="20"/>
                <w:szCs w:val="20"/>
              </w:rPr>
              <w:t>29,95</w:t>
            </w:r>
          </w:p>
        </w:tc>
        <w:tc>
          <w:tcPr>
            <w:tcW w:w="1701" w:type="dxa"/>
            <w:hideMark/>
          </w:tcPr>
          <w:p w:rsidR="00B21C69" w:rsidRPr="00B21C69" w:rsidRDefault="00B21C69" w:rsidP="00B21C69">
            <w:pPr>
              <w:pStyle w:val="aa"/>
              <w:rPr>
                <w:b/>
                <w:bCs/>
                <w:i/>
                <w:iCs/>
                <w:sz w:val="20"/>
                <w:szCs w:val="20"/>
              </w:rPr>
            </w:pPr>
            <w:r w:rsidRPr="00B21C69">
              <w:rPr>
                <w:b/>
                <w:bCs/>
                <w:i/>
                <w:iCs/>
                <w:sz w:val="20"/>
                <w:szCs w:val="20"/>
              </w:rPr>
              <w:t>325,00</w:t>
            </w:r>
          </w:p>
        </w:tc>
        <w:tc>
          <w:tcPr>
            <w:tcW w:w="1664" w:type="dxa"/>
            <w:hideMark/>
          </w:tcPr>
          <w:p w:rsidR="00B21C69" w:rsidRPr="00B21C69" w:rsidRDefault="00B21C69" w:rsidP="00B21C69">
            <w:pPr>
              <w:pStyle w:val="aa"/>
              <w:rPr>
                <w:b/>
                <w:bCs/>
                <w:i/>
                <w:iCs/>
                <w:sz w:val="20"/>
                <w:szCs w:val="20"/>
              </w:rPr>
            </w:pPr>
            <w:r w:rsidRPr="00B21C69">
              <w:rPr>
                <w:b/>
                <w:bCs/>
                <w:i/>
                <w:iCs/>
                <w:sz w:val="20"/>
                <w:szCs w:val="20"/>
              </w:rPr>
              <w:t>0,00</w:t>
            </w:r>
          </w:p>
        </w:tc>
      </w:tr>
      <w:tr w:rsidR="00B21C69" w:rsidRPr="00B21C69" w:rsidTr="00B21C69">
        <w:trPr>
          <w:trHeight w:val="1065"/>
        </w:trPr>
        <w:tc>
          <w:tcPr>
            <w:tcW w:w="2093" w:type="dxa"/>
            <w:hideMark/>
          </w:tcPr>
          <w:p w:rsidR="00B21C69" w:rsidRPr="00B21C69" w:rsidRDefault="00B21C69" w:rsidP="00B21C69">
            <w:pPr>
              <w:pStyle w:val="aa"/>
              <w:rPr>
                <w:i/>
                <w:iCs/>
                <w:sz w:val="20"/>
                <w:szCs w:val="20"/>
              </w:rPr>
            </w:pPr>
            <w:r w:rsidRPr="00B21C69">
              <w:rPr>
                <w:i/>
                <w:iCs/>
                <w:sz w:val="20"/>
                <w:szCs w:val="20"/>
              </w:rPr>
              <w:t>Проведение выборов в представительные органы муниципального образования</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0107</w:t>
            </w:r>
          </w:p>
        </w:tc>
        <w:tc>
          <w:tcPr>
            <w:tcW w:w="850" w:type="dxa"/>
            <w:hideMark/>
          </w:tcPr>
          <w:p w:rsidR="00B21C69" w:rsidRPr="00B21C69" w:rsidRDefault="00B21C69" w:rsidP="00B21C69">
            <w:pPr>
              <w:pStyle w:val="aa"/>
              <w:rPr>
                <w:i/>
                <w:iCs/>
                <w:sz w:val="20"/>
                <w:szCs w:val="20"/>
              </w:rPr>
            </w:pPr>
            <w:r w:rsidRPr="00B21C69">
              <w:rPr>
                <w:i/>
                <w:iCs/>
                <w:sz w:val="20"/>
                <w:szCs w:val="20"/>
              </w:rPr>
              <w:t>0200002000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hideMark/>
          </w:tcPr>
          <w:p w:rsidR="00B21C69" w:rsidRPr="00B21C69" w:rsidRDefault="00B21C69" w:rsidP="00B21C69">
            <w:pPr>
              <w:pStyle w:val="aa"/>
              <w:rPr>
                <w:i/>
                <w:iCs/>
                <w:sz w:val="20"/>
                <w:szCs w:val="20"/>
              </w:rPr>
            </w:pPr>
            <w:r w:rsidRPr="00B21C69">
              <w:rPr>
                <w:i/>
                <w:iCs/>
                <w:sz w:val="20"/>
                <w:szCs w:val="20"/>
              </w:rPr>
              <w:t>0,00</w:t>
            </w:r>
          </w:p>
        </w:tc>
        <w:tc>
          <w:tcPr>
            <w:tcW w:w="1701" w:type="dxa"/>
            <w:hideMark/>
          </w:tcPr>
          <w:p w:rsidR="00B21C69" w:rsidRPr="00B21C69" w:rsidRDefault="00B21C69" w:rsidP="00B21C69">
            <w:pPr>
              <w:pStyle w:val="aa"/>
              <w:rPr>
                <w:i/>
                <w:iCs/>
                <w:sz w:val="20"/>
                <w:szCs w:val="20"/>
              </w:rPr>
            </w:pPr>
            <w:r w:rsidRPr="00B21C69">
              <w:rPr>
                <w:i/>
                <w:iCs/>
                <w:sz w:val="20"/>
                <w:szCs w:val="20"/>
              </w:rPr>
              <w:t>325,00</w:t>
            </w:r>
          </w:p>
        </w:tc>
        <w:tc>
          <w:tcPr>
            <w:tcW w:w="1664" w:type="dxa"/>
            <w:hideMark/>
          </w:tcPr>
          <w:p w:rsidR="00B21C69" w:rsidRPr="00B21C69" w:rsidRDefault="00B21C69" w:rsidP="00B21C69">
            <w:pPr>
              <w:pStyle w:val="aa"/>
              <w:rPr>
                <w:i/>
                <w:iCs/>
                <w:sz w:val="20"/>
                <w:szCs w:val="20"/>
              </w:rPr>
            </w:pPr>
            <w:r w:rsidRPr="00B21C69">
              <w:rPr>
                <w:i/>
                <w:iCs/>
                <w:sz w:val="20"/>
                <w:szCs w:val="20"/>
              </w:rPr>
              <w:t>0,00</w:t>
            </w:r>
          </w:p>
        </w:tc>
      </w:tr>
      <w:tr w:rsidR="00B21C69" w:rsidRPr="00B21C69" w:rsidTr="00B21C69">
        <w:trPr>
          <w:trHeight w:val="660"/>
        </w:trPr>
        <w:tc>
          <w:tcPr>
            <w:tcW w:w="2093" w:type="dxa"/>
            <w:hideMark/>
          </w:tcPr>
          <w:p w:rsidR="00B21C69" w:rsidRPr="00B21C69" w:rsidRDefault="00B21C69" w:rsidP="00B21C69">
            <w:pPr>
              <w:pStyle w:val="aa"/>
              <w:rPr>
                <w:sz w:val="20"/>
                <w:szCs w:val="20"/>
              </w:rPr>
            </w:pPr>
            <w:r w:rsidRPr="00B21C69">
              <w:rPr>
                <w:sz w:val="20"/>
                <w:szCs w:val="20"/>
              </w:rPr>
              <w:t>Иные бюджетные ассигнования</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0107</w:t>
            </w:r>
          </w:p>
        </w:tc>
        <w:tc>
          <w:tcPr>
            <w:tcW w:w="850" w:type="dxa"/>
            <w:hideMark/>
          </w:tcPr>
          <w:p w:rsidR="00B21C69" w:rsidRPr="00B21C69" w:rsidRDefault="00B21C69" w:rsidP="00B21C69">
            <w:pPr>
              <w:pStyle w:val="aa"/>
              <w:rPr>
                <w:sz w:val="20"/>
                <w:szCs w:val="20"/>
              </w:rPr>
            </w:pPr>
            <w:r w:rsidRPr="00B21C69">
              <w:rPr>
                <w:sz w:val="20"/>
                <w:szCs w:val="20"/>
              </w:rPr>
              <w:t>0200002000</w:t>
            </w:r>
          </w:p>
        </w:tc>
        <w:tc>
          <w:tcPr>
            <w:tcW w:w="567" w:type="dxa"/>
            <w:hideMark/>
          </w:tcPr>
          <w:p w:rsidR="00B21C69" w:rsidRPr="00B21C69" w:rsidRDefault="00B21C69" w:rsidP="00B21C69">
            <w:pPr>
              <w:pStyle w:val="aa"/>
              <w:rPr>
                <w:sz w:val="20"/>
                <w:szCs w:val="20"/>
              </w:rPr>
            </w:pPr>
            <w:r w:rsidRPr="00B21C69">
              <w:rPr>
                <w:sz w:val="20"/>
                <w:szCs w:val="20"/>
              </w:rPr>
              <w:t>800</w:t>
            </w:r>
          </w:p>
        </w:tc>
        <w:tc>
          <w:tcPr>
            <w:tcW w:w="1701" w:type="dxa"/>
            <w:gridSpan w:val="2"/>
            <w:hideMark/>
          </w:tcPr>
          <w:p w:rsidR="00B21C69" w:rsidRPr="00B21C69" w:rsidRDefault="00B21C69" w:rsidP="00B21C69">
            <w:pPr>
              <w:pStyle w:val="aa"/>
              <w:rPr>
                <w:sz w:val="20"/>
                <w:szCs w:val="20"/>
              </w:rPr>
            </w:pPr>
            <w:r w:rsidRPr="00B21C69">
              <w:rPr>
                <w:sz w:val="20"/>
                <w:szCs w:val="20"/>
              </w:rPr>
              <w:t>0,00</w:t>
            </w:r>
          </w:p>
        </w:tc>
        <w:tc>
          <w:tcPr>
            <w:tcW w:w="1701" w:type="dxa"/>
            <w:hideMark/>
          </w:tcPr>
          <w:p w:rsidR="00B21C69" w:rsidRPr="00B21C69" w:rsidRDefault="00B21C69" w:rsidP="00B21C69">
            <w:pPr>
              <w:pStyle w:val="aa"/>
              <w:rPr>
                <w:sz w:val="20"/>
                <w:szCs w:val="20"/>
              </w:rPr>
            </w:pPr>
            <w:r w:rsidRPr="00B21C69">
              <w:rPr>
                <w:sz w:val="20"/>
                <w:szCs w:val="20"/>
              </w:rPr>
              <w:t>325,00</w:t>
            </w:r>
          </w:p>
        </w:tc>
        <w:tc>
          <w:tcPr>
            <w:tcW w:w="1664" w:type="dxa"/>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Специальные расходы</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0107</w:t>
            </w:r>
          </w:p>
        </w:tc>
        <w:tc>
          <w:tcPr>
            <w:tcW w:w="850" w:type="dxa"/>
            <w:hideMark/>
          </w:tcPr>
          <w:p w:rsidR="00B21C69" w:rsidRPr="00B21C69" w:rsidRDefault="00B21C69" w:rsidP="00B21C69">
            <w:pPr>
              <w:pStyle w:val="aa"/>
              <w:rPr>
                <w:sz w:val="20"/>
                <w:szCs w:val="20"/>
              </w:rPr>
            </w:pPr>
            <w:r w:rsidRPr="00B21C69">
              <w:rPr>
                <w:sz w:val="20"/>
                <w:szCs w:val="20"/>
              </w:rPr>
              <w:t>0200002000</w:t>
            </w:r>
          </w:p>
        </w:tc>
        <w:tc>
          <w:tcPr>
            <w:tcW w:w="567" w:type="dxa"/>
            <w:hideMark/>
          </w:tcPr>
          <w:p w:rsidR="00B21C69" w:rsidRPr="00B21C69" w:rsidRDefault="00B21C69" w:rsidP="00B21C69">
            <w:pPr>
              <w:pStyle w:val="aa"/>
              <w:rPr>
                <w:sz w:val="20"/>
                <w:szCs w:val="20"/>
              </w:rPr>
            </w:pPr>
            <w:r w:rsidRPr="00B21C69">
              <w:rPr>
                <w:sz w:val="20"/>
                <w:szCs w:val="20"/>
              </w:rPr>
              <w:t>880</w:t>
            </w:r>
          </w:p>
        </w:tc>
        <w:tc>
          <w:tcPr>
            <w:tcW w:w="1701" w:type="dxa"/>
            <w:gridSpan w:val="2"/>
            <w:hideMark/>
          </w:tcPr>
          <w:p w:rsidR="00B21C69" w:rsidRPr="00B21C69" w:rsidRDefault="00B21C69" w:rsidP="00B21C69">
            <w:pPr>
              <w:pStyle w:val="aa"/>
              <w:rPr>
                <w:sz w:val="20"/>
                <w:szCs w:val="20"/>
              </w:rPr>
            </w:pPr>
            <w:r w:rsidRPr="00B21C69">
              <w:rPr>
                <w:sz w:val="20"/>
                <w:szCs w:val="20"/>
              </w:rPr>
              <w:t>0,00</w:t>
            </w:r>
          </w:p>
        </w:tc>
        <w:tc>
          <w:tcPr>
            <w:tcW w:w="1701" w:type="dxa"/>
            <w:hideMark/>
          </w:tcPr>
          <w:p w:rsidR="00B21C69" w:rsidRPr="00B21C69" w:rsidRDefault="00B21C69" w:rsidP="00B21C69">
            <w:pPr>
              <w:pStyle w:val="aa"/>
              <w:rPr>
                <w:sz w:val="20"/>
                <w:szCs w:val="20"/>
              </w:rPr>
            </w:pPr>
            <w:r w:rsidRPr="00B21C69">
              <w:rPr>
                <w:sz w:val="20"/>
                <w:szCs w:val="20"/>
              </w:rPr>
              <w:t>325,00</w:t>
            </w:r>
          </w:p>
        </w:tc>
        <w:tc>
          <w:tcPr>
            <w:tcW w:w="1664" w:type="dxa"/>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525"/>
        </w:trPr>
        <w:tc>
          <w:tcPr>
            <w:tcW w:w="2093" w:type="dxa"/>
            <w:hideMark/>
          </w:tcPr>
          <w:p w:rsidR="00B21C69" w:rsidRPr="00B21C69" w:rsidRDefault="00B21C69" w:rsidP="00B21C69">
            <w:pPr>
              <w:pStyle w:val="aa"/>
              <w:rPr>
                <w:i/>
                <w:iCs/>
                <w:sz w:val="20"/>
                <w:szCs w:val="20"/>
              </w:rPr>
            </w:pPr>
            <w:r w:rsidRPr="00B21C69">
              <w:rPr>
                <w:i/>
                <w:iCs/>
                <w:sz w:val="20"/>
                <w:szCs w:val="20"/>
              </w:rPr>
              <w:t>Непрограммное направление расходов</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0107</w:t>
            </w:r>
          </w:p>
        </w:tc>
        <w:tc>
          <w:tcPr>
            <w:tcW w:w="850" w:type="dxa"/>
            <w:hideMark/>
          </w:tcPr>
          <w:p w:rsidR="00B21C69" w:rsidRPr="00B21C69" w:rsidRDefault="00B21C69" w:rsidP="00B21C69">
            <w:pPr>
              <w:pStyle w:val="aa"/>
              <w:rPr>
                <w:i/>
                <w:iCs/>
                <w:sz w:val="20"/>
                <w:szCs w:val="20"/>
              </w:rPr>
            </w:pPr>
            <w:r w:rsidRPr="00B21C69">
              <w:rPr>
                <w:i/>
                <w:iCs/>
                <w:sz w:val="20"/>
                <w:szCs w:val="20"/>
              </w:rPr>
              <w:t>9900000000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hideMark/>
          </w:tcPr>
          <w:p w:rsidR="00B21C69" w:rsidRPr="00B21C69" w:rsidRDefault="00B21C69" w:rsidP="00B21C69">
            <w:pPr>
              <w:pStyle w:val="aa"/>
              <w:rPr>
                <w:i/>
                <w:iCs/>
                <w:sz w:val="20"/>
                <w:szCs w:val="20"/>
              </w:rPr>
            </w:pPr>
            <w:r w:rsidRPr="00B21C69">
              <w:rPr>
                <w:i/>
                <w:iCs/>
                <w:sz w:val="20"/>
                <w:szCs w:val="20"/>
              </w:rPr>
              <w:t>29,95</w:t>
            </w:r>
          </w:p>
        </w:tc>
        <w:tc>
          <w:tcPr>
            <w:tcW w:w="1701" w:type="dxa"/>
            <w:hideMark/>
          </w:tcPr>
          <w:p w:rsidR="00B21C69" w:rsidRPr="00B21C69" w:rsidRDefault="00B21C69" w:rsidP="00B21C69">
            <w:pPr>
              <w:pStyle w:val="aa"/>
              <w:rPr>
                <w:i/>
                <w:iCs/>
                <w:sz w:val="20"/>
                <w:szCs w:val="20"/>
              </w:rPr>
            </w:pPr>
            <w:r w:rsidRPr="00B21C69">
              <w:rPr>
                <w:i/>
                <w:iCs/>
                <w:sz w:val="20"/>
                <w:szCs w:val="20"/>
              </w:rPr>
              <w:t>0,00</w:t>
            </w:r>
          </w:p>
        </w:tc>
        <w:tc>
          <w:tcPr>
            <w:tcW w:w="1664" w:type="dxa"/>
            <w:hideMark/>
          </w:tcPr>
          <w:p w:rsidR="00B21C69" w:rsidRPr="00B21C69" w:rsidRDefault="00B21C69" w:rsidP="00B21C69">
            <w:pPr>
              <w:pStyle w:val="aa"/>
              <w:rPr>
                <w:i/>
                <w:iCs/>
                <w:sz w:val="20"/>
                <w:szCs w:val="20"/>
              </w:rPr>
            </w:pPr>
            <w:r w:rsidRPr="00B21C69">
              <w:rPr>
                <w:i/>
                <w:iCs/>
                <w:sz w:val="20"/>
                <w:szCs w:val="20"/>
              </w:rPr>
              <w:t>0,00</w:t>
            </w:r>
          </w:p>
        </w:tc>
      </w:tr>
      <w:tr w:rsidR="00B21C69" w:rsidRPr="00B21C69" w:rsidTr="00B21C69">
        <w:trPr>
          <w:trHeight w:val="1170"/>
        </w:trPr>
        <w:tc>
          <w:tcPr>
            <w:tcW w:w="2093" w:type="dxa"/>
            <w:hideMark/>
          </w:tcPr>
          <w:p w:rsidR="00B21C69" w:rsidRPr="00B21C69" w:rsidRDefault="00B21C69" w:rsidP="00B21C69">
            <w:pPr>
              <w:pStyle w:val="aa"/>
              <w:rPr>
                <w:sz w:val="20"/>
                <w:szCs w:val="20"/>
              </w:rPr>
            </w:pPr>
            <w:r w:rsidRPr="00B21C69">
              <w:rPr>
                <w:sz w:val="20"/>
                <w:szCs w:val="20"/>
              </w:rPr>
              <w:t>Резервные фонды исполнительного органа государственной власти субъекта Российской Федерации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0107</w:t>
            </w:r>
          </w:p>
        </w:tc>
        <w:tc>
          <w:tcPr>
            <w:tcW w:w="850" w:type="dxa"/>
            <w:hideMark/>
          </w:tcPr>
          <w:p w:rsidR="00B21C69" w:rsidRPr="00B21C69" w:rsidRDefault="00B21C69" w:rsidP="00B21C69">
            <w:pPr>
              <w:pStyle w:val="aa"/>
              <w:rPr>
                <w:sz w:val="20"/>
                <w:szCs w:val="20"/>
              </w:rPr>
            </w:pPr>
            <w:r w:rsidRPr="00B21C69">
              <w:rPr>
                <w:sz w:val="20"/>
                <w:szCs w:val="20"/>
              </w:rPr>
              <w:t>9900200000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hideMark/>
          </w:tcPr>
          <w:p w:rsidR="00B21C69" w:rsidRPr="00B21C69" w:rsidRDefault="00B21C69" w:rsidP="00B21C69">
            <w:pPr>
              <w:pStyle w:val="aa"/>
              <w:rPr>
                <w:sz w:val="20"/>
                <w:szCs w:val="20"/>
              </w:rPr>
            </w:pPr>
            <w:r w:rsidRPr="00B21C69">
              <w:rPr>
                <w:sz w:val="20"/>
                <w:szCs w:val="20"/>
              </w:rPr>
              <w:t>29,95</w:t>
            </w:r>
          </w:p>
        </w:tc>
        <w:tc>
          <w:tcPr>
            <w:tcW w:w="1701" w:type="dxa"/>
            <w:hideMark/>
          </w:tcPr>
          <w:p w:rsidR="00B21C69" w:rsidRPr="00B21C69" w:rsidRDefault="00B21C69" w:rsidP="00B21C69">
            <w:pPr>
              <w:pStyle w:val="aa"/>
              <w:rPr>
                <w:sz w:val="20"/>
                <w:szCs w:val="20"/>
              </w:rPr>
            </w:pPr>
            <w:r w:rsidRPr="00B21C69">
              <w:rPr>
                <w:sz w:val="20"/>
                <w:szCs w:val="20"/>
              </w:rPr>
              <w:t>0,00</w:t>
            </w:r>
          </w:p>
        </w:tc>
        <w:tc>
          <w:tcPr>
            <w:tcW w:w="1664" w:type="dxa"/>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315"/>
        </w:trPr>
        <w:tc>
          <w:tcPr>
            <w:tcW w:w="2093" w:type="dxa"/>
            <w:hideMark/>
          </w:tcPr>
          <w:p w:rsidR="00B21C69" w:rsidRPr="00B21C69" w:rsidRDefault="00B21C69" w:rsidP="00B21C69">
            <w:pPr>
              <w:pStyle w:val="aa"/>
              <w:rPr>
                <w:b/>
                <w:bCs/>
                <w:i/>
                <w:iCs/>
                <w:sz w:val="20"/>
                <w:szCs w:val="20"/>
              </w:rPr>
            </w:pPr>
            <w:r w:rsidRPr="00B21C69">
              <w:rPr>
                <w:b/>
                <w:bCs/>
                <w:i/>
                <w:iCs/>
                <w:sz w:val="20"/>
                <w:szCs w:val="20"/>
              </w:rPr>
              <w:t>РЕЗЕРВНЫЕ ФОНДЫ</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hideMark/>
          </w:tcPr>
          <w:p w:rsidR="00B21C69" w:rsidRPr="00B21C69" w:rsidRDefault="00B21C69" w:rsidP="00B21C69">
            <w:pPr>
              <w:pStyle w:val="aa"/>
              <w:rPr>
                <w:b/>
                <w:bCs/>
                <w:i/>
                <w:iCs/>
                <w:sz w:val="20"/>
                <w:szCs w:val="20"/>
              </w:rPr>
            </w:pPr>
            <w:r w:rsidRPr="00B21C69">
              <w:rPr>
                <w:b/>
                <w:bCs/>
                <w:i/>
                <w:iCs/>
                <w:sz w:val="20"/>
                <w:szCs w:val="20"/>
              </w:rPr>
              <w:t>0111</w:t>
            </w:r>
          </w:p>
        </w:tc>
        <w:tc>
          <w:tcPr>
            <w:tcW w:w="850" w:type="dxa"/>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hideMark/>
          </w:tcPr>
          <w:p w:rsidR="00B21C69" w:rsidRPr="00B21C69" w:rsidRDefault="00B21C69" w:rsidP="00B21C69">
            <w:pPr>
              <w:pStyle w:val="aa"/>
              <w:rPr>
                <w:b/>
                <w:bCs/>
                <w:i/>
                <w:iCs/>
                <w:sz w:val="20"/>
                <w:szCs w:val="20"/>
              </w:rPr>
            </w:pPr>
            <w:r w:rsidRPr="00B21C69">
              <w:rPr>
                <w:b/>
                <w:bCs/>
                <w:i/>
                <w:iCs/>
                <w:sz w:val="20"/>
                <w:szCs w:val="20"/>
              </w:rPr>
              <w:t> </w:t>
            </w:r>
          </w:p>
        </w:tc>
        <w:tc>
          <w:tcPr>
            <w:tcW w:w="1701" w:type="dxa"/>
            <w:gridSpan w:val="2"/>
            <w:hideMark/>
          </w:tcPr>
          <w:p w:rsidR="00B21C69" w:rsidRPr="00B21C69" w:rsidRDefault="00B21C69" w:rsidP="00B21C69">
            <w:pPr>
              <w:pStyle w:val="aa"/>
              <w:rPr>
                <w:b/>
                <w:bCs/>
                <w:i/>
                <w:iCs/>
                <w:sz w:val="20"/>
                <w:szCs w:val="20"/>
              </w:rPr>
            </w:pPr>
            <w:r w:rsidRPr="00B21C69">
              <w:rPr>
                <w:b/>
                <w:bCs/>
                <w:i/>
                <w:iCs/>
                <w:sz w:val="20"/>
                <w:szCs w:val="20"/>
              </w:rPr>
              <w:t>14,00</w:t>
            </w:r>
          </w:p>
        </w:tc>
        <w:tc>
          <w:tcPr>
            <w:tcW w:w="1701" w:type="dxa"/>
            <w:hideMark/>
          </w:tcPr>
          <w:p w:rsidR="00B21C69" w:rsidRPr="00B21C69" w:rsidRDefault="00B21C69" w:rsidP="00B21C69">
            <w:pPr>
              <w:pStyle w:val="aa"/>
              <w:rPr>
                <w:b/>
                <w:bCs/>
                <w:i/>
                <w:iCs/>
                <w:sz w:val="20"/>
                <w:szCs w:val="20"/>
              </w:rPr>
            </w:pPr>
            <w:r w:rsidRPr="00B21C69">
              <w:rPr>
                <w:b/>
                <w:bCs/>
                <w:i/>
                <w:iCs/>
                <w:sz w:val="20"/>
                <w:szCs w:val="20"/>
              </w:rPr>
              <w:t>14,00</w:t>
            </w:r>
          </w:p>
        </w:tc>
        <w:tc>
          <w:tcPr>
            <w:tcW w:w="1664" w:type="dxa"/>
            <w:hideMark/>
          </w:tcPr>
          <w:p w:rsidR="00B21C69" w:rsidRPr="00B21C69" w:rsidRDefault="00B21C69" w:rsidP="00B21C69">
            <w:pPr>
              <w:pStyle w:val="aa"/>
              <w:rPr>
                <w:b/>
                <w:bCs/>
                <w:i/>
                <w:iCs/>
                <w:sz w:val="20"/>
                <w:szCs w:val="20"/>
              </w:rPr>
            </w:pPr>
            <w:r w:rsidRPr="00B21C69">
              <w:rPr>
                <w:b/>
                <w:bCs/>
                <w:i/>
                <w:iCs/>
                <w:sz w:val="20"/>
                <w:szCs w:val="20"/>
              </w:rPr>
              <w:t>14,00</w:t>
            </w:r>
          </w:p>
        </w:tc>
      </w:tr>
      <w:tr w:rsidR="00B21C69" w:rsidRPr="00B21C69" w:rsidTr="00B21C69">
        <w:trPr>
          <w:trHeight w:val="315"/>
        </w:trPr>
        <w:tc>
          <w:tcPr>
            <w:tcW w:w="2093" w:type="dxa"/>
            <w:hideMark/>
          </w:tcPr>
          <w:p w:rsidR="00B21C69" w:rsidRPr="00B21C69" w:rsidRDefault="00B21C69" w:rsidP="00B21C69">
            <w:pPr>
              <w:pStyle w:val="aa"/>
              <w:rPr>
                <w:i/>
                <w:iCs/>
                <w:sz w:val="20"/>
                <w:szCs w:val="20"/>
              </w:rPr>
            </w:pPr>
            <w:r w:rsidRPr="00B21C69">
              <w:rPr>
                <w:i/>
                <w:iCs/>
                <w:sz w:val="20"/>
                <w:szCs w:val="20"/>
              </w:rPr>
              <w:t>Резервные фонды</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0111</w:t>
            </w:r>
          </w:p>
        </w:tc>
        <w:tc>
          <w:tcPr>
            <w:tcW w:w="850" w:type="dxa"/>
            <w:hideMark/>
          </w:tcPr>
          <w:p w:rsidR="00B21C69" w:rsidRPr="00B21C69" w:rsidRDefault="00B21C69" w:rsidP="00B21C69">
            <w:pPr>
              <w:pStyle w:val="aa"/>
              <w:rPr>
                <w:i/>
                <w:iCs/>
                <w:sz w:val="20"/>
                <w:szCs w:val="20"/>
              </w:rPr>
            </w:pPr>
            <w:r w:rsidRPr="00B21C69">
              <w:rPr>
                <w:i/>
                <w:iCs/>
                <w:sz w:val="20"/>
                <w:szCs w:val="20"/>
              </w:rPr>
              <w:t>0700000000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hideMark/>
          </w:tcPr>
          <w:p w:rsidR="00B21C69" w:rsidRPr="00B21C69" w:rsidRDefault="00B21C69" w:rsidP="00B21C69">
            <w:pPr>
              <w:pStyle w:val="aa"/>
              <w:rPr>
                <w:i/>
                <w:iCs/>
                <w:sz w:val="20"/>
                <w:szCs w:val="20"/>
              </w:rPr>
            </w:pPr>
            <w:r w:rsidRPr="00B21C69">
              <w:rPr>
                <w:i/>
                <w:iCs/>
                <w:sz w:val="20"/>
                <w:szCs w:val="20"/>
              </w:rPr>
              <w:t>14,00</w:t>
            </w:r>
          </w:p>
        </w:tc>
        <w:tc>
          <w:tcPr>
            <w:tcW w:w="1701" w:type="dxa"/>
            <w:hideMark/>
          </w:tcPr>
          <w:p w:rsidR="00B21C69" w:rsidRPr="00B21C69" w:rsidRDefault="00B21C69" w:rsidP="00B21C69">
            <w:pPr>
              <w:pStyle w:val="aa"/>
              <w:rPr>
                <w:i/>
                <w:iCs/>
                <w:sz w:val="20"/>
                <w:szCs w:val="20"/>
              </w:rPr>
            </w:pPr>
            <w:r w:rsidRPr="00B21C69">
              <w:rPr>
                <w:i/>
                <w:iCs/>
                <w:sz w:val="20"/>
                <w:szCs w:val="20"/>
              </w:rPr>
              <w:t>14,00</w:t>
            </w:r>
          </w:p>
        </w:tc>
        <w:tc>
          <w:tcPr>
            <w:tcW w:w="1664" w:type="dxa"/>
            <w:hideMark/>
          </w:tcPr>
          <w:p w:rsidR="00B21C69" w:rsidRPr="00B21C69" w:rsidRDefault="00B21C69" w:rsidP="00B21C69">
            <w:pPr>
              <w:pStyle w:val="aa"/>
              <w:rPr>
                <w:i/>
                <w:iCs/>
                <w:sz w:val="20"/>
                <w:szCs w:val="20"/>
              </w:rPr>
            </w:pPr>
            <w:r w:rsidRPr="00B21C69">
              <w:rPr>
                <w:i/>
                <w:iCs/>
                <w:sz w:val="20"/>
                <w:szCs w:val="20"/>
              </w:rPr>
              <w:t>14,00</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Резервные фонды  местных администраций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0111</w:t>
            </w:r>
          </w:p>
        </w:tc>
        <w:tc>
          <w:tcPr>
            <w:tcW w:w="850" w:type="dxa"/>
            <w:hideMark/>
          </w:tcPr>
          <w:p w:rsidR="00B21C69" w:rsidRPr="00B21C69" w:rsidRDefault="00B21C69" w:rsidP="00B21C69">
            <w:pPr>
              <w:pStyle w:val="aa"/>
              <w:rPr>
                <w:sz w:val="20"/>
                <w:szCs w:val="20"/>
              </w:rPr>
            </w:pPr>
            <w:r w:rsidRPr="00B21C69">
              <w:rPr>
                <w:sz w:val="20"/>
                <w:szCs w:val="20"/>
              </w:rPr>
              <w:t>0700500000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14,00</w:t>
            </w:r>
          </w:p>
        </w:tc>
        <w:tc>
          <w:tcPr>
            <w:tcW w:w="1701" w:type="dxa"/>
            <w:hideMark/>
          </w:tcPr>
          <w:p w:rsidR="00B21C69" w:rsidRPr="00B21C69" w:rsidRDefault="00B21C69" w:rsidP="00B21C69">
            <w:pPr>
              <w:pStyle w:val="aa"/>
              <w:rPr>
                <w:sz w:val="20"/>
                <w:szCs w:val="20"/>
              </w:rPr>
            </w:pPr>
            <w:r w:rsidRPr="00B21C69">
              <w:rPr>
                <w:sz w:val="20"/>
                <w:szCs w:val="20"/>
              </w:rPr>
              <w:t>14,00</w:t>
            </w:r>
          </w:p>
        </w:tc>
        <w:tc>
          <w:tcPr>
            <w:tcW w:w="1664" w:type="dxa"/>
            <w:hideMark/>
          </w:tcPr>
          <w:p w:rsidR="00B21C69" w:rsidRPr="00B21C69" w:rsidRDefault="00B21C69" w:rsidP="00B21C69">
            <w:pPr>
              <w:pStyle w:val="aa"/>
              <w:rPr>
                <w:sz w:val="20"/>
                <w:szCs w:val="20"/>
              </w:rPr>
            </w:pPr>
            <w:r w:rsidRPr="00B21C69">
              <w:rPr>
                <w:sz w:val="20"/>
                <w:szCs w:val="20"/>
              </w:rPr>
              <w:t>14,00</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Иные бюджетные ассигнования</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0111</w:t>
            </w:r>
          </w:p>
        </w:tc>
        <w:tc>
          <w:tcPr>
            <w:tcW w:w="850" w:type="dxa"/>
            <w:hideMark/>
          </w:tcPr>
          <w:p w:rsidR="00B21C69" w:rsidRPr="00B21C69" w:rsidRDefault="00B21C69" w:rsidP="00B21C69">
            <w:pPr>
              <w:pStyle w:val="aa"/>
              <w:rPr>
                <w:sz w:val="20"/>
                <w:szCs w:val="20"/>
              </w:rPr>
            </w:pPr>
            <w:r w:rsidRPr="00B21C69">
              <w:rPr>
                <w:sz w:val="20"/>
                <w:szCs w:val="20"/>
              </w:rPr>
              <w:t>0700500000</w:t>
            </w:r>
          </w:p>
        </w:tc>
        <w:tc>
          <w:tcPr>
            <w:tcW w:w="567" w:type="dxa"/>
            <w:hideMark/>
          </w:tcPr>
          <w:p w:rsidR="00B21C69" w:rsidRPr="00B21C69" w:rsidRDefault="00B21C69" w:rsidP="00B21C69">
            <w:pPr>
              <w:pStyle w:val="aa"/>
              <w:rPr>
                <w:sz w:val="20"/>
                <w:szCs w:val="20"/>
              </w:rPr>
            </w:pPr>
            <w:r w:rsidRPr="00B21C69">
              <w:rPr>
                <w:sz w:val="20"/>
                <w:szCs w:val="20"/>
              </w:rPr>
              <w:t>800</w:t>
            </w:r>
          </w:p>
        </w:tc>
        <w:tc>
          <w:tcPr>
            <w:tcW w:w="1701" w:type="dxa"/>
            <w:gridSpan w:val="2"/>
            <w:hideMark/>
          </w:tcPr>
          <w:p w:rsidR="00B21C69" w:rsidRPr="00B21C69" w:rsidRDefault="00B21C69" w:rsidP="00B21C69">
            <w:pPr>
              <w:pStyle w:val="aa"/>
              <w:rPr>
                <w:sz w:val="20"/>
                <w:szCs w:val="20"/>
              </w:rPr>
            </w:pPr>
            <w:r w:rsidRPr="00B21C69">
              <w:rPr>
                <w:sz w:val="20"/>
                <w:szCs w:val="20"/>
              </w:rPr>
              <w:t>14,00</w:t>
            </w:r>
          </w:p>
        </w:tc>
        <w:tc>
          <w:tcPr>
            <w:tcW w:w="1701" w:type="dxa"/>
            <w:hideMark/>
          </w:tcPr>
          <w:p w:rsidR="00B21C69" w:rsidRPr="00B21C69" w:rsidRDefault="00B21C69" w:rsidP="00B21C69">
            <w:pPr>
              <w:pStyle w:val="aa"/>
              <w:rPr>
                <w:sz w:val="20"/>
                <w:szCs w:val="20"/>
              </w:rPr>
            </w:pPr>
            <w:r w:rsidRPr="00B21C69">
              <w:rPr>
                <w:sz w:val="20"/>
                <w:szCs w:val="20"/>
              </w:rPr>
              <w:t>14,00</w:t>
            </w:r>
          </w:p>
        </w:tc>
        <w:tc>
          <w:tcPr>
            <w:tcW w:w="1664" w:type="dxa"/>
            <w:hideMark/>
          </w:tcPr>
          <w:p w:rsidR="00B21C69" w:rsidRPr="00B21C69" w:rsidRDefault="00B21C69" w:rsidP="00B21C69">
            <w:pPr>
              <w:pStyle w:val="aa"/>
              <w:rPr>
                <w:sz w:val="20"/>
                <w:szCs w:val="20"/>
              </w:rPr>
            </w:pPr>
            <w:r w:rsidRPr="00B21C69">
              <w:rPr>
                <w:sz w:val="20"/>
                <w:szCs w:val="20"/>
              </w:rPr>
              <w:t>14,00</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Резервные средства</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0111</w:t>
            </w:r>
          </w:p>
        </w:tc>
        <w:tc>
          <w:tcPr>
            <w:tcW w:w="850" w:type="dxa"/>
            <w:hideMark/>
          </w:tcPr>
          <w:p w:rsidR="00B21C69" w:rsidRPr="00B21C69" w:rsidRDefault="00B21C69" w:rsidP="00B21C69">
            <w:pPr>
              <w:pStyle w:val="aa"/>
              <w:rPr>
                <w:sz w:val="20"/>
                <w:szCs w:val="20"/>
              </w:rPr>
            </w:pPr>
            <w:r w:rsidRPr="00B21C69">
              <w:rPr>
                <w:sz w:val="20"/>
                <w:szCs w:val="20"/>
              </w:rPr>
              <w:t>0700501000</w:t>
            </w:r>
          </w:p>
        </w:tc>
        <w:tc>
          <w:tcPr>
            <w:tcW w:w="567" w:type="dxa"/>
            <w:hideMark/>
          </w:tcPr>
          <w:p w:rsidR="00B21C69" w:rsidRPr="00B21C69" w:rsidRDefault="00B21C69" w:rsidP="00B21C69">
            <w:pPr>
              <w:pStyle w:val="aa"/>
              <w:rPr>
                <w:sz w:val="20"/>
                <w:szCs w:val="20"/>
              </w:rPr>
            </w:pPr>
            <w:r w:rsidRPr="00B21C69">
              <w:rPr>
                <w:sz w:val="20"/>
                <w:szCs w:val="20"/>
              </w:rPr>
              <w:t>870</w:t>
            </w:r>
          </w:p>
        </w:tc>
        <w:tc>
          <w:tcPr>
            <w:tcW w:w="1701" w:type="dxa"/>
            <w:gridSpan w:val="2"/>
            <w:hideMark/>
          </w:tcPr>
          <w:p w:rsidR="00B21C69" w:rsidRPr="00B21C69" w:rsidRDefault="00B21C69" w:rsidP="00B21C69">
            <w:pPr>
              <w:pStyle w:val="aa"/>
              <w:rPr>
                <w:sz w:val="20"/>
                <w:szCs w:val="20"/>
              </w:rPr>
            </w:pPr>
            <w:r w:rsidRPr="00B21C69">
              <w:rPr>
                <w:sz w:val="20"/>
                <w:szCs w:val="20"/>
              </w:rPr>
              <w:t>13,00</w:t>
            </w:r>
          </w:p>
        </w:tc>
        <w:tc>
          <w:tcPr>
            <w:tcW w:w="1701" w:type="dxa"/>
            <w:hideMark/>
          </w:tcPr>
          <w:p w:rsidR="00B21C69" w:rsidRPr="00B21C69" w:rsidRDefault="00B21C69" w:rsidP="00B21C69">
            <w:pPr>
              <w:pStyle w:val="aa"/>
              <w:rPr>
                <w:sz w:val="20"/>
                <w:szCs w:val="20"/>
              </w:rPr>
            </w:pPr>
            <w:r w:rsidRPr="00B21C69">
              <w:rPr>
                <w:sz w:val="20"/>
                <w:szCs w:val="20"/>
              </w:rPr>
              <w:t>13,00</w:t>
            </w:r>
          </w:p>
        </w:tc>
        <w:tc>
          <w:tcPr>
            <w:tcW w:w="1664" w:type="dxa"/>
            <w:hideMark/>
          </w:tcPr>
          <w:p w:rsidR="00B21C69" w:rsidRPr="00B21C69" w:rsidRDefault="00B21C69" w:rsidP="00B21C69">
            <w:pPr>
              <w:pStyle w:val="aa"/>
              <w:rPr>
                <w:sz w:val="20"/>
                <w:szCs w:val="20"/>
              </w:rPr>
            </w:pPr>
            <w:r w:rsidRPr="00B21C69">
              <w:rPr>
                <w:sz w:val="20"/>
                <w:szCs w:val="20"/>
              </w:rPr>
              <w:t>13,00</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Резервные средства</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0111</w:t>
            </w:r>
          </w:p>
        </w:tc>
        <w:tc>
          <w:tcPr>
            <w:tcW w:w="850" w:type="dxa"/>
            <w:hideMark/>
          </w:tcPr>
          <w:p w:rsidR="00B21C69" w:rsidRPr="00B21C69" w:rsidRDefault="00B21C69" w:rsidP="00B21C69">
            <w:pPr>
              <w:pStyle w:val="aa"/>
              <w:rPr>
                <w:sz w:val="20"/>
                <w:szCs w:val="20"/>
              </w:rPr>
            </w:pPr>
            <w:r w:rsidRPr="00B21C69">
              <w:rPr>
                <w:sz w:val="20"/>
                <w:szCs w:val="20"/>
              </w:rPr>
              <w:t>0700502000</w:t>
            </w:r>
          </w:p>
        </w:tc>
        <w:tc>
          <w:tcPr>
            <w:tcW w:w="567" w:type="dxa"/>
            <w:hideMark/>
          </w:tcPr>
          <w:p w:rsidR="00B21C69" w:rsidRPr="00B21C69" w:rsidRDefault="00B21C69" w:rsidP="00B21C69">
            <w:pPr>
              <w:pStyle w:val="aa"/>
              <w:rPr>
                <w:sz w:val="20"/>
                <w:szCs w:val="20"/>
              </w:rPr>
            </w:pPr>
            <w:r w:rsidRPr="00B21C69">
              <w:rPr>
                <w:sz w:val="20"/>
                <w:szCs w:val="20"/>
              </w:rPr>
              <w:t>870</w:t>
            </w:r>
          </w:p>
        </w:tc>
        <w:tc>
          <w:tcPr>
            <w:tcW w:w="1701" w:type="dxa"/>
            <w:gridSpan w:val="2"/>
            <w:hideMark/>
          </w:tcPr>
          <w:p w:rsidR="00B21C69" w:rsidRPr="00B21C69" w:rsidRDefault="00B21C69" w:rsidP="00B21C69">
            <w:pPr>
              <w:pStyle w:val="aa"/>
              <w:rPr>
                <w:sz w:val="20"/>
                <w:szCs w:val="20"/>
              </w:rPr>
            </w:pPr>
            <w:r w:rsidRPr="00B21C69">
              <w:rPr>
                <w:sz w:val="20"/>
                <w:szCs w:val="20"/>
              </w:rPr>
              <w:t>1,00</w:t>
            </w:r>
          </w:p>
        </w:tc>
        <w:tc>
          <w:tcPr>
            <w:tcW w:w="1701" w:type="dxa"/>
            <w:hideMark/>
          </w:tcPr>
          <w:p w:rsidR="00B21C69" w:rsidRPr="00B21C69" w:rsidRDefault="00B21C69" w:rsidP="00B21C69">
            <w:pPr>
              <w:pStyle w:val="aa"/>
              <w:rPr>
                <w:sz w:val="20"/>
                <w:szCs w:val="20"/>
              </w:rPr>
            </w:pPr>
            <w:r w:rsidRPr="00B21C69">
              <w:rPr>
                <w:sz w:val="20"/>
                <w:szCs w:val="20"/>
              </w:rPr>
              <w:t>1,00</w:t>
            </w:r>
          </w:p>
        </w:tc>
        <w:tc>
          <w:tcPr>
            <w:tcW w:w="1664" w:type="dxa"/>
            <w:hideMark/>
          </w:tcPr>
          <w:p w:rsidR="00B21C69" w:rsidRPr="00B21C69" w:rsidRDefault="00B21C69" w:rsidP="00B21C69">
            <w:pPr>
              <w:pStyle w:val="aa"/>
              <w:rPr>
                <w:sz w:val="20"/>
                <w:szCs w:val="20"/>
              </w:rPr>
            </w:pPr>
            <w:r w:rsidRPr="00B21C69">
              <w:rPr>
                <w:sz w:val="20"/>
                <w:szCs w:val="20"/>
              </w:rPr>
              <w:t>1,00</w:t>
            </w:r>
          </w:p>
        </w:tc>
      </w:tr>
      <w:tr w:rsidR="00B21C69" w:rsidRPr="00B21C69" w:rsidTr="00B21C69">
        <w:trPr>
          <w:trHeight w:val="780"/>
        </w:trPr>
        <w:tc>
          <w:tcPr>
            <w:tcW w:w="2093" w:type="dxa"/>
            <w:hideMark/>
          </w:tcPr>
          <w:p w:rsidR="00B21C69" w:rsidRPr="00B21C69" w:rsidRDefault="00B21C69" w:rsidP="00B21C69">
            <w:pPr>
              <w:pStyle w:val="aa"/>
              <w:rPr>
                <w:b/>
                <w:bCs/>
                <w:sz w:val="20"/>
                <w:szCs w:val="20"/>
              </w:rPr>
            </w:pPr>
            <w:r w:rsidRPr="00B21C69">
              <w:rPr>
                <w:b/>
                <w:bCs/>
                <w:sz w:val="20"/>
                <w:szCs w:val="20"/>
              </w:rPr>
              <w:t>ДРУГИЕ ОБЩЕГОСУДАРСТВЕННЫЕ ВОПРОСЫ</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hideMark/>
          </w:tcPr>
          <w:p w:rsidR="00B21C69" w:rsidRPr="00B21C69" w:rsidRDefault="00B21C69" w:rsidP="00B21C69">
            <w:pPr>
              <w:pStyle w:val="aa"/>
              <w:rPr>
                <w:b/>
                <w:bCs/>
                <w:i/>
                <w:iCs/>
                <w:sz w:val="20"/>
                <w:szCs w:val="20"/>
              </w:rPr>
            </w:pPr>
            <w:r w:rsidRPr="00B21C69">
              <w:rPr>
                <w:b/>
                <w:bCs/>
                <w:i/>
                <w:iCs/>
                <w:sz w:val="20"/>
                <w:szCs w:val="20"/>
              </w:rPr>
              <w:t>0113</w:t>
            </w:r>
          </w:p>
        </w:tc>
        <w:tc>
          <w:tcPr>
            <w:tcW w:w="850" w:type="dxa"/>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hideMark/>
          </w:tcPr>
          <w:p w:rsidR="00B21C69" w:rsidRPr="00B21C69" w:rsidRDefault="00B21C69" w:rsidP="00B21C69">
            <w:pPr>
              <w:pStyle w:val="aa"/>
              <w:rPr>
                <w:b/>
                <w:bCs/>
                <w:i/>
                <w:iCs/>
                <w:sz w:val="20"/>
                <w:szCs w:val="20"/>
              </w:rPr>
            </w:pPr>
            <w:r w:rsidRPr="00B21C69">
              <w:rPr>
                <w:b/>
                <w:bCs/>
                <w:i/>
                <w:iCs/>
                <w:sz w:val="20"/>
                <w:szCs w:val="20"/>
              </w:rPr>
              <w:t> </w:t>
            </w:r>
          </w:p>
        </w:tc>
        <w:tc>
          <w:tcPr>
            <w:tcW w:w="1701" w:type="dxa"/>
            <w:gridSpan w:val="2"/>
            <w:hideMark/>
          </w:tcPr>
          <w:p w:rsidR="00B21C69" w:rsidRPr="00B21C69" w:rsidRDefault="00B21C69" w:rsidP="00B21C69">
            <w:pPr>
              <w:pStyle w:val="aa"/>
              <w:rPr>
                <w:b/>
                <w:bCs/>
                <w:i/>
                <w:iCs/>
                <w:sz w:val="20"/>
                <w:szCs w:val="20"/>
              </w:rPr>
            </w:pPr>
            <w:r w:rsidRPr="00B21C69">
              <w:rPr>
                <w:b/>
                <w:bCs/>
                <w:i/>
                <w:iCs/>
                <w:sz w:val="20"/>
                <w:szCs w:val="20"/>
              </w:rPr>
              <w:t>4207,71</w:t>
            </w:r>
          </w:p>
        </w:tc>
        <w:tc>
          <w:tcPr>
            <w:tcW w:w="1701" w:type="dxa"/>
            <w:hideMark/>
          </w:tcPr>
          <w:p w:rsidR="00B21C69" w:rsidRPr="00B21C69" w:rsidRDefault="00B21C69" w:rsidP="00B21C69">
            <w:pPr>
              <w:pStyle w:val="aa"/>
              <w:rPr>
                <w:b/>
                <w:bCs/>
                <w:i/>
                <w:iCs/>
                <w:sz w:val="20"/>
                <w:szCs w:val="20"/>
              </w:rPr>
            </w:pPr>
            <w:r w:rsidRPr="00B21C69">
              <w:rPr>
                <w:b/>
                <w:bCs/>
                <w:i/>
                <w:iCs/>
                <w:sz w:val="20"/>
                <w:szCs w:val="20"/>
              </w:rPr>
              <w:t>4377,42</w:t>
            </w:r>
          </w:p>
        </w:tc>
        <w:tc>
          <w:tcPr>
            <w:tcW w:w="1664" w:type="dxa"/>
            <w:hideMark/>
          </w:tcPr>
          <w:p w:rsidR="00B21C69" w:rsidRPr="00B21C69" w:rsidRDefault="00B21C69" w:rsidP="00B21C69">
            <w:pPr>
              <w:pStyle w:val="aa"/>
              <w:rPr>
                <w:b/>
                <w:bCs/>
                <w:i/>
                <w:iCs/>
                <w:sz w:val="20"/>
                <w:szCs w:val="20"/>
              </w:rPr>
            </w:pPr>
            <w:r w:rsidRPr="00B21C69">
              <w:rPr>
                <w:b/>
                <w:bCs/>
                <w:i/>
                <w:iCs/>
                <w:sz w:val="20"/>
                <w:szCs w:val="20"/>
              </w:rPr>
              <w:t>4394,42</w:t>
            </w:r>
          </w:p>
        </w:tc>
      </w:tr>
      <w:tr w:rsidR="00B21C69" w:rsidRPr="00B21C69" w:rsidTr="00B21C69">
        <w:trPr>
          <w:trHeight w:val="1545"/>
        </w:trPr>
        <w:tc>
          <w:tcPr>
            <w:tcW w:w="2093" w:type="dxa"/>
            <w:hideMark/>
          </w:tcPr>
          <w:p w:rsidR="00B21C69" w:rsidRPr="00B21C69" w:rsidRDefault="00B21C69" w:rsidP="00B21C69">
            <w:pPr>
              <w:pStyle w:val="aa"/>
              <w:rPr>
                <w:i/>
                <w:iCs/>
                <w:sz w:val="20"/>
                <w:szCs w:val="20"/>
              </w:rPr>
            </w:pPr>
            <w:r w:rsidRPr="00B21C69">
              <w:rPr>
                <w:i/>
                <w:iCs/>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0113</w:t>
            </w:r>
          </w:p>
        </w:tc>
        <w:tc>
          <w:tcPr>
            <w:tcW w:w="850" w:type="dxa"/>
            <w:hideMark/>
          </w:tcPr>
          <w:p w:rsidR="00B21C69" w:rsidRPr="00B21C69" w:rsidRDefault="00B21C69" w:rsidP="00B21C69">
            <w:pPr>
              <w:pStyle w:val="aa"/>
              <w:rPr>
                <w:i/>
                <w:iCs/>
                <w:sz w:val="20"/>
                <w:szCs w:val="20"/>
              </w:rPr>
            </w:pPr>
            <w:r w:rsidRPr="00B21C69">
              <w:rPr>
                <w:i/>
                <w:iCs/>
                <w:sz w:val="20"/>
                <w:szCs w:val="20"/>
              </w:rPr>
              <w:t>0020000000</w:t>
            </w:r>
          </w:p>
        </w:tc>
        <w:tc>
          <w:tcPr>
            <w:tcW w:w="567" w:type="dxa"/>
            <w:noWrap/>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3795,70</w:t>
            </w:r>
          </w:p>
        </w:tc>
        <w:tc>
          <w:tcPr>
            <w:tcW w:w="1701" w:type="dxa"/>
            <w:noWrap/>
            <w:hideMark/>
          </w:tcPr>
          <w:p w:rsidR="00B21C69" w:rsidRPr="00B21C69" w:rsidRDefault="00B21C69" w:rsidP="00B21C69">
            <w:pPr>
              <w:pStyle w:val="aa"/>
              <w:rPr>
                <w:i/>
                <w:iCs/>
                <w:sz w:val="20"/>
                <w:szCs w:val="20"/>
              </w:rPr>
            </w:pPr>
            <w:r w:rsidRPr="00B21C69">
              <w:rPr>
                <w:i/>
                <w:iCs/>
                <w:sz w:val="20"/>
                <w:szCs w:val="20"/>
              </w:rPr>
              <w:t>4156,95</w:t>
            </w:r>
          </w:p>
        </w:tc>
        <w:tc>
          <w:tcPr>
            <w:tcW w:w="1664" w:type="dxa"/>
            <w:noWrap/>
            <w:hideMark/>
          </w:tcPr>
          <w:p w:rsidR="00B21C69" w:rsidRPr="00B21C69" w:rsidRDefault="00B21C69" w:rsidP="00B21C69">
            <w:pPr>
              <w:pStyle w:val="aa"/>
              <w:rPr>
                <w:i/>
                <w:iCs/>
                <w:sz w:val="20"/>
                <w:szCs w:val="20"/>
              </w:rPr>
            </w:pPr>
            <w:r w:rsidRPr="00B21C69">
              <w:rPr>
                <w:i/>
                <w:iCs/>
                <w:sz w:val="20"/>
                <w:szCs w:val="20"/>
              </w:rPr>
              <w:t>4173,95</w:t>
            </w:r>
          </w:p>
        </w:tc>
      </w:tr>
      <w:tr w:rsidR="00B21C69" w:rsidRPr="00B21C69" w:rsidTr="00B21C69">
        <w:trPr>
          <w:trHeight w:val="810"/>
        </w:trPr>
        <w:tc>
          <w:tcPr>
            <w:tcW w:w="2093" w:type="dxa"/>
            <w:hideMark/>
          </w:tcPr>
          <w:p w:rsidR="00B21C69" w:rsidRPr="00B21C69" w:rsidRDefault="00B21C69" w:rsidP="00B21C69">
            <w:pPr>
              <w:pStyle w:val="aa"/>
              <w:rPr>
                <w:sz w:val="20"/>
                <w:szCs w:val="20"/>
              </w:rPr>
            </w:pPr>
            <w:r w:rsidRPr="00B21C69">
              <w:rPr>
                <w:sz w:val="20"/>
                <w:szCs w:val="20"/>
              </w:rPr>
              <w:t>Обеспечение деятельности подведомственных учреждений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0029900000</w:t>
            </w:r>
          </w:p>
        </w:tc>
        <w:tc>
          <w:tcPr>
            <w:tcW w:w="567" w:type="dxa"/>
            <w:noWrap/>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3795,70</w:t>
            </w:r>
          </w:p>
        </w:tc>
        <w:tc>
          <w:tcPr>
            <w:tcW w:w="1701" w:type="dxa"/>
            <w:noWrap/>
            <w:hideMark/>
          </w:tcPr>
          <w:p w:rsidR="00B21C69" w:rsidRPr="00B21C69" w:rsidRDefault="00B21C69" w:rsidP="00B21C69">
            <w:pPr>
              <w:pStyle w:val="aa"/>
              <w:rPr>
                <w:sz w:val="20"/>
                <w:szCs w:val="20"/>
              </w:rPr>
            </w:pPr>
            <w:r w:rsidRPr="00B21C69">
              <w:rPr>
                <w:sz w:val="20"/>
                <w:szCs w:val="20"/>
              </w:rPr>
              <w:t>4156,95</w:t>
            </w:r>
          </w:p>
        </w:tc>
        <w:tc>
          <w:tcPr>
            <w:tcW w:w="1664" w:type="dxa"/>
            <w:noWrap/>
            <w:hideMark/>
          </w:tcPr>
          <w:p w:rsidR="00B21C69" w:rsidRPr="00B21C69" w:rsidRDefault="00B21C69" w:rsidP="00B21C69">
            <w:pPr>
              <w:pStyle w:val="aa"/>
              <w:rPr>
                <w:sz w:val="20"/>
                <w:szCs w:val="20"/>
              </w:rPr>
            </w:pPr>
            <w:r w:rsidRPr="00B21C69">
              <w:rPr>
                <w:sz w:val="20"/>
                <w:szCs w:val="20"/>
              </w:rPr>
              <w:t>4173,95</w:t>
            </w:r>
          </w:p>
        </w:tc>
      </w:tr>
      <w:tr w:rsidR="00B21C69" w:rsidRPr="00B21C69" w:rsidTr="00B21C69">
        <w:trPr>
          <w:trHeight w:val="2055"/>
        </w:trPr>
        <w:tc>
          <w:tcPr>
            <w:tcW w:w="2093" w:type="dxa"/>
            <w:hideMark/>
          </w:tcPr>
          <w:p w:rsidR="00B21C69" w:rsidRPr="00B21C69" w:rsidRDefault="00B21C69" w:rsidP="00B21C69">
            <w:pPr>
              <w:pStyle w:val="aa"/>
              <w:rPr>
                <w:sz w:val="20"/>
                <w:szCs w:val="20"/>
              </w:rPr>
            </w:pPr>
            <w:r w:rsidRPr="00B21C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0029900000</w:t>
            </w:r>
          </w:p>
        </w:tc>
        <w:tc>
          <w:tcPr>
            <w:tcW w:w="567" w:type="dxa"/>
            <w:hideMark/>
          </w:tcPr>
          <w:p w:rsidR="00B21C69" w:rsidRPr="00B21C69" w:rsidRDefault="00B21C69" w:rsidP="00B21C69">
            <w:pPr>
              <w:pStyle w:val="aa"/>
              <w:rPr>
                <w:sz w:val="20"/>
                <w:szCs w:val="20"/>
              </w:rPr>
            </w:pPr>
            <w:r w:rsidRPr="00B21C69">
              <w:rPr>
                <w:sz w:val="20"/>
                <w:szCs w:val="20"/>
              </w:rPr>
              <w:t>100</w:t>
            </w:r>
          </w:p>
        </w:tc>
        <w:tc>
          <w:tcPr>
            <w:tcW w:w="1701" w:type="dxa"/>
            <w:gridSpan w:val="2"/>
            <w:hideMark/>
          </w:tcPr>
          <w:p w:rsidR="00B21C69" w:rsidRPr="00B21C69" w:rsidRDefault="00B21C69" w:rsidP="00B21C69">
            <w:pPr>
              <w:pStyle w:val="aa"/>
              <w:rPr>
                <w:sz w:val="20"/>
                <w:szCs w:val="20"/>
              </w:rPr>
            </w:pPr>
            <w:r w:rsidRPr="00B21C69">
              <w:rPr>
                <w:sz w:val="20"/>
                <w:szCs w:val="20"/>
              </w:rPr>
              <w:t>2941,54</w:t>
            </w:r>
          </w:p>
        </w:tc>
        <w:tc>
          <w:tcPr>
            <w:tcW w:w="1701" w:type="dxa"/>
            <w:hideMark/>
          </w:tcPr>
          <w:p w:rsidR="00B21C69" w:rsidRPr="00B21C69" w:rsidRDefault="00B21C69" w:rsidP="00B21C69">
            <w:pPr>
              <w:pStyle w:val="aa"/>
              <w:rPr>
                <w:sz w:val="20"/>
                <w:szCs w:val="20"/>
              </w:rPr>
            </w:pPr>
            <w:r w:rsidRPr="00B21C69">
              <w:rPr>
                <w:sz w:val="20"/>
                <w:szCs w:val="20"/>
              </w:rPr>
              <w:t>3434,42</w:t>
            </w:r>
          </w:p>
        </w:tc>
        <w:tc>
          <w:tcPr>
            <w:tcW w:w="1664" w:type="dxa"/>
            <w:hideMark/>
          </w:tcPr>
          <w:p w:rsidR="00B21C69" w:rsidRPr="00B21C69" w:rsidRDefault="00B21C69" w:rsidP="00B21C69">
            <w:pPr>
              <w:pStyle w:val="aa"/>
              <w:rPr>
                <w:sz w:val="20"/>
                <w:szCs w:val="20"/>
              </w:rPr>
            </w:pPr>
            <w:r w:rsidRPr="00B21C69">
              <w:rPr>
                <w:sz w:val="20"/>
                <w:szCs w:val="20"/>
              </w:rPr>
              <w:t>3434,42</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Расходы на выплаты персоналу казенных учреждений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0029900000</w:t>
            </w:r>
          </w:p>
        </w:tc>
        <w:tc>
          <w:tcPr>
            <w:tcW w:w="567" w:type="dxa"/>
            <w:hideMark/>
          </w:tcPr>
          <w:p w:rsidR="00B21C69" w:rsidRPr="00B21C69" w:rsidRDefault="00B21C69" w:rsidP="00B21C69">
            <w:pPr>
              <w:pStyle w:val="aa"/>
              <w:rPr>
                <w:sz w:val="20"/>
                <w:szCs w:val="20"/>
              </w:rPr>
            </w:pPr>
            <w:r w:rsidRPr="00B21C69">
              <w:rPr>
                <w:sz w:val="20"/>
                <w:szCs w:val="20"/>
              </w:rPr>
              <w:t>110</w:t>
            </w:r>
          </w:p>
        </w:tc>
        <w:tc>
          <w:tcPr>
            <w:tcW w:w="1701" w:type="dxa"/>
            <w:gridSpan w:val="2"/>
            <w:hideMark/>
          </w:tcPr>
          <w:p w:rsidR="00B21C69" w:rsidRPr="00B21C69" w:rsidRDefault="00B21C69" w:rsidP="00B21C69">
            <w:pPr>
              <w:pStyle w:val="aa"/>
              <w:rPr>
                <w:sz w:val="20"/>
                <w:szCs w:val="20"/>
              </w:rPr>
            </w:pPr>
            <w:r w:rsidRPr="00B21C69">
              <w:rPr>
                <w:sz w:val="20"/>
                <w:szCs w:val="20"/>
              </w:rPr>
              <w:t>2941,54</w:t>
            </w:r>
          </w:p>
        </w:tc>
        <w:tc>
          <w:tcPr>
            <w:tcW w:w="1701" w:type="dxa"/>
            <w:hideMark/>
          </w:tcPr>
          <w:p w:rsidR="00B21C69" w:rsidRPr="00B21C69" w:rsidRDefault="00B21C69" w:rsidP="00B21C69">
            <w:pPr>
              <w:pStyle w:val="aa"/>
              <w:rPr>
                <w:sz w:val="20"/>
                <w:szCs w:val="20"/>
              </w:rPr>
            </w:pPr>
            <w:r w:rsidRPr="00B21C69">
              <w:rPr>
                <w:sz w:val="20"/>
                <w:szCs w:val="20"/>
              </w:rPr>
              <w:t>3434,42</w:t>
            </w:r>
          </w:p>
        </w:tc>
        <w:tc>
          <w:tcPr>
            <w:tcW w:w="1664" w:type="dxa"/>
            <w:hideMark/>
          </w:tcPr>
          <w:p w:rsidR="00B21C69" w:rsidRPr="00B21C69" w:rsidRDefault="00B21C69" w:rsidP="00B21C69">
            <w:pPr>
              <w:pStyle w:val="aa"/>
              <w:rPr>
                <w:sz w:val="20"/>
                <w:szCs w:val="20"/>
              </w:rPr>
            </w:pPr>
            <w:r w:rsidRPr="00B21C69">
              <w:rPr>
                <w:sz w:val="20"/>
                <w:szCs w:val="20"/>
              </w:rPr>
              <w:t>3434,42</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0029900000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hideMark/>
          </w:tcPr>
          <w:p w:rsidR="00B21C69" w:rsidRPr="00B21C69" w:rsidRDefault="00B21C69" w:rsidP="00B21C69">
            <w:pPr>
              <w:pStyle w:val="aa"/>
              <w:rPr>
                <w:sz w:val="20"/>
                <w:szCs w:val="20"/>
              </w:rPr>
            </w:pPr>
            <w:r w:rsidRPr="00B21C69">
              <w:rPr>
                <w:sz w:val="20"/>
                <w:szCs w:val="20"/>
              </w:rPr>
              <w:t>835,01</w:t>
            </w:r>
          </w:p>
        </w:tc>
        <w:tc>
          <w:tcPr>
            <w:tcW w:w="1701" w:type="dxa"/>
            <w:hideMark/>
          </w:tcPr>
          <w:p w:rsidR="00B21C69" w:rsidRPr="00B21C69" w:rsidRDefault="00B21C69" w:rsidP="00B21C69">
            <w:pPr>
              <w:pStyle w:val="aa"/>
              <w:rPr>
                <w:sz w:val="20"/>
                <w:szCs w:val="20"/>
              </w:rPr>
            </w:pPr>
            <w:r w:rsidRPr="00B21C69">
              <w:rPr>
                <w:sz w:val="20"/>
                <w:szCs w:val="20"/>
              </w:rPr>
              <w:t>703,33</w:t>
            </w:r>
          </w:p>
        </w:tc>
        <w:tc>
          <w:tcPr>
            <w:tcW w:w="1664" w:type="dxa"/>
            <w:hideMark/>
          </w:tcPr>
          <w:p w:rsidR="00B21C69" w:rsidRPr="00B21C69" w:rsidRDefault="00B21C69" w:rsidP="00B21C69">
            <w:pPr>
              <w:pStyle w:val="aa"/>
              <w:rPr>
                <w:sz w:val="20"/>
                <w:szCs w:val="20"/>
              </w:rPr>
            </w:pPr>
            <w:r w:rsidRPr="00B21C69">
              <w:rPr>
                <w:sz w:val="20"/>
                <w:szCs w:val="20"/>
              </w:rPr>
              <w:t>720,33</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0029900000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hideMark/>
          </w:tcPr>
          <w:p w:rsidR="00B21C69" w:rsidRPr="00B21C69" w:rsidRDefault="00B21C69" w:rsidP="00B21C69">
            <w:pPr>
              <w:pStyle w:val="aa"/>
              <w:rPr>
                <w:sz w:val="20"/>
                <w:szCs w:val="20"/>
              </w:rPr>
            </w:pPr>
            <w:r w:rsidRPr="00B21C69">
              <w:rPr>
                <w:sz w:val="20"/>
                <w:szCs w:val="20"/>
              </w:rPr>
              <w:t>835,01</w:t>
            </w:r>
          </w:p>
        </w:tc>
        <w:tc>
          <w:tcPr>
            <w:tcW w:w="1701" w:type="dxa"/>
            <w:hideMark/>
          </w:tcPr>
          <w:p w:rsidR="00B21C69" w:rsidRPr="00B21C69" w:rsidRDefault="00B21C69" w:rsidP="00B21C69">
            <w:pPr>
              <w:pStyle w:val="aa"/>
              <w:rPr>
                <w:sz w:val="20"/>
                <w:szCs w:val="20"/>
              </w:rPr>
            </w:pPr>
            <w:r w:rsidRPr="00B21C69">
              <w:rPr>
                <w:sz w:val="20"/>
                <w:szCs w:val="20"/>
              </w:rPr>
              <w:t>703,33</w:t>
            </w:r>
          </w:p>
        </w:tc>
        <w:tc>
          <w:tcPr>
            <w:tcW w:w="1664" w:type="dxa"/>
            <w:hideMark/>
          </w:tcPr>
          <w:p w:rsidR="00B21C69" w:rsidRPr="00B21C69" w:rsidRDefault="00B21C69" w:rsidP="00B21C69">
            <w:pPr>
              <w:pStyle w:val="aa"/>
              <w:rPr>
                <w:sz w:val="20"/>
                <w:szCs w:val="20"/>
              </w:rPr>
            </w:pPr>
            <w:r w:rsidRPr="00B21C69">
              <w:rPr>
                <w:sz w:val="20"/>
                <w:szCs w:val="20"/>
              </w:rPr>
              <w:t>720,33</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Социальное обеспечение и иные выплаты населению</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029900000</w:t>
            </w:r>
          </w:p>
        </w:tc>
        <w:tc>
          <w:tcPr>
            <w:tcW w:w="567" w:type="dxa"/>
            <w:hideMark/>
          </w:tcPr>
          <w:p w:rsidR="00B21C69" w:rsidRPr="00B21C69" w:rsidRDefault="00B21C69" w:rsidP="00B21C69">
            <w:pPr>
              <w:pStyle w:val="aa"/>
              <w:rPr>
                <w:sz w:val="20"/>
                <w:szCs w:val="20"/>
              </w:rPr>
            </w:pPr>
            <w:r w:rsidRPr="00B21C69">
              <w:rPr>
                <w:sz w:val="20"/>
                <w:szCs w:val="20"/>
              </w:rPr>
              <w:t>300</w:t>
            </w:r>
          </w:p>
        </w:tc>
        <w:tc>
          <w:tcPr>
            <w:tcW w:w="1701" w:type="dxa"/>
            <w:gridSpan w:val="2"/>
            <w:hideMark/>
          </w:tcPr>
          <w:p w:rsidR="00B21C69" w:rsidRPr="00B21C69" w:rsidRDefault="00B21C69" w:rsidP="00B21C69">
            <w:pPr>
              <w:pStyle w:val="aa"/>
              <w:rPr>
                <w:sz w:val="20"/>
                <w:szCs w:val="20"/>
              </w:rPr>
            </w:pPr>
            <w:r w:rsidRPr="00B21C69">
              <w:rPr>
                <w:sz w:val="20"/>
                <w:szCs w:val="20"/>
              </w:rPr>
              <w:t>13,88</w:t>
            </w:r>
          </w:p>
        </w:tc>
        <w:tc>
          <w:tcPr>
            <w:tcW w:w="1701" w:type="dxa"/>
            <w:hideMark/>
          </w:tcPr>
          <w:p w:rsidR="00B21C69" w:rsidRPr="00B21C69" w:rsidRDefault="00B21C69" w:rsidP="00B21C69">
            <w:pPr>
              <w:pStyle w:val="aa"/>
              <w:rPr>
                <w:sz w:val="20"/>
                <w:szCs w:val="20"/>
              </w:rPr>
            </w:pPr>
            <w:r w:rsidRPr="00B21C69">
              <w:rPr>
                <w:sz w:val="20"/>
                <w:szCs w:val="20"/>
              </w:rPr>
              <w:t>0,00</w:t>
            </w:r>
          </w:p>
        </w:tc>
        <w:tc>
          <w:tcPr>
            <w:tcW w:w="1664" w:type="dxa"/>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1080"/>
        </w:trPr>
        <w:tc>
          <w:tcPr>
            <w:tcW w:w="2093" w:type="dxa"/>
            <w:hideMark/>
          </w:tcPr>
          <w:p w:rsidR="00B21C69" w:rsidRPr="00B21C69" w:rsidRDefault="00B21C69" w:rsidP="00B21C69">
            <w:pPr>
              <w:pStyle w:val="aa"/>
              <w:rPr>
                <w:sz w:val="20"/>
                <w:szCs w:val="20"/>
              </w:rPr>
            </w:pPr>
            <w:r w:rsidRPr="00B21C69">
              <w:rPr>
                <w:sz w:val="20"/>
                <w:szCs w:val="20"/>
              </w:rPr>
              <w:t>Социальные выплаты гражданам, кроме публичных нормативных социальных выплат</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0029900000</w:t>
            </w:r>
          </w:p>
        </w:tc>
        <w:tc>
          <w:tcPr>
            <w:tcW w:w="567" w:type="dxa"/>
            <w:hideMark/>
          </w:tcPr>
          <w:p w:rsidR="00B21C69" w:rsidRPr="00B21C69" w:rsidRDefault="00B21C69" w:rsidP="00B21C69">
            <w:pPr>
              <w:pStyle w:val="aa"/>
              <w:rPr>
                <w:sz w:val="20"/>
                <w:szCs w:val="20"/>
              </w:rPr>
            </w:pPr>
            <w:r w:rsidRPr="00B21C69">
              <w:rPr>
                <w:sz w:val="20"/>
                <w:szCs w:val="20"/>
              </w:rPr>
              <w:t>320</w:t>
            </w:r>
          </w:p>
        </w:tc>
        <w:tc>
          <w:tcPr>
            <w:tcW w:w="1701" w:type="dxa"/>
            <w:gridSpan w:val="2"/>
            <w:hideMark/>
          </w:tcPr>
          <w:p w:rsidR="00B21C69" w:rsidRPr="00B21C69" w:rsidRDefault="00B21C69" w:rsidP="00B21C69">
            <w:pPr>
              <w:pStyle w:val="aa"/>
              <w:rPr>
                <w:sz w:val="20"/>
                <w:szCs w:val="20"/>
              </w:rPr>
            </w:pPr>
            <w:r w:rsidRPr="00B21C69">
              <w:rPr>
                <w:sz w:val="20"/>
                <w:szCs w:val="20"/>
              </w:rPr>
              <w:t>13,88</w:t>
            </w:r>
          </w:p>
        </w:tc>
        <w:tc>
          <w:tcPr>
            <w:tcW w:w="1701" w:type="dxa"/>
            <w:hideMark/>
          </w:tcPr>
          <w:p w:rsidR="00B21C69" w:rsidRPr="00B21C69" w:rsidRDefault="00B21C69" w:rsidP="00B21C69">
            <w:pPr>
              <w:pStyle w:val="aa"/>
              <w:rPr>
                <w:sz w:val="20"/>
                <w:szCs w:val="20"/>
              </w:rPr>
            </w:pPr>
            <w:r w:rsidRPr="00B21C69">
              <w:rPr>
                <w:sz w:val="20"/>
                <w:szCs w:val="20"/>
              </w:rPr>
              <w:t>0,00</w:t>
            </w:r>
          </w:p>
        </w:tc>
        <w:tc>
          <w:tcPr>
            <w:tcW w:w="1664" w:type="dxa"/>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Иные бюджетные ассигнования</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0029900000</w:t>
            </w:r>
          </w:p>
        </w:tc>
        <w:tc>
          <w:tcPr>
            <w:tcW w:w="567" w:type="dxa"/>
            <w:hideMark/>
          </w:tcPr>
          <w:p w:rsidR="00B21C69" w:rsidRPr="00B21C69" w:rsidRDefault="00B21C69" w:rsidP="00B21C69">
            <w:pPr>
              <w:pStyle w:val="aa"/>
              <w:rPr>
                <w:sz w:val="20"/>
                <w:szCs w:val="20"/>
              </w:rPr>
            </w:pPr>
            <w:r w:rsidRPr="00B21C69">
              <w:rPr>
                <w:sz w:val="20"/>
                <w:szCs w:val="20"/>
              </w:rPr>
              <w:t>800</w:t>
            </w:r>
          </w:p>
        </w:tc>
        <w:tc>
          <w:tcPr>
            <w:tcW w:w="1701" w:type="dxa"/>
            <w:gridSpan w:val="2"/>
            <w:hideMark/>
          </w:tcPr>
          <w:p w:rsidR="00B21C69" w:rsidRPr="00B21C69" w:rsidRDefault="00B21C69" w:rsidP="00B21C69">
            <w:pPr>
              <w:pStyle w:val="aa"/>
              <w:rPr>
                <w:sz w:val="20"/>
                <w:szCs w:val="20"/>
              </w:rPr>
            </w:pPr>
            <w:r w:rsidRPr="00B21C69">
              <w:rPr>
                <w:sz w:val="20"/>
                <w:szCs w:val="20"/>
              </w:rPr>
              <w:t>5,27</w:t>
            </w:r>
          </w:p>
        </w:tc>
        <w:tc>
          <w:tcPr>
            <w:tcW w:w="1701" w:type="dxa"/>
            <w:hideMark/>
          </w:tcPr>
          <w:p w:rsidR="00B21C69" w:rsidRPr="00B21C69" w:rsidRDefault="00B21C69" w:rsidP="00B21C69">
            <w:pPr>
              <w:pStyle w:val="aa"/>
              <w:rPr>
                <w:sz w:val="20"/>
                <w:szCs w:val="20"/>
              </w:rPr>
            </w:pPr>
            <w:r w:rsidRPr="00B21C69">
              <w:rPr>
                <w:sz w:val="20"/>
                <w:szCs w:val="20"/>
              </w:rPr>
              <w:t>19,20</w:t>
            </w:r>
          </w:p>
        </w:tc>
        <w:tc>
          <w:tcPr>
            <w:tcW w:w="1664" w:type="dxa"/>
            <w:hideMark/>
          </w:tcPr>
          <w:p w:rsidR="00B21C69" w:rsidRPr="00B21C69" w:rsidRDefault="00B21C69" w:rsidP="00B21C69">
            <w:pPr>
              <w:pStyle w:val="aa"/>
              <w:rPr>
                <w:sz w:val="20"/>
                <w:szCs w:val="20"/>
              </w:rPr>
            </w:pPr>
            <w:r w:rsidRPr="00B21C69">
              <w:rPr>
                <w:sz w:val="20"/>
                <w:szCs w:val="20"/>
              </w:rPr>
              <w:t>19,20</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 xml:space="preserve">Уплата налогов, сборов и иных платежей  </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0029900000</w:t>
            </w:r>
          </w:p>
        </w:tc>
        <w:tc>
          <w:tcPr>
            <w:tcW w:w="567" w:type="dxa"/>
            <w:hideMark/>
          </w:tcPr>
          <w:p w:rsidR="00B21C69" w:rsidRPr="00B21C69" w:rsidRDefault="00B21C69" w:rsidP="00B21C69">
            <w:pPr>
              <w:pStyle w:val="aa"/>
              <w:rPr>
                <w:sz w:val="20"/>
                <w:szCs w:val="20"/>
              </w:rPr>
            </w:pPr>
            <w:r w:rsidRPr="00B21C69">
              <w:rPr>
                <w:sz w:val="20"/>
                <w:szCs w:val="20"/>
              </w:rPr>
              <w:t>850</w:t>
            </w:r>
          </w:p>
        </w:tc>
        <w:tc>
          <w:tcPr>
            <w:tcW w:w="1701" w:type="dxa"/>
            <w:gridSpan w:val="2"/>
            <w:hideMark/>
          </w:tcPr>
          <w:p w:rsidR="00B21C69" w:rsidRPr="00B21C69" w:rsidRDefault="00B21C69" w:rsidP="00B21C69">
            <w:pPr>
              <w:pStyle w:val="aa"/>
              <w:rPr>
                <w:sz w:val="20"/>
                <w:szCs w:val="20"/>
              </w:rPr>
            </w:pPr>
            <w:r w:rsidRPr="00B21C69">
              <w:rPr>
                <w:sz w:val="20"/>
                <w:szCs w:val="20"/>
              </w:rPr>
              <w:t>5,27</w:t>
            </w:r>
          </w:p>
        </w:tc>
        <w:tc>
          <w:tcPr>
            <w:tcW w:w="1701" w:type="dxa"/>
            <w:hideMark/>
          </w:tcPr>
          <w:p w:rsidR="00B21C69" w:rsidRPr="00B21C69" w:rsidRDefault="00B21C69" w:rsidP="00B21C69">
            <w:pPr>
              <w:pStyle w:val="aa"/>
              <w:rPr>
                <w:sz w:val="20"/>
                <w:szCs w:val="20"/>
              </w:rPr>
            </w:pPr>
            <w:r w:rsidRPr="00B21C69">
              <w:rPr>
                <w:sz w:val="20"/>
                <w:szCs w:val="20"/>
              </w:rPr>
              <w:t>19,20</w:t>
            </w:r>
          </w:p>
        </w:tc>
        <w:tc>
          <w:tcPr>
            <w:tcW w:w="1664" w:type="dxa"/>
            <w:hideMark/>
          </w:tcPr>
          <w:p w:rsidR="00B21C69" w:rsidRPr="00B21C69" w:rsidRDefault="00B21C69" w:rsidP="00B21C69">
            <w:pPr>
              <w:pStyle w:val="aa"/>
              <w:rPr>
                <w:sz w:val="20"/>
                <w:szCs w:val="20"/>
              </w:rPr>
            </w:pPr>
            <w:r w:rsidRPr="00B21C69">
              <w:rPr>
                <w:sz w:val="20"/>
                <w:szCs w:val="20"/>
              </w:rPr>
              <w:t>19,20</w:t>
            </w:r>
          </w:p>
        </w:tc>
      </w:tr>
      <w:tr w:rsidR="00B21C69" w:rsidRPr="00B21C69" w:rsidTr="00B21C69">
        <w:trPr>
          <w:trHeight w:val="1035"/>
        </w:trPr>
        <w:tc>
          <w:tcPr>
            <w:tcW w:w="2093" w:type="dxa"/>
            <w:hideMark/>
          </w:tcPr>
          <w:p w:rsidR="00B21C69" w:rsidRPr="00B21C69" w:rsidRDefault="00B21C69" w:rsidP="00B21C69">
            <w:pPr>
              <w:pStyle w:val="aa"/>
              <w:rPr>
                <w:i/>
                <w:iCs/>
                <w:sz w:val="20"/>
                <w:szCs w:val="20"/>
              </w:rPr>
            </w:pPr>
            <w:r w:rsidRPr="00B21C69">
              <w:rPr>
                <w:i/>
                <w:iCs/>
                <w:sz w:val="20"/>
                <w:szCs w:val="20"/>
              </w:rPr>
              <w:t>Реализация государственных функций, связанных с общегосударственным управлением</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i/>
                <w:iCs/>
                <w:sz w:val="20"/>
                <w:szCs w:val="20"/>
              </w:rPr>
            </w:pPr>
            <w:r w:rsidRPr="00B21C69">
              <w:rPr>
                <w:i/>
                <w:iCs/>
                <w:sz w:val="20"/>
                <w:szCs w:val="20"/>
              </w:rPr>
              <w:t>0920000000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hideMark/>
          </w:tcPr>
          <w:p w:rsidR="00B21C69" w:rsidRPr="00B21C69" w:rsidRDefault="00B21C69" w:rsidP="00B21C69">
            <w:pPr>
              <w:pStyle w:val="aa"/>
              <w:rPr>
                <w:i/>
                <w:iCs/>
                <w:sz w:val="20"/>
                <w:szCs w:val="20"/>
              </w:rPr>
            </w:pPr>
            <w:r w:rsidRPr="00B21C69">
              <w:rPr>
                <w:i/>
                <w:iCs/>
                <w:sz w:val="20"/>
                <w:szCs w:val="20"/>
              </w:rPr>
              <w:t>322,01</w:t>
            </w:r>
          </w:p>
        </w:tc>
        <w:tc>
          <w:tcPr>
            <w:tcW w:w="1701" w:type="dxa"/>
            <w:hideMark/>
          </w:tcPr>
          <w:p w:rsidR="00B21C69" w:rsidRPr="00B21C69" w:rsidRDefault="00B21C69" w:rsidP="00B21C69">
            <w:pPr>
              <w:pStyle w:val="aa"/>
              <w:rPr>
                <w:i/>
                <w:iCs/>
                <w:sz w:val="20"/>
                <w:szCs w:val="20"/>
              </w:rPr>
            </w:pPr>
            <w:r w:rsidRPr="00B21C69">
              <w:rPr>
                <w:i/>
                <w:iCs/>
                <w:sz w:val="20"/>
                <w:szCs w:val="20"/>
              </w:rPr>
              <w:t>220,47</w:t>
            </w:r>
          </w:p>
        </w:tc>
        <w:tc>
          <w:tcPr>
            <w:tcW w:w="1664" w:type="dxa"/>
            <w:hideMark/>
          </w:tcPr>
          <w:p w:rsidR="00B21C69" w:rsidRPr="00B21C69" w:rsidRDefault="00B21C69" w:rsidP="00B21C69">
            <w:pPr>
              <w:pStyle w:val="aa"/>
              <w:rPr>
                <w:i/>
                <w:iCs/>
                <w:sz w:val="20"/>
                <w:szCs w:val="20"/>
              </w:rPr>
            </w:pPr>
            <w:r w:rsidRPr="00B21C69">
              <w:rPr>
                <w:i/>
                <w:iCs/>
                <w:sz w:val="20"/>
                <w:szCs w:val="20"/>
              </w:rPr>
              <w:t>220,47</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Выполнение других обязательств государства</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0920300000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322,01</w:t>
            </w:r>
          </w:p>
        </w:tc>
        <w:tc>
          <w:tcPr>
            <w:tcW w:w="1701" w:type="dxa"/>
            <w:hideMark/>
          </w:tcPr>
          <w:p w:rsidR="00B21C69" w:rsidRPr="00B21C69" w:rsidRDefault="00B21C69" w:rsidP="00B21C69">
            <w:pPr>
              <w:pStyle w:val="aa"/>
              <w:rPr>
                <w:sz w:val="20"/>
                <w:szCs w:val="20"/>
              </w:rPr>
            </w:pPr>
            <w:r w:rsidRPr="00B21C69">
              <w:rPr>
                <w:sz w:val="20"/>
                <w:szCs w:val="20"/>
              </w:rPr>
              <w:t>220,47</w:t>
            </w:r>
          </w:p>
        </w:tc>
        <w:tc>
          <w:tcPr>
            <w:tcW w:w="1664" w:type="dxa"/>
            <w:hideMark/>
          </w:tcPr>
          <w:p w:rsidR="00B21C69" w:rsidRPr="00B21C69" w:rsidRDefault="00B21C69" w:rsidP="00B21C69">
            <w:pPr>
              <w:pStyle w:val="aa"/>
              <w:rPr>
                <w:sz w:val="20"/>
                <w:szCs w:val="20"/>
              </w:rPr>
            </w:pPr>
            <w:r w:rsidRPr="00B21C69">
              <w:rPr>
                <w:sz w:val="20"/>
                <w:szCs w:val="20"/>
              </w:rPr>
              <w:t>220,47</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Прочие выплаты по обязательствам государства</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0920305000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322,01</w:t>
            </w:r>
          </w:p>
        </w:tc>
        <w:tc>
          <w:tcPr>
            <w:tcW w:w="1701" w:type="dxa"/>
            <w:hideMark/>
          </w:tcPr>
          <w:p w:rsidR="00B21C69" w:rsidRPr="00B21C69" w:rsidRDefault="00B21C69" w:rsidP="00B21C69">
            <w:pPr>
              <w:pStyle w:val="aa"/>
              <w:rPr>
                <w:sz w:val="20"/>
                <w:szCs w:val="20"/>
              </w:rPr>
            </w:pPr>
            <w:r w:rsidRPr="00B21C69">
              <w:rPr>
                <w:sz w:val="20"/>
                <w:szCs w:val="20"/>
              </w:rPr>
              <w:t>220,47</w:t>
            </w:r>
          </w:p>
        </w:tc>
        <w:tc>
          <w:tcPr>
            <w:tcW w:w="1664" w:type="dxa"/>
            <w:hideMark/>
          </w:tcPr>
          <w:p w:rsidR="00B21C69" w:rsidRPr="00B21C69" w:rsidRDefault="00B21C69" w:rsidP="00B21C69">
            <w:pPr>
              <w:pStyle w:val="aa"/>
              <w:rPr>
                <w:sz w:val="20"/>
                <w:szCs w:val="20"/>
              </w:rPr>
            </w:pPr>
            <w:r w:rsidRPr="00B21C69">
              <w:rPr>
                <w:sz w:val="20"/>
                <w:szCs w:val="20"/>
              </w:rPr>
              <w:t>220,47</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Иные бюджетные ассигнования</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0920305000</w:t>
            </w:r>
          </w:p>
        </w:tc>
        <w:tc>
          <w:tcPr>
            <w:tcW w:w="567" w:type="dxa"/>
            <w:hideMark/>
          </w:tcPr>
          <w:p w:rsidR="00B21C69" w:rsidRPr="00B21C69" w:rsidRDefault="00B21C69" w:rsidP="00B21C69">
            <w:pPr>
              <w:pStyle w:val="aa"/>
              <w:rPr>
                <w:sz w:val="20"/>
                <w:szCs w:val="20"/>
              </w:rPr>
            </w:pPr>
            <w:r w:rsidRPr="00B21C69">
              <w:rPr>
                <w:sz w:val="20"/>
                <w:szCs w:val="20"/>
              </w:rPr>
              <w:t>800</w:t>
            </w:r>
          </w:p>
        </w:tc>
        <w:tc>
          <w:tcPr>
            <w:tcW w:w="1701" w:type="dxa"/>
            <w:gridSpan w:val="2"/>
            <w:noWrap/>
            <w:hideMark/>
          </w:tcPr>
          <w:p w:rsidR="00B21C69" w:rsidRPr="00B21C69" w:rsidRDefault="00B21C69" w:rsidP="00B21C69">
            <w:pPr>
              <w:pStyle w:val="aa"/>
              <w:rPr>
                <w:sz w:val="20"/>
                <w:szCs w:val="20"/>
              </w:rPr>
            </w:pPr>
            <w:r w:rsidRPr="00B21C69">
              <w:rPr>
                <w:sz w:val="20"/>
                <w:szCs w:val="20"/>
              </w:rPr>
              <w:t>17,51</w:t>
            </w:r>
          </w:p>
        </w:tc>
        <w:tc>
          <w:tcPr>
            <w:tcW w:w="1701" w:type="dxa"/>
            <w:noWrap/>
            <w:hideMark/>
          </w:tcPr>
          <w:p w:rsidR="00B21C69" w:rsidRPr="00B21C69" w:rsidRDefault="00B21C69" w:rsidP="00B21C69">
            <w:pPr>
              <w:pStyle w:val="aa"/>
              <w:rPr>
                <w:sz w:val="20"/>
                <w:szCs w:val="20"/>
              </w:rPr>
            </w:pPr>
            <w:r w:rsidRPr="00B21C69">
              <w:rPr>
                <w:sz w:val="20"/>
                <w:szCs w:val="20"/>
              </w:rPr>
              <w:t>17,51</w:t>
            </w:r>
          </w:p>
        </w:tc>
        <w:tc>
          <w:tcPr>
            <w:tcW w:w="1664" w:type="dxa"/>
            <w:noWrap/>
            <w:hideMark/>
          </w:tcPr>
          <w:p w:rsidR="00B21C69" w:rsidRPr="00B21C69" w:rsidRDefault="00B21C69" w:rsidP="00B21C69">
            <w:pPr>
              <w:pStyle w:val="aa"/>
              <w:rPr>
                <w:sz w:val="20"/>
                <w:szCs w:val="20"/>
              </w:rPr>
            </w:pPr>
            <w:r w:rsidRPr="00B21C69">
              <w:rPr>
                <w:sz w:val="20"/>
                <w:szCs w:val="20"/>
              </w:rPr>
              <w:t>17,51</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Уплата налогов, сборов и иных платежей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0920305000</w:t>
            </w:r>
          </w:p>
        </w:tc>
        <w:tc>
          <w:tcPr>
            <w:tcW w:w="567" w:type="dxa"/>
            <w:hideMark/>
          </w:tcPr>
          <w:p w:rsidR="00B21C69" w:rsidRPr="00B21C69" w:rsidRDefault="00B21C69" w:rsidP="00B21C69">
            <w:pPr>
              <w:pStyle w:val="aa"/>
              <w:rPr>
                <w:sz w:val="20"/>
                <w:szCs w:val="20"/>
              </w:rPr>
            </w:pPr>
            <w:r w:rsidRPr="00B21C69">
              <w:rPr>
                <w:sz w:val="20"/>
                <w:szCs w:val="20"/>
              </w:rPr>
              <w:t>850</w:t>
            </w:r>
          </w:p>
        </w:tc>
        <w:tc>
          <w:tcPr>
            <w:tcW w:w="1701" w:type="dxa"/>
            <w:gridSpan w:val="2"/>
            <w:noWrap/>
            <w:hideMark/>
          </w:tcPr>
          <w:p w:rsidR="00B21C69" w:rsidRPr="00B21C69" w:rsidRDefault="00B21C69" w:rsidP="00B21C69">
            <w:pPr>
              <w:pStyle w:val="aa"/>
              <w:rPr>
                <w:sz w:val="20"/>
                <w:szCs w:val="20"/>
              </w:rPr>
            </w:pPr>
            <w:r w:rsidRPr="00B21C69">
              <w:rPr>
                <w:sz w:val="20"/>
                <w:szCs w:val="20"/>
              </w:rPr>
              <w:t>17,51</w:t>
            </w:r>
          </w:p>
        </w:tc>
        <w:tc>
          <w:tcPr>
            <w:tcW w:w="1701" w:type="dxa"/>
            <w:noWrap/>
            <w:hideMark/>
          </w:tcPr>
          <w:p w:rsidR="00B21C69" w:rsidRPr="00B21C69" w:rsidRDefault="00B21C69" w:rsidP="00B21C69">
            <w:pPr>
              <w:pStyle w:val="aa"/>
              <w:rPr>
                <w:sz w:val="20"/>
                <w:szCs w:val="20"/>
              </w:rPr>
            </w:pPr>
            <w:r w:rsidRPr="00B21C69">
              <w:rPr>
                <w:sz w:val="20"/>
                <w:szCs w:val="20"/>
              </w:rPr>
              <w:t>17,51</w:t>
            </w:r>
          </w:p>
        </w:tc>
        <w:tc>
          <w:tcPr>
            <w:tcW w:w="1664" w:type="dxa"/>
            <w:noWrap/>
            <w:hideMark/>
          </w:tcPr>
          <w:p w:rsidR="00B21C69" w:rsidRPr="00B21C69" w:rsidRDefault="00B21C69" w:rsidP="00B21C69">
            <w:pPr>
              <w:pStyle w:val="aa"/>
              <w:rPr>
                <w:sz w:val="20"/>
                <w:szCs w:val="20"/>
              </w:rPr>
            </w:pPr>
            <w:r w:rsidRPr="00B21C69">
              <w:rPr>
                <w:sz w:val="20"/>
                <w:szCs w:val="20"/>
              </w:rPr>
              <w:t>17,51</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Расчёты со средствами массовой информации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0920305100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84,00</w:t>
            </w:r>
          </w:p>
        </w:tc>
        <w:tc>
          <w:tcPr>
            <w:tcW w:w="1701" w:type="dxa"/>
            <w:hideMark/>
          </w:tcPr>
          <w:p w:rsidR="00B21C69" w:rsidRPr="00B21C69" w:rsidRDefault="00B21C69" w:rsidP="00B21C69">
            <w:pPr>
              <w:pStyle w:val="aa"/>
              <w:rPr>
                <w:sz w:val="20"/>
                <w:szCs w:val="20"/>
              </w:rPr>
            </w:pPr>
            <w:r w:rsidRPr="00B21C69">
              <w:rPr>
                <w:sz w:val="20"/>
                <w:szCs w:val="20"/>
              </w:rPr>
              <w:t>7,00</w:t>
            </w:r>
          </w:p>
        </w:tc>
        <w:tc>
          <w:tcPr>
            <w:tcW w:w="1664" w:type="dxa"/>
            <w:hideMark/>
          </w:tcPr>
          <w:p w:rsidR="00B21C69" w:rsidRPr="00B21C69" w:rsidRDefault="00B21C69" w:rsidP="00B21C69">
            <w:pPr>
              <w:pStyle w:val="aa"/>
              <w:rPr>
                <w:sz w:val="20"/>
                <w:szCs w:val="20"/>
              </w:rPr>
            </w:pPr>
            <w:r w:rsidRPr="00B21C69">
              <w:rPr>
                <w:sz w:val="20"/>
                <w:szCs w:val="20"/>
              </w:rPr>
              <w:t>7,00</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0920305100</w:t>
            </w:r>
          </w:p>
        </w:tc>
        <w:tc>
          <w:tcPr>
            <w:tcW w:w="567" w:type="dxa"/>
            <w:noWrap/>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84,00</w:t>
            </w:r>
          </w:p>
        </w:tc>
        <w:tc>
          <w:tcPr>
            <w:tcW w:w="1701" w:type="dxa"/>
            <w:noWrap/>
            <w:hideMark/>
          </w:tcPr>
          <w:p w:rsidR="00B21C69" w:rsidRPr="00B21C69" w:rsidRDefault="00B21C69" w:rsidP="00B21C69">
            <w:pPr>
              <w:pStyle w:val="aa"/>
              <w:rPr>
                <w:sz w:val="20"/>
                <w:szCs w:val="20"/>
              </w:rPr>
            </w:pPr>
            <w:r w:rsidRPr="00B21C69">
              <w:rPr>
                <w:sz w:val="20"/>
                <w:szCs w:val="20"/>
              </w:rPr>
              <w:t>7,00</w:t>
            </w:r>
          </w:p>
        </w:tc>
        <w:tc>
          <w:tcPr>
            <w:tcW w:w="1664" w:type="dxa"/>
            <w:noWrap/>
            <w:hideMark/>
          </w:tcPr>
          <w:p w:rsidR="00B21C69" w:rsidRPr="00B21C69" w:rsidRDefault="00B21C69" w:rsidP="00B21C69">
            <w:pPr>
              <w:pStyle w:val="aa"/>
              <w:rPr>
                <w:sz w:val="20"/>
                <w:szCs w:val="20"/>
              </w:rPr>
            </w:pPr>
            <w:r w:rsidRPr="00B21C69">
              <w:rPr>
                <w:sz w:val="20"/>
                <w:szCs w:val="20"/>
              </w:rPr>
              <w:t>7,00</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0920305100</w:t>
            </w:r>
          </w:p>
        </w:tc>
        <w:tc>
          <w:tcPr>
            <w:tcW w:w="567" w:type="dxa"/>
            <w:noWrap/>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84,00</w:t>
            </w:r>
          </w:p>
        </w:tc>
        <w:tc>
          <w:tcPr>
            <w:tcW w:w="1701" w:type="dxa"/>
            <w:noWrap/>
            <w:hideMark/>
          </w:tcPr>
          <w:p w:rsidR="00B21C69" w:rsidRPr="00B21C69" w:rsidRDefault="00B21C69" w:rsidP="00B21C69">
            <w:pPr>
              <w:pStyle w:val="aa"/>
              <w:rPr>
                <w:sz w:val="20"/>
                <w:szCs w:val="20"/>
              </w:rPr>
            </w:pPr>
            <w:r w:rsidRPr="00B21C69">
              <w:rPr>
                <w:sz w:val="20"/>
                <w:szCs w:val="20"/>
              </w:rPr>
              <w:t>7,00</w:t>
            </w:r>
          </w:p>
        </w:tc>
        <w:tc>
          <w:tcPr>
            <w:tcW w:w="1664" w:type="dxa"/>
            <w:noWrap/>
            <w:hideMark/>
          </w:tcPr>
          <w:p w:rsidR="00B21C69" w:rsidRPr="00B21C69" w:rsidRDefault="00B21C69" w:rsidP="00B21C69">
            <w:pPr>
              <w:pStyle w:val="aa"/>
              <w:rPr>
                <w:sz w:val="20"/>
                <w:szCs w:val="20"/>
              </w:rPr>
            </w:pPr>
            <w:r w:rsidRPr="00B21C69">
              <w:rPr>
                <w:sz w:val="20"/>
                <w:szCs w:val="20"/>
              </w:rPr>
              <w:t>7,00</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Расходы по обслуживанию муниципальной собственности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0920305200</w:t>
            </w:r>
          </w:p>
        </w:tc>
        <w:tc>
          <w:tcPr>
            <w:tcW w:w="567" w:type="dxa"/>
            <w:noWrap/>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220,50</w:t>
            </w:r>
          </w:p>
        </w:tc>
        <w:tc>
          <w:tcPr>
            <w:tcW w:w="1701" w:type="dxa"/>
            <w:noWrap/>
            <w:hideMark/>
          </w:tcPr>
          <w:p w:rsidR="00B21C69" w:rsidRPr="00B21C69" w:rsidRDefault="00B21C69" w:rsidP="00B21C69">
            <w:pPr>
              <w:pStyle w:val="aa"/>
              <w:rPr>
                <w:sz w:val="20"/>
                <w:szCs w:val="20"/>
              </w:rPr>
            </w:pPr>
            <w:r w:rsidRPr="00B21C69">
              <w:rPr>
                <w:sz w:val="20"/>
                <w:szCs w:val="20"/>
              </w:rPr>
              <w:t>213,47</w:t>
            </w:r>
          </w:p>
        </w:tc>
        <w:tc>
          <w:tcPr>
            <w:tcW w:w="1664" w:type="dxa"/>
            <w:noWrap/>
            <w:hideMark/>
          </w:tcPr>
          <w:p w:rsidR="00B21C69" w:rsidRPr="00B21C69" w:rsidRDefault="00B21C69" w:rsidP="00B21C69">
            <w:pPr>
              <w:pStyle w:val="aa"/>
              <w:rPr>
                <w:sz w:val="20"/>
                <w:szCs w:val="20"/>
              </w:rPr>
            </w:pPr>
            <w:r w:rsidRPr="00B21C69">
              <w:rPr>
                <w:sz w:val="20"/>
                <w:szCs w:val="20"/>
              </w:rPr>
              <w:t>213,47</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0920305200</w:t>
            </w:r>
          </w:p>
        </w:tc>
        <w:tc>
          <w:tcPr>
            <w:tcW w:w="567" w:type="dxa"/>
            <w:noWrap/>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220,50</w:t>
            </w:r>
          </w:p>
        </w:tc>
        <w:tc>
          <w:tcPr>
            <w:tcW w:w="1701" w:type="dxa"/>
            <w:noWrap/>
            <w:hideMark/>
          </w:tcPr>
          <w:p w:rsidR="00B21C69" w:rsidRPr="00B21C69" w:rsidRDefault="00B21C69" w:rsidP="00B21C69">
            <w:pPr>
              <w:pStyle w:val="aa"/>
              <w:rPr>
                <w:sz w:val="20"/>
                <w:szCs w:val="20"/>
              </w:rPr>
            </w:pPr>
            <w:r w:rsidRPr="00B21C69">
              <w:rPr>
                <w:sz w:val="20"/>
                <w:szCs w:val="20"/>
              </w:rPr>
              <w:t>195,96</w:t>
            </w:r>
          </w:p>
        </w:tc>
        <w:tc>
          <w:tcPr>
            <w:tcW w:w="1664" w:type="dxa"/>
            <w:noWrap/>
            <w:hideMark/>
          </w:tcPr>
          <w:p w:rsidR="00B21C69" w:rsidRPr="00B21C69" w:rsidRDefault="00B21C69" w:rsidP="00B21C69">
            <w:pPr>
              <w:pStyle w:val="aa"/>
              <w:rPr>
                <w:sz w:val="20"/>
                <w:szCs w:val="20"/>
              </w:rPr>
            </w:pPr>
            <w:r w:rsidRPr="00B21C69">
              <w:rPr>
                <w:sz w:val="20"/>
                <w:szCs w:val="20"/>
              </w:rPr>
              <w:t>195,96</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0920305200</w:t>
            </w:r>
          </w:p>
        </w:tc>
        <w:tc>
          <w:tcPr>
            <w:tcW w:w="567" w:type="dxa"/>
            <w:noWrap/>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220,50</w:t>
            </w:r>
          </w:p>
        </w:tc>
        <w:tc>
          <w:tcPr>
            <w:tcW w:w="1701" w:type="dxa"/>
            <w:noWrap/>
            <w:hideMark/>
          </w:tcPr>
          <w:p w:rsidR="00B21C69" w:rsidRPr="00B21C69" w:rsidRDefault="00B21C69" w:rsidP="00B21C69">
            <w:pPr>
              <w:pStyle w:val="aa"/>
              <w:rPr>
                <w:sz w:val="20"/>
                <w:szCs w:val="20"/>
              </w:rPr>
            </w:pPr>
            <w:r w:rsidRPr="00B21C69">
              <w:rPr>
                <w:sz w:val="20"/>
                <w:szCs w:val="20"/>
              </w:rPr>
              <w:t>195,96</w:t>
            </w:r>
          </w:p>
        </w:tc>
        <w:tc>
          <w:tcPr>
            <w:tcW w:w="1664" w:type="dxa"/>
            <w:noWrap/>
            <w:hideMark/>
          </w:tcPr>
          <w:p w:rsidR="00B21C69" w:rsidRPr="00B21C69" w:rsidRDefault="00B21C69" w:rsidP="00B21C69">
            <w:pPr>
              <w:pStyle w:val="aa"/>
              <w:rPr>
                <w:sz w:val="20"/>
                <w:szCs w:val="20"/>
              </w:rPr>
            </w:pPr>
            <w:r w:rsidRPr="00B21C69">
              <w:rPr>
                <w:sz w:val="20"/>
                <w:szCs w:val="20"/>
              </w:rPr>
              <w:t>195,96</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Резервные фонды местных администраций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0700500000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40,00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1110"/>
        </w:trPr>
        <w:tc>
          <w:tcPr>
            <w:tcW w:w="2093" w:type="dxa"/>
            <w:hideMark/>
          </w:tcPr>
          <w:p w:rsidR="00B21C69" w:rsidRPr="00B21C69" w:rsidRDefault="00B21C69" w:rsidP="00B21C69">
            <w:pPr>
              <w:pStyle w:val="aa"/>
              <w:rPr>
                <w:sz w:val="20"/>
                <w:szCs w:val="20"/>
              </w:rPr>
            </w:pPr>
            <w:r w:rsidRPr="00B21C69">
              <w:rPr>
                <w:sz w:val="20"/>
                <w:szCs w:val="20"/>
              </w:rPr>
              <w:t>Фонд по ликвидации последствий стихийных бедствий и других чрезвычайных ситуаций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0700502000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40,00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10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0700502000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hideMark/>
          </w:tcPr>
          <w:p w:rsidR="00B21C69" w:rsidRPr="00B21C69" w:rsidRDefault="00B21C69" w:rsidP="00B21C69">
            <w:pPr>
              <w:pStyle w:val="aa"/>
              <w:rPr>
                <w:sz w:val="20"/>
                <w:szCs w:val="20"/>
              </w:rPr>
            </w:pPr>
            <w:r w:rsidRPr="00B21C69">
              <w:rPr>
                <w:sz w:val="20"/>
                <w:szCs w:val="20"/>
              </w:rPr>
              <w:t>40,00</w:t>
            </w:r>
          </w:p>
        </w:tc>
        <w:tc>
          <w:tcPr>
            <w:tcW w:w="1701" w:type="dxa"/>
            <w:hideMark/>
          </w:tcPr>
          <w:p w:rsidR="00B21C69" w:rsidRPr="00B21C69" w:rsidRDefault="00B21C69" w:rsidP="00B21C69">
            <w:pPr>
              <w:pStyle w:val="aa"/>
              <w:rPr>
                <w:sz w:val="20"/>
                <w:szCs w:val="20"/>
              </w:rPr>
            </w:pPr>
            <w:r w:rsidRPr="00B21C69">
              <w:rPr>
                <w:sz w:val="20"/>
                <w:szCs w:val="20"/>
              </w:rPr>
              <w:t>0,00</w:t>
            </w:r>
          </w:p>
        </w:tc>
        <w:tc>
          <w:tcPr>
            <w:tcW w:w="1664" w:type="dxa"/>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1080"/>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0700502000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hideMark/>
          </w:tcPr>
          <w:p w:rsidR="00B21C69" w:rsidRPr="00B21C69" w:rsidRDefault="00B21C69" w:rsidP="00B21C69">
            <w:pPr>
              <w:pStyle w:val="aa"/>
              <w:rPr>
                <w:sz w:val="20"/>
                <w:szCs w:val="20"/>
              </w:rPr>
            </w:pPr>
            <w:r w:rsidRPr="00B21C69">
              <w:rPr>
                <w:sz w:val="20"/>
                <w:szCs w:val="20"/>
              </w:rPr>
              <w:t>40,00</w:t>
            </w:r>
          </w:p>
        </w:tc>
        <w:tc>
          <w:tcPr>
            <w:tcW w:w="1701" w:type="dxa"/>
            <w:hideMark/>
          </w:tcPr>
          <w:p w:rsidR="00B21C69" w:rsidRPr="00B21C69" w:rsidRDefault="00B21C69" w:rsidP="00B21C69">
            <w:pPr>
              <w:pStyle w:val="aa"/>
              <w:rPr>
                <w:sz w:val="20"/>
                <w:szCs w:val="20"/>
              </w:rPr>
            </w:pPr>
            <w:r w:rsidRPr="00B21C69">
              <w:rPr>
                <w:sz w:val="20"/>
                <w:szCs w:val="20"/>
              </w:rPr>
              <w:t>0,00</w:t>
            </w:r>
          </w:p>
        </w:tc>
        <w:tc>
          <w:tcPr>
            <w:tcW w:w="1664" w:type="dxa"/>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375"/>
        </w:trPr>
        <w:tc>
          <w:tcPr>
            <w:tcW w:w="2093" w:type="dxa"/>
            <w:hideMark/>
          </w:tcPr>
          <w:p w:rsidR="00B21C69" w:rsidRPr="00B21C69" w:rsidRDefault="00B21C69" w:rsidP="00B21C69">
            <w:pPr>
              <w:pStyle w:val="aa"/>
              <w:rPr>
                <w:sz w:val="20"/>
                <w:szCs w:val="20"/>
              </w:rPr>
            </w:pPr>
            <w:r w:rsidRPr="00B21C69">
              <w:rPr>
                <w:sz w:val="20"/>
                <w:szCs w:val="20"/>
              </w:rPr>
              <w:t>Муниципальные программы</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7950000000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50,00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 xml:space="preserve">Муниципальная программа "Старшее поколение в </w:t>
            </w:r>
            <w:proofErr w:type="spellStart"/>
            <w:r w:rsidRPr="00B21C69">
              <w:rPr>
                <w:sz w:val="20"/>
                <w:szCs w:val="20"/>
              </w:rPr>
              <w:t>Шегарском</w:t>
            </w:r>
            <w:proofErr w:type="spellEnd"/>
            <w:r w:rsidRPr="00B21C69">
              <w:rPr>
                <w:sz w:val="20"/>
                <w:szCs w:val="20"/>
              </w:rPr>
              <w:t xml:space="preserve"> районе на 2021-2023 годы"</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7952000000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50,00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1080"/>
        </w:trPr>
        <w:tc>
          <w:tcPr>
            <w:tcW w:w="2093" w:type="dxa"/>
            <w:hideMark/>
          </w:tcPr>
          <w:p w:rsidR="00B21C69" w:rsidRPr="00B21C69" w:rsidRDefault="00B21C69" w:rsidP="00B21C69">
            <w:pPr>
              <w:pStyle w:val="aa"/>
              <w:rPr>
                <w:sz w:val="20"/>
                <w:szCs w:val="20"/>
              </w:rPr>
            </w:pPr>
            <w:r w:rsidRPr="00B21C69">
              <w:rPr>
                <w:sz w:val="20"/>
                <w:szCs w:val="20"/>
              </w:rPr>
              <w:t>Социальные выплаты гражданам, кроме публичных нормативных социальных выплат</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7952000000</w:t>
            </w:r>
          </w:p>
        </w:tc>
        <w:tc>
          <w:tcPr>
            <w:tcW w:w="567" w:type="dxa"/>
            <w:hideMark/>
          </w:tcPr>
          <w:p w:rsidR="00B21C69" w:rsidRPr="00B21C69" w:rsidRDefault="00B21C69" w:rsidP="00B21C69">
            <w:pPr>
              <w:pStyle w:val="aa"/>
              <w:rPr>
                <w:sz w:val="20"/>
                <w:szCs w:val="20"/>
              </w:rPr>
            </w:pPr>
            <w:r w:rsidRPr="00B21C69">
              <w:rPr>
                <w:sz w:val="20"/>
                <w:szCs w:val="20"/>
              </w:rPr>
              <w:t>300</w:t>
            </w:r>
          </w:p>
        </w:tc>
        <w:tc>
          <w:tcPr>
            <w:tcW w:w="1701" w:type="dxa"/>
            <w:gridSpan w:val="2"/>
            <w:hideMark/>
          </w:tcPr>
          <w:p w:rsidR="00B21C69" w:rsidRPr="00B21C69" w:rsidRDefault="00B21C69" w:rsidP="00B21C69">
            <w:pPr>
              <w:pStyle w:val="aa"/>
              <w:rPr>
                <w:sz w:val="20"/>
                <w:szCs w:val="20"/>
              </w:rPr>
            </w:pPr>
            <w:r w:rsidRPr="00B21C69">
              <w:rPr>
                <w:sz w:val="20"/>
                <w:szCs w:val="20"/>
              </w:rPr>
              <w:t>50,00</w:t>
            </w:r>
          </w:p>
        </w:tc>
        <w:tc>
          <w:tcPr>
            <w:tcW w:w="1701" w:type="dxa"/>
            <w:hideMark/>
          </w:tcPr>
          <w:p w:rsidR="00B21C69" w:rsidRPr="00B21C69" w:rsidRDefault="00B21C69" w:rsidP="00B21C69">
            <w:pPr>
              <w:pStyle w:val="aa"/>
              <w:rPr>
                <w:sz w:val="20"/>
                <w:szCs w:val="20"/>
              </w:rPr>
            </w:pPr>
            <w:r w:rsidRPr="00B21C69">
              <w:rPr>
                <w:sz w:val="20"/>
                <w:szCs w:val="20"/>
              </w:rPr>
              <w:t>0,00</w:t>
            </w:r>
          </w:p>
        </w:tc>
        <w:tc>
          <w:tcPr>
            <w:tcW w:w="1664" w:type="dxa"/>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1080"/>
        </w:trPr>
        <w:tc>
          <w:tcPr>
            <w:tcW w:w="2093" w:type="dxa"/>
            <w:hideMark/>
          </w:tcPr>
          <w:p w:rsidR="00B21C69" w:rsidRPr="00B21C69" w:rsidRDefault="00B21C69" w:rsidP="00B21C69">
            <w:pPr>
              <w:pStyle w:val="aa"/>
              <w:rPr>
                <w:sz w:val="20"/>
                <w:szCs w:val="20"/>
              </w:rPr>
            </w:pPr>
            <w:r w:rsidRPr="00B21C69">
              <w:rPr>
                <w:sz w:val="20"/>
                <w:szCs w:val="20"/>
              </w:rPr>
              <w:t>Социальные выплаты гражданам, кроме публичных нормативных социальных выплат</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0113</w:t>
            </w:r>
          </w:p>
        </w:tc>
        <w:tc>
          <w:tcPr>
            <w:tcW w:w="850" w:type="dxa"/>
            <w:hideMark/>
          </w:tcPr>
          <w:p w:rsidR="00B21C69" w:rsidRPr="00B21C69" w:rsidRDefault="00B21C69" w:rsidP="00B21C69">
            <w:pPr>
              <w:pStyle w:val="aa"/>
              <w:rPr>
                <w:sz w:val="20"/>
                <w:szCs w:val="20"/>
              </w:rPr>
            </w:pPr>
            <w:r w:rsidRPr="00B21C69">
              <w:rPr>
                <w:sz w:val="20"/>
                <w:szCs w:val="20"/>
              </w:rPr>
              <w:t>7952000000</w:t>
            </w:r>
          </w:p>
        </w:tc>
        <w:tc>
          <w:tcPr>
            <w:tcW w:w="567" w:type="dxa"/>
            <w:hideMark/>
          </w:tcPr>
          <w:p w:rsidR="00B21C69" w:rsidRPr="00B21C69" w:rsidRDefault="00B21C69" w:rsidP="00B21C69">
            <w:pPr>
              <w:pStyle w:val="aa"/>
              <w:rPr>
                <w:sz w:val="20"/>
                <w:szCs w:val="20"/>
              </w:rPr>
            </w:pPr>
            <w:r w:rsidRPr="00B21C69">
              <w:rPr>
                <w:sz w:val="20"/>
                <w:szCs w:val="20"/>
              </w:rPr>
              <w:t>320</w:t>
            </w:r>
          </w:p>
        </w:tc>
        <w:tc>
          <w:tcPr>
            <w:tcW w:w="1701" w:type="dxa"/>
            <w:gridSpan w:val="2"/>
            <w:hideMark/>
          </w:tcPr>
          <w:p w:rsidR="00B21C69" w:rsidRPr="00B21C69" w:rsidRDefault="00B21C69" w:rsidP="00B21C69">
            <w:pPr>
              <w:pStyle w:val="aa"/>
              <w:rPr>
                <w:sz w:val="20"/>
                <w:szCs w:val="20"/>
              </w:rPr>
            </w:pPr>
            <w:r w:rsidRPr="00B21C69">
              <w:rPr>
                <w:sz w:val="20"/>
                <w:szCs w:val="20"/>
              </w:rPr>
              <w:t>50,00</w:t>
            </w:r>
          </w:p>
        </w:tc>
        <w:tc>
          <w:tcPr>
            <w:tcW w:w="1701" w:type="dxa"/>
            <w:hideMark/>
          </w:tcPr>
          <w:p w:rsidR="00B21C69" w:rsidRPr="00B21C69" w:rsidRDefault="00B21C69" w:rsidP="00B21C69">
            <w:pPr>
              <w:pStyle w:val="aa"/>
              <w:rPr>
                <w:sz w:val="20"/>
                <w:szCs w:val="20"/>
              </w:rPr>
            </w:pPr>
            <w:r w:rsidRPr="00B21C69">
              <w:rPr>
                <w:sz w:val="20"/>
                <w:szCs w:val="20"/>
              </w:rPr>
              <w:t>0,00</w:t>
            </w:r>
          </w:p>
        </w:tc>
        <w:tc>
          <w:tcPr>
            <w:tcW w:w="1664" w:type="dxa"/>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780"/>
        </w:trPr>
        <w:tc>
          <w:tcPr>
            <w:tcW w:w="2093" w:type="dxa"/>
            <w:hideMark/>
          </w:tcPr>
          <w:p w:rsidR="00B21C69" w:rsidRPr="00B21C69" w:rsidRDefault="00B21C69" w:rsidP="00B21C69">
            <w:pPr>
              <w:pStyle w:val="aa"/>
              <w:rPr>
                <w:b/>
                <w:bCs/>
                <w:sz w:val="20"/>
                <w:szCs w:val="20"/>
              </w:rPr>
            </w:pPr>
            <w:r w:rsidRPr="00B21C69">
              <w:rPr>
                <w:b/>
                <w:bCs/>
                <w:sz w:val="20"/>
                <w:szCs w:val="20"/>
              </w:rPr>
              <w:t>НАЦИОНАЛЬНАЯ ОБОРОНА</w:t>
            </w:r>
          </w:p>
        </w:tc>
        <w:tc>
          <w:tcPr>
            <w:tcW w:w="567" w:type="dxa"/>
            <w:hideMark/>
          </w:tcPr>
          <w:p w:rsidR="00B21C69" w:rsidRPr="00B21C69" w:rsidRDefault="00B21C69" w:rsidP="00B21C69">
            <w:pPr>
              <w:pStyle w:val="aa"/>
              <w:rPr>
                <w:b/>
                <w:bCs/>
                <w:sz w:val="20"/>
                <w:szCs w:val="20"/>
              </w:rPr>
            </w:pPr>
            <w:r w:rsidRPr="00B21C69">
              <w:rPr>
                <w:b/>
                <w:bCs/>
                <w:sz w:val="20"/>
                <w:szCs w:val="20"/>
              </w:rPr>
              <w:t>921</w:t>
            </w:r>
          </w:p>
        </w:tc>
        <w:tc>
          <w:tcPr>
            <w:tcW w:w="709" w:type="dxa"/>
            <w:hideMark/>
          </w:tcPr>
          <w:p w:rsidR="00B21C69" w:rsidRPr="00B21C69" w:rsidRDefault="00B21C69" w:rsidP="00B21C69">
            <w:pPr>
              <w:pStyle w:val="aa"/>
              <w:rPr>
                <w:b/>
                <w:bCs/>
                <w:sz w:val="20"/>
                <w:szCs w:val="20"/>
              </w:rPr>
            </w:pPr>
            <w:r w:rsidRPr="00B21C69">
              <w:rPr>
                <w:b/>
                <w:bCs/>
                <w:sz w:val="20"/>
                <w:szCs w:val="20"/>
              </w:rPr>
              <w:t>0200</w:t>
            </w:r>
          </w:p>
        </w:tc>
        <w:tc>
          <w:tcPr>
            <w:tcW w:w="850" w:type="dxa"/>
            <w:hideMark/>
          </w:tcPr>
          <w:p w:rsidR="00B21C69" w:rsidRPr="00B21C69" w:rsidRDefault="00B21C69" w:rsidP="00B21C69">
            <w:pPr>
              <w:pStyle w:val="aa"/>
              <w:rPr>
                <w:b/>
                <w:bCs/>
                <w:sz w:val="20"/>
                <w:szCs w:val="20"/>
              </w:rPr>
            </w:pPr>
            <w:r w:rsidRPr="00B21C69">
              <w:rPr>
                <w:b/>
                <w:bCs/>
                <w:sz w:val="20"/>
                <w:szCs w:val="20"/>
              </w:rPr>
              <w:t> </w:t>
            </w:r>
          </w:p>
        </w:tc>
        <w:tc>
          <w:tcPr>
            <w:tcW w:w="567" w:type="dxa"/>
            <w:hideMark/>
          </w:tcPr>
          <w:p w:rsidR="00B21C69" w:rsidRPr="00B21C69" w:rsidRDefault="00B21C69" w:rsidP="00B21C69">
            <w:pPr>
              <w:pStyle w:val="aa"/>
              <w:rPr>
                <w:b/>
                <w:bCs/>
                <w:sz w:val="20"/>
                <w:szCs w:val="20"/>
              </w:rPr>
            </w:pPr>
            <w:r w:rsidRPr="00B21C69">
              <w:rPr>
                <w:b/>
                <w:bCs/>
                <w:sz w:val="20"/>
                <w:szCs w:val="20"/>
              </w:rPr>
              <w:t> </w:t>
            </w:r>
          </w:p>
        </w:tc>
        <w:tc>
          <w:tcPr>
            <w:tcW w:w="1701" w:type="dxa"/>
            <w:gridSpan w:val="2"/>
            <w:hideMark/>
          </w:tcPr>
          <w:p w:rsidR="00B21C69" w:rsidRPr="00B21C69" w:rsidRDefault="00B21C69" w:rsidP="00B21C69">
            <w:pPr>
              <w:pStyle w:val="aa"/>
              <w:rPr>
                <w:b/>
                <w:bCs/>
                <w:sz w:val="20"/>
                <w:szCs w:val="20"/>
              </w:rPr>
            </w:pPr>
            <w:r w:rsidRPr="00B21C69">
              <w:rPr>
                <w:b/>
                <w:bCs/>
                <w:sz w:val="20"/>
                <w:szCs w:val="20"/>
              </w:rPr>
              <w:t>285,00</w:t>
            </w:r>
          </w:p>
        </w:tc>
        <w:tc>
          <w:tcPr>
            <w:tcW w:w="1701" w:type="dxa"/>
            <w:hideMark/>
          </w:tcPr>
          <w:p w:rsidR="00B21C69" w:rsidRPr="00B21C69" w:rsidRDefault="00B21C69" w:rsidP="00B21C69">
            <w:pPr>
              <w:pStyle w:val="aa"/>
              <w:rPr>
                <w:b/>
                <w:bCs/>
                <w:sz w:val="20"/>
                <w:szCs w:val="20"/>
              </w:rPr>
            </w:pPr>
            <w:r w:rsidRPr="00B21C69">
              <w:rPr>
                <w:b/>
                <w:bCs/>
                <w:sz w:val="20"/>
                <w:szCs w:val="20"/>
              </w:rPr>
              <w:t>287,90</w:t>
            </w:r>
          </w:p>
        </w:tc>
        <w:tc>
          <w:tcPr>
            <w:tcW w:w="1664" w:type="dxa"/>
            <w:hideMark/>
          </w:tcPr>
          <w:p w:rsidR="00B21C69" w:rsidRPr="00B21C69" w:rsidRDefault="00B21C69" w:rsidP="00B21C69">
            <w:pPr>
              <w:pStyle w:val="aa"/>
              <w:rPr>
                <w:b/>
                <w:bCs/>
                <w:sz w:val="20"/>
                <w:szCs w:val="20"/>
              </w:rPr>
            </w:pPr>
            <w:r w:rsidRPr="00B21C69">
              <w:rPr>
                <w:b/>
                <w:bCs/>
                <w:sz w:val="20"/>
                <w:szCs w:val="20"/>
              </w:rPr>
              <w:t>299,60</w:t>
            </w:r>
          </w:p>
        </w:tc>
      </w:tr>
      <w:tr w:rsidR="00B21C69" w:rsidRPr="00B21C69" w:rsidTr="00B21C69">
        <w:trPr>
          <w:trHeight w:val="705"/>
        </w:trPr>
        <w:tc>
          <w:tcPr>
            <w:tcW w:w="2093" w:type="dxa"/>
            <w:hideMark/>
          </w:tcPr>
          <w:p w:rsidR="00B21C69" w:rsidRPr="00B21C69" w:rsidRDefault="00B21C69" w:rsidP="00B21C69">
            <w:pPr>
              <w:pStyle w:val="aa"/>
              <w:rPr>
                <w:b/>
                <w:bCs/>
                <w:i/>
                <w:iCs/>
                <w:sz w:val="20"/>
                <w:szCs w:val="20"/>
              </w:rPr>
            </w:pPr>
            <w:r w:rsidRPr="00B21C69">
              <w:rPr>
                <w:b/>
                <w:bCs/>
                <w:i/>
                <w:iCs/>
                <w:sz w:val="20"/>
                <w:szCs w:val="20"/>
              </w:rPr>
              <w:t>Мобилизационная и вневойсковая подготовка</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hideMark/>
          </w:tcPr>
          <w:p w:rsidR="00B21C69" w:rsidRPr="00B21C69" w:rsidRDefault="00B21C69" w:rsidP="00B21C69">
            <w:pPr>
              <w:pStyle w:val="aa"/>
              <w:rPr>
                <w:b/>
                <w:bCs/>
                <w:i/>
                <w:iCs/>
                <w:sz w:val="20"/>
                <w:szCs w:val="20"/>
              </w:rPr>
            </w:pPr>
            <w:r w:rsidRPr="00B21C69">
              <w:rPr>
                <w:b/>
                <w:bCs/>
                <w:i/>
                <w:iCs/>
                <w:sz w:val="20"/>
                <w:szCs w:val="20"/>
              </w:rPr>
              <w:t>0203</w:t>
            </w:r>
          </w:p>
        </w:tc>
        <w:tc>
          <w:tcPr>
            <w:tcW w:w="850" w:type="dxa"/>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hideMark/>
          </w:tcPr>
          <w:p w:rsidR="00B21C69" w:rsidRPr="00B21C69" w:rsidRDefault="00B21C69" w:rsidP="00B21C69">
            <w:pPr>
              <w:pStyle w:val="aa"/>
              <w:rPr>
                <w:b/>
                <w:bCs/>
                <w:i/>
                <w:iCs/>
                <w:sz w:val="20"/>
                <w:szCs w:val="20"/>
              </w:rPr>
            </w:pPr>
            <w:r w:rsidRPr="00B21C69">
              <w:rPr>
                <w:b/>
                <w:bCs/>
                <w:i/>
                <w:iCs/>
                <w:sz w:val="20"/>
                <w:szCs w:val="20"/>
              </w:rPr>
              <w:t> </w:t>
            </w:r>
          </w:p>
        </w:tc>
        <w:tc>
          <w:tcPr>
            <w:tcW w:w="1701" w:type="dxa"/>
            <w:gridSpan w:val="2"/>
            <w:hideMark/>
          </w:tcPr>
          <w:p w:rsidR="00B21C69" w:rsidRPr="00B21C69" w:rsidRDefault="00B21C69" w:rsidP="00B21C69">
            <w:pPr>
              <w:pStyle w:val="aa"/>
              <w:rPr>
                <w:b/>
                <w:bCs/>
                <w:i/>
                <w:iCs/>
                <w:sz w:val="20"/>
                <w:szCs w:val="20"/>
              </w:rPr>
            </w:pPr>
            <w:r w:rsidRPr="00B21C69">
              <w:rPr>
                <w:b/>
                <w:bCs/>
                <w:i/>
                <w:iCs/>
                <w:sz w:val="20"/>
                <w:szCs w:val="20"/>
              </w:rPr>
              <w:t>285,00</w:t>
            </w:r>
          </w:p>
        </w:tc>
        <w:tc>
          <w:tcPr>
            <w:tcW w:w="1701" w:type="dxa"/>
            <w:hideMark/>
          </w:tcPr>
          <w:p w:rsidR="00B21C69" w:rsidRPr="00B21C69" w:rsidRDefault="00B21C69" w:rsidP="00B21C69">
            <w:pPr>
              <w:pStyle w:val="aa"/>
              <w:rPr>
                <w:b/>
                <w:bCs/>
                <w:i/>
                <w:iCs/>
                <w:sz w:val="20"/>
                <w:szCs w:val="20"/>
              </w:rPr>
            </w:pPr>
            <w:r w:rsidRPr="00B21C69">
              <w:rPr>
                <w:b/>
                <w:bCs/>
                <w:i/>
                <w:iCs/>
                <w:sz w:val="20"/>
                <w:szCs w:val="20"/>
              </w:rPr>
              <w:t>287,90</w:t>
            </w:r>
          </w:p>
        </w:tc>
        <w:tc>
          <w:tcPr>
            <w:tcW w:w="1664" w:type="dxa"/>
            <w:hideMark/>
          </w:tcPr>
          <w:p w:rsidR="00B21C69" w:rsidRPr="00B21C69" w:rsidRDefault="00B21C69" w:rsidP="00B21C69">
            <w:pPr>
              <w:pStyle w:val="aa"/>
              <w:rPr>
                <w:b/>
                <w:bCs/>
                <w:i/>
                <w:iCs/>
                <w:sz w:val="20"/>
                <w:szCs w:val="20"/>
              </w:rPr>
            </w:pPr>
            <w:r w:rsidRPr="00B21C69">
              <w:rPr>
                <w:b/>
                <w:bCs/>
                <w:i/>
                <w:iCs/>
                <w:sz w:val="20"/>
                <w:szCs w:val="20"/>
              </w:rPr>
              <w:t>299,60</w:t>
            </w:r>
          </w:p>
        </w:tc>
      </w:tr>
      <w:tr w:rsidR="00B21C69" w:rsidRPr="00B21C69" w:rsidTr="00B21C69">
        <w:trPr>
          <w:trHeight w:val="1545"/>
        </w:trPr>
        <w:tc>
          <w:tcPr>
            <w:tcW w:w="2093" w:type="dxa"/>
            <w:hideMark/>
          </w:tcPr>
          <w:p w:rsidR="00B21C69" w:rsidRPr="00B21C69" w:rsidRDefault="00B21C69" w:rsidP="00B21C69">
            <w:pPr>
              <w:pStyle w:val="aa"/>
              <w:rPr>
                <w:i/>
                <w:iCs/>
                <w:sz w:val="20"/>
                <w:szCs w:val="20"/>
              </w:rPr>
            </w:pPr>
            <w:r w:rsidRPr="00B21C69">
              <w:rPr>
                <w:i/>
                <w:iCs/>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0203</w:t>
            </w:r>
          </w:p>
        </w:tc>
        <w:tc>
          <w:tcPr>
            <w:tcW w:w="850" w:type="dxa"/>
            <w:hideMark/>
          </w:tcPr>
          <w:p w:rsidR="00B21C69" w:rsidRPr="00B21C69" w:rsidRDefault="00B21C69" w:rsidP="00B21C69">
            <w:pPr>
              <w:pStyle w:val="aa"/>
              <w:rPr>
                <w:i/>
                <w:iCs/>
                <w:sz w:val="20"/>
                <w:szCs w:val="20"/>
              </w:rPr>
            </w:pPr>
            <w:r w:rsidRPr="00B21C69">
              <w:rPr>
                <w:i/>
                <w:iCs/>
                <w:sz w:val="20"/>
                <w:szCs w:val="20"/>
              </w:rPr>
              <w:t>2100000000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hideMark/>
          </w:tcPr>
          <w:p w:rsidR="00B21C69" w:rsidRPr="00B21C69" w:rsidRDefault="00B21C69" w:rsidP="00B21C69">
            <w:pPr>
              <w:pStyle w:val="aa"/>
              <w:rPr>
                <w:i/>
                <w:iCs/>
                <w:sz w:val="20"/>
                <w:szCs w:val="20"/>
              </w:rPr>
            </w:pPr>
            <w:r w:rsidRPr="00B21C69">
              <w:rPr>
                <w:i/>
                <w:iCs/>
                <w:sz w:val="20"/>
                <w:szCs w:val="20"/>
              </w:rPr>
              <w:t>285,00</w:t>
            </w:r>
          </w:p>
        </w:tc>
        <w:tc>
          <w:tcPr>
            <w:tcW w:w="1701" w:type="dxa"/>
            <w:hideMark/>
          </w:tcPr>
          <w:p w:rsidR="00B21C69" w:rsidRPr="00B21C69" w:rsidRDefault="00B21C69" w:rsidP="00B21C69">
            <w:pPr>
              <w:pStyle w:val="aa"/>
              <w:rPr>
                <w:i/>
                <w:iCs/>
                <w:sz w:val="20"/>
                <w:szCs w:val="20"/>
              </w:rPr>
            </w:pPr>
            <w:r w:rsidRPr="00B21C69">
              <w:rPr>
                <w:i/>
                <w:iCs/>
                <w:sz w:val="20"/>
                <w:szCs w:val="20"/>
              </w:rPr>
              <w:t>287,90</w:t>
            </w:r>
          </w:p>
        </w:tc>
        <w:tc>
          <w:tcPr>
            <w:tcW w:w="1664" w:type="dxa"/>
            <w:hideMark/>
          </w:tcPr>
          <w:p w:rsidR="00B21C69" w:rsidRPr="00B21C69" w:rsidRDefault="00B21C69" w:rsidP="00B21C69">
            <w:pPr>
              <w:pStyle w:val="aa"/>
              <w:rPr>
                <w:i/>
                <w:iCs/>
                <w:sz w:val="20"/>
                <w:szCs w:val="20"/>
              </w:rPr>
            </w:pPr>
            <w:r w:rsidRPr="00B21C69">
              <w:rPr>
                <w:i/>
                <w:iCs/>
                <w:sz w:val="20"/>
                <w:szCs w:val="20"/>
              </w:rPr>
              <w:t>299,60</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Подпрограмма "Совершенствование межбюджетных отношений в Томской области"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0203</w:t>
            </w:r>
          </w:p>
        </w:tc>
        <w:tc>
          <w:tcPr>
            <w:tcW w:w="850" w:type="dxa"/>
            <w:hideMark/>
          </w:tcPr>
          <w:p w:rsidR="00B21C69" w:rsidRPr="00B21C69" w:rsidRDefault="00B21C69" w:rsidP="00B21C69">
            <w:pPr>
              <w:pStyle w:val="aa"/>
              <w:rPr>
                <w:sz w:val="20"/>
                <w:szCs w:val="20"/>
              </w:rPr>
            </w:pPr>
            <w:r w:rsidRPr="00B21C69">
              <w:rPr>
                <w:sz w:val="20"/>
                <w:szCs w:val="20"/>
              </w:rPr>
              <w:t>2120000000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285,00</w:t>
            </w:r>
          </w:p>
        </w:tc>
        <w:tc>
          <w:tcPr>
            <w:tcW w:w="1701" w:type="dxa"/>
            <w:hideMark/>
          </w:tcPr>
          <w:p w:rsidR="00B21C69" w:rsidRPr="00B21C69" w:rsidRDefault="00B21C69" w:rsidP="00B21C69">
            <w:pPr>
              <w:pStyle w:val="aa"/>
              <w:rPr>
                <w:sz w:val="20"/>
                <w:szCs w:val="20"/>
              </w:rPr>
            </w:pPr>
            <w:r w:rsidRPr="00B21C69">
              <w:rPr>
                <w:sz w:val="20"/>
                <w:szCs w:val="20"/>
              </w:rPr>
              <w:t>287,90</w:t>
            </w:r>
          </w:p>
        </w:tc>
        <w:tc>
          <w:tcPr>
            <w:tcW w:w="1664" w:type="dxa"/>
            <w:hideMark/>
          </w:tcPr>
          <w:p w:rsidR="00B21C69" w:rsidRPr="00B21C69" w:rsidRDefault="00B21C69" w:rsidP="00B21C69">
            <w:pPr>
              <w:pStyle w:val="aa"/>
              <w:rPr>
                <w:sz w:val="20"/>
                <w:szCs w:val="20"/>
              </w:rPr>
            </w:pPr>
            <w:r w:rsidRPr="00B21C69">
              <w:rPr>
                <w:sz w:val="20"/>
                <w:szCs w:val="20"/>
              </w:rPr>
              <w:t>299,60</w:t>
            </w:r>
          </w:p>
        </w:tc>
      </w:tr>
      <w:tr w:rsidR="00B21C69" w:rsidRPr="00B21C69" w:rsidTr="00B21C69">
        <w:trPr>
          <w:trHeight w:val="2565"/>
        </w:trPr>
        <w:tc>
          <w:tcPr>
            <w:tcW w:w="2093" w:type="dxa"/>
            <w:hideMark/>
          </w:tcPr>
          <w:p w:rsidR="00B21C69" w:rsidRPr="00B21C69" w:rsidRDefault="00B21C69" w:rsidP="00B21C69">
            <w:pPr>
              <w:pStyle w:val="aa"/>
              <w:rPr>
                <w:sz w:val="20"/>
                <w:szCs w:val="20"/>
              </w:rPr>
            </w:pPr>
            <w:r w:rsidRPr="00B21C69">
              <w:rPr>
                <w:sz w:val="20"/>
                <w:szCs w:val="2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0203</w:t>
            </w:r>
          </w:p>
        </w:tc>
        <w:tc>
          <w:tcPr>
            <w:tcW w:w="850" w:type="dxa"/>
            <w:hideMark/>
          </w:tcPr>
          <w:p w:rsidR="00B21C69" w:rsidRPr="00B21C69" w:rsidRDefault="00B21C69" w:rsidP="00B21C69">
            <w:pPr>
              <w:pStyle w:val="aa"/>
              <w:rPr>
                <w:sz w:val="20"/>
                <w:szCs w:val="20"/>
              </w:rPr>
            </w:pPr>
            <w:r w:rsidRPr="00B21C69">
              <w:rPr>
                <w:sz w:val="20"/>
                <w:szCs w:val="20"/>
              </w:rPr>
              <w:t>2128100000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285,00</w:t>
            </w:r>
          </w:p>
        </w:tc>
        <w:tc>
          <w:tcPr>
            <w:tcW w:w="1701" w:type="dxa"/>
            <w:hideMark/>
          </w:tcPr>
          <w:p w:rsidR="00B21C69" w:rsidRPr="00B21C69" w:rsidRDefault="00B21C69" w:rsidP="00B21C69">
            <w:pPr>
              <w:pStyle w:val="aa"/>
              <w:rPr>
                <w:sz w:val="20"/>
                <w:szCs w:val="20"/>
              </w:rPr>
            </w:pPr>
            <w:r w:rsidRPr="00B21C69">
              <w:rPr>
                <w:sz w:val="20"/>
                <w:szCs w:val="20"/>
              </w:rPr>
              <w:t>287,90</w:t>
            </w:r>
          </w:p>
        </w:tc>
        <w:tc>
          <w:tcPr>
            <w:tcW w:w="1664" w:type="dxa"/>
            <w:hideMark/>
          </w:tcPr>
          <w:p w:rsidR="00B21C69" w:rsidRPr="00B21C69" w:rsidRDefault="00B21C69" w:rsidP="00B21C69">
            <w:pPr>
              <w:pStyle w:val="aa"/>
              <w:rPr>
                <w:sz w:val="20"/>
                <w:szCs w:val="20"/>
              </w:rPr>
            </w:pPr>
            <w:r w:rsidRPr="00B21C69">
              <w:rPr>
                <w:sz w:val="20"/>
                <w:szCs w:val="20"/>
              </w:rPr>
              <w:t>299,60</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Осуществление первичного воинского учёта на территория, где отсутствуют военные комиссариаты</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0203</w:t>
            </w:r>
          </w:p>
        </w:tc>
        <w:tc>
          <w:tcPr>
            <w:tcW w:w="850" w:type="dxa"/>
            <w:hideMark/>
          </w:tcPr>
          <w:p w:rsidR="00B21C69" w:rsidRPr="00B21C69" w:rsidRDefault="00B21C69" w:rsidP="00B21C69">
            <w:pPr>
              <w:pStyle w:val="aa"/>
              <w:rPr>
                <w:sz w:val="20"/>
                <w:szCs w:val="20"/>
              </w:rPr>
            </w:pPr>
            <w:r w:rsidRPr="00B21C69">
              <w:rPr>
                <w:sz w:val="20"/>
                <w:szCs w:val="20"/>
              </w:rPr>
              <w:t>2128151180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285,00</w:t>
            </w:r>
          </w:p>
        </w:tc>
        <w:tc>
          <w:tcPr>
            <w:tcW w:w="1701" w:type="dxa"/>
            <w:hideMark/>
          </w:tcPr>
          <w:p w:rsidR="00B21C69" w:rsidRPr="00B21C69" w:rsidRDefault="00B21C69" w:rsidP="00B21C69">
            <w:pPr>
              <w:pStyle w:val="aa"/>
              <w:rPr>
                <w:sz w:val="20"/>
                <w:szCs w:val="20"/>
              </w:rPr>
            </w:pPr>
            <w:r w:rsidRPr="00B21C69">
              <w:rPr>
                <w:sz w:val="20"/>
                <w:szCs w:val="20"/>
              </w:rPr>
              <w:t>287,90</w:t>
            </w:r>
          </w:p>
        </w:tc>
        <w:tc>
          <w:tcPr>
            <w:tcW w:w="1664" w:type="dxa"/>
            <w:hideMark/>
          </w:tcPr>
          <w:p w:rsidR="00B21C69" w:rsidRPr="00B21C69" w:rsidRDefault="00B21C69" w:rsidP="00B21C69">
            <w:pPr>
              <w:pStyle w:val="aa"/>
              <w:rPr>
                <w:sz w:val="20"/>
                <w:szCs w:val="20"/>
              </w:rPr>
            </w:pPr>
            <w:r w:rsidRPr="00B21C69">
              <w:rPr>
                <w:sz w:val="20"/>
                <w:szCs w:val="20"/>
              </w:rPr>
              <w:t>299,60</w:t>
            </w:r>
          </w:p>
        </w:tc>
      </w:tr>
      <w:tr w:rsidR="00B21C69" w:rsidRPr="00B21C69" w:rsidTr="00B21C69">
        <w:trPr>
          <w:trHeight w:val="474"/>
        </w:trPr>
        <w:tc>
          <w:tcPr>
            <w:tcW w:w="2093" w:type="dxa"/>
            <w:hideMark/>
          </w:tcPr>
          <w:p w:rsidR="00B21C69" w:rsidRPr="00B21C69" w:rsidRDefault="00B21C69" w:rsidP="00B21C69">
            <w:pPr>
              <w:pStyle w:val="aa"/>
              <w:rPr>
                <w:sz w:val="20"/>
                <w:szCs w:val="20"/>
              </w:rPr>
            </w:pPr>
            <w:r w:rsidRPr="00B21C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0203</w:t>
            </w:r>
          </w:p>
        </w:tc>
        <w:tc>
          <w:tcPr>
            <w:tcW w:w="850" w:type="dxa"/>
            <w:hideMark/>
          </w:tcPr>
          <w:p w:rsidR="00B21C69" w:rsidRPr="00B21C69" w:rsidRDefault="00B21C69" w:rsidP="00B21C69">
            <w:pPr>
              <w:pStyle w:val="aa"/>
              <w:rPr>
                <w:sz w:val="20"/>
                <w:szCs w:val="20"/>
              </w:rPr>
            </w:pPr>
            <w:r w:rsidRPr="00B21C69">
              <w:rPr>
                <w:sz w:val="20"/>
                <w:szCs w:val="20"/>
              </w:rPr>
              <w:t>2128151180</w:t>
            </w:r>
          </w:p>
        </w:tc>
        <w:tc>
          <w:tcPr>
            <w:tcW w:w="567" w:type="dxa"/>
            <w:hideMark/>
          </w:tcPr>
          <w:p w:rsidR="00B21C69" w:rsidRPr="00B21C69" w:rsidRDefault="00B21C69" w:rsidP="00B21C69">
            <w:pPr>
              <w:pStyle w:val="aa"/>
              <w:rPr>
                <w:sz w:val="20"/>
                <w:szCs w:val="20"/>
              </w:rPr>
            </w:pPr>
            <w:r w:rsidRPr="00B21C69">
              <w:rPr>
                <w:sz w:val="20"/>
                <w:szCs w:val="20"/>
              </w:rPr>
              <w:t>100</w:t>
            </w:r>
          </w:p>
        </w:tc>
        <w:tc>
          <w:tcPr>
            <w:tcW w:w="1701" w:type="dxa"/>
            <w:gridSpan w:val="2"/>
            <w:hideMark/>
          </w:tcPr>
          <w:p w:rsidR="00B21C69" w:rsidRPr="00B21C69" w:rsidRDefault="00B21C69" w:rsidP="00B21C69">
            <w:pPr>
              <w:pStyle w:val="aa"/>
              <w:rPr>
                <w:sz w:val="20"/>
                <w:szCs w:val="20"/>
              </w:rPr>
            </w:pPr>
            <w:r w:rsidRPr="00B21C69">
              <w:rPr>
                <w:sz w:val="20"/>
                <w:szCs w:val="20"/>
              </w:rPr>
              <w:t>250,45</w:t>
            </w:r>
          </w:p>
        </w:tc>
        <w:tc>
          <w:tcPr>
            <w:tcW w:w="1701" w:type="dxa"/>
            <w:hideMark/>
          </w:tcPr>
          <w:p w:rsidR="00B21C69" w:rsidRPr="00B21C69" w:rsidRDefault="00B21C69" w:rsidP="00B21C69">
            <w:pPr>
              <w:pStyle w:val="aa"/>
              <w:rPr>
                <w:sz w:val="20"/>
                <w:szCs w:val="20"/>
              </w:rPr>
            </w:pPr>
            <w:r w:rsidRPr="00B21C69">
              <w:rPr>
                <w:sz w:val="20"/>
                <w:szCs w:val="20"/>
              </w:rPr>
              <w:t>282,00</w:t>
            </w:r>
          </w:p>
        </w:tc>
        <w:tc>
          <w:tcPr>
            <w:tcW w:w="1664" w:type="dxa"/>
            <w:hideMark/>
          </w:tcPr>
          <w:p w:rsidR="00B21C69" w:rsidRPr="00B21C69" w:rsidRDefault="00B21C69" w:rsidP="00B21C69">
            <w:pPr>
              <w:pStyle w:val="aa"/>
              <w:rPr>
                <w:sz w:val="20"/>
                <w:szCs w:val="20"/>
              </w:rPr>
            </w:pPr>
            <w:r w:rsidRPr="00B21C69">
              <w:rPr>
                <w:sz w:val="20"/>
                <w:szCs w:val="20"/>
              </w:rPr>
              <w:t>282,00</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Расходы на выплаты персоналу казенных учреждений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0203</w:t>
            </w:r>
          </w:p>
        </w:tc>
        <w:tc>
          <w:tcPr>
            <w:tcW w:w="850" w:type="dxa"/>
            <w:hideMark/>
          </w:tcPr>
          <w:p w:rsidR="00B21C69" w:rsidRPr="00B21C69" w:rsidRDefault="00B21C69" w:rsidP="00B21C69">
            <w:pPr>
              <w:pStyle w:val="aa"/>
              <w:rPr>
                <w:sz w:val="20"/>
                <w:szCs w:val="20"/>
              </w:rPr>
            </w:pPr>
            <w:r w:rsidRPr="00B21C69">
              <w:rPr>
                <w:sz w:val="20"/>
                <w:szCs w:val="20"/>
              </w:rPr>
              <w:t>2128151180</w:t>
            </w:r>
          </w:p>
        </w:tc>
        <w:tc>
          <w:tcPr>
            <w:tcW w:w="567" w:type="dxa"/>
            <w:hideMark/>
          </w:tcPr>
          <w:p w:rsidR="00B21C69" w:rsidRPr="00B21C69" w:rsidRDefault="00B21C69" w:rsidP="00B21C69">
            <w:pPr>
              <w:pStyle w:val="aa"/>
              <w:rPr>
                <w:sz w:val="20"/>
                <w:szCs w:val="20"/>
              </w:rPr>
            </w:pPr>
            <w:r w:rsidRPr="00B21C69">
              <w:rPr>
                <w:sz w:val="20"/>
                <w:szCs w:val="20"/>
              </w:rPr>
              <w:t>110</w:t>
            </w:r>
          </w:p>
        </w:tc>
        <w:tc>
          <w:tcPr>
            <w:tcW w:w="1701" w:type="dxa"/>
            <w:gridSpan w:val="2"/>
            <w:hideMark/>
          </w:tcPr>
          <w:p w:rsidR="00B21C69" w:rsidRPr="00B21C69" w:rsidRDefault="00B21C69" w:rsidP="00B21C69">
            <w:pPr>
              <w:pStyle w:val="aa"/>
              <w:rPr>
                <w:sz w:val="20"/>
                <w:szCs w:val="20"/>
              </w:rPr>
            </w:pPr>
            <w:r w:rsidRPr="00B21C69">
              <w:rPr>
                <w:sz w:val="20"/>
                <w:szCs w:val="20"/>
              </w:rPr>
              <w:t>250,45</w:t>
            </w:r>
          </w:p>
        </w:tc>
        <w:tc>
          <w:tcPr>
            <w:tcW w:w="1701" w:type="dxa"/>
            <w:hideMark/>
          </w:tcPr>
          <w:p w:rsidR="00B21C69" w:rsidRPr="00B21C69" w:rsidRDefault="00B21C69" w:rsidP="00B21C69">
            <w:pPr>
              <w:pStyle w:val="aa"/>
              <w:rPr>
                <w:sz w:val="20"/>
                <w:szCs w:val="20"/>
              </w:rPr>
            </w:pPr>
            <w:r w:rsidRPr="00B21C69">
              <w:rPr>
                <w:sz w:val="20"/>
                <w:szCs w:val="20"/>
              </w:rPr>
              <w:t>282,00</w:t>
            </w:r>
          </w:p>
        </w:tc>
        <w:tc>
          <w:tcPr>
            <w:tcW w:w="1664" w:type="dxa"/>
            <w:hideMark/>
          </w:tcPr>
          <w:p w:rsidR="00B21C69" w:rsidRPr="00B21C69" w:rsidRDefault="00B21C69" w:rsidP="00B21C69">
            <w:pPr>
              <w:pStyle w:val="aa"/>
              <w:rPr>
                <w:sz w:val="20"/>
                <w:szCs w:val="20"/>
              </w:rPr>
            </w:pPr>
            <w:r w:rsidRPr="00B21C69">
              <w:rPr>
                <w:sz w:val="20"/>
                <w:szCs w:val="20"/>
              </w:rPr>
              <w:t>282,00</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0203</w:t>
            </w:r>
          </w:p>
        </w:tc>
        <w:tc>
          <w:tcPr>
            <w:tcW w:w="850" w:type="dxa"/>
            <w:hideMark/>
          </w:tcPr>
          <w:p w:rsidR="00B21C69" w:rsidRPr="00B21C69" w:rsidRDefault="00B21C69" w:rsidP="00B21C69">
            <w:pPr>
              <w:pStyle w:val="aa"/>
              <w:rPr>
                <w:sz w:val="20"/>
                <w:szCs w:val="20"/>
              </w:rPr>
            </w:pPr>
            <w:r w:rsidRPr="00B21C69">
              <w:rPr>
                <w:sz w:val="20"/>
                <w:szCs w:val="20"/>
              </w:rPr>
              <w:t>2128151180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hideMark/>
          </w:tcPr>
          <w:p w:rsidR="00B21C69" w:rsidRPr="00B21C69" w:rsidRDefault="00B21C69" w:rsidP="00B21C69">
            <w:pPr>
              <w:pStyle w:val="aa"/>
              <w:rPr>
                <w:sz w:val="20"/>
                <w:szCs w:val="20"/>
              </w:rPr>
            </w:pPr>
            <w:r w:rsidRPr="00B21C69">
              <w:rPr>
                <w:sz w:val="20"/>
                <w:szCs w:val="20"/>
              </w:rPr>
              <w:t>34,55</w:t>
            </w:r>
          </w:p>
        </w:tc>
        <w:tc>
          <w:tcPr>
            <w:tcW w:w="1701" w:type="dxa"/>
            <w:hideMark/>
          </w:tcPr>
          <w:p w:rsidR="00B21C69" w:rsidRPr="00B21C69" w:rsidRDefault="00B21C69" w:rsidP="00B21C69">
            <w:pPr>
              <w:pStyle w:val="aa"/>
              <w:rPr>
                <w:sz w:val="20"/>
                <w:szCs w:val="20"/>
              </w:rPr>
            </w:pPr>
            <w:r w:rsidRPr="00B21C69">
              <w:rPr>
                <w:sz w:val="20"/>
                <w:szCs w:val="20"/>
              </w:rPr>
              <w:t>5,90</w:t>
            </w:r>
          </w:p>
        </w:tc>
        <w:tc>
          <w:tcPr>
            <w:tcW w:w="1664" w:type="dxa"/>
            <w:hideMark/>
          </w:tcPr>
          <w:p w:rsidR="00B21C69" w:rsidRPr="00B21C69" w:rsidRDefault="00B21C69" w:rsidP="00B21C69">
            <w:pPr>
              <w:pStyle w:val="aa"/>
              <w:rPr>
                <w:sz w:val="20"/>
                <w:szCs w:val="20"/>
              </w:rPr>
            </w:pPr>
            <w:r w:rsidRPr="00B21C69">
              <w:rPr>
                <w:sz w:val="20"/>
                <w:szCs w:val="20"/>
              </w:rPr>
              <w:t>17,60</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0203</w:t>
            </w:r>
          </w:p>
        </w:tc>
        <w:tc>
          <w:tcPr>
            <w:tcW w:w="850" w:type="dxa"/>
            <w:hideMark/>
          </w:tcPr>
          <w:p w:rsidR="00B21C69" w:rsidRPr="00B21C69" w:rsidRDefault="00B21C69" w:rsidP="00B21C69">
            <w:pPr>
              <w:pStyle w:val="aa"/>
              <w:rPr>
                <w:sz w:val="20"/>
                <w:szCs w:val="20"/>
              </w:rPr>
            </w:pPr>
            <w:r w:rsidRPr="00B21C69">
              <w:rPr>
                <w:sz w:val="20"/>
                <w:szCs w:val="20"/>
              </w:rPr>
              <w:t>2128151180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hideMark/>
          </w:tcPr>
          <w:p w:rsidR="00B21C69" w:rsidRPr="00B21C69" w:rsidRDefault="00B21C69" w:rsidP="00B21C69">
            <w:pPr>
              <w:pStyle w:val="aa"/>
              <w:rPr>
                <w:sz w:val="20"/>
                <w:szCs w:val="20"/>
              </w:rPr>
            </w:pPr>
            <w:r w:rsidRPr="00B21C69">
              <w:rPr>
                <w:sz w:val="20"/>
                <w:szCs w:val="20"/>
              </w:rPr>
              <w:t>34,55</w:t>
            </w:r>
          </w:p>
        </w:tc>
        <w:tc>
          <w:tcPr>
            <w:tcW w:w="1701" w:type="dxa"/>
            <w:hideMark/>
          </w:tcPr>
          <w:p w:rsidR="00B21C69" w:rsidRPr="00B21C69" w:rsidRDefault="00B21C69" w:rsidP="00B21C69">
            <w:pPr>
              <w:pStyle w:val="aa"/>
              <w:rPr>
                <w:sz w:val="20"/>
                <w:szCs w:val="20"/>
              </w:rPr>
            </w:pPr>
            <w:r w:rsidRPr="00B21C69">
              <w:rPr>
                <w:sz w:val="20"/>
                <w:szCs w:val="20"/>
              </w:rPr>
              <w:t>5,90</w:t>
            </w:r>
          </w:p>
        </w:tc>
        <w:tc>
          <w:tcPr>
            <w:tcW w:w="1664" w:type="dxa"/>
            <w:hideMark/>
          </w:tcPr>
          <w:p w:rsidR="00B21C69" w:rsidRPr="00B21C69" w:rsidRDefault="00B21C69" w:rsidP="00B21C69">
            <w:pPr>
              <w:pStyle w:val="aa"/>
              <w:rPr>
                <w:sz w:val="20"/>
                <w:szCs w:val="20"/>
              </w:rPr>
            </w:pPr>
            <w:r w:rsidRPr="00B21C69">
              <w:rPr>
                <w:sz w:val="20"/>
                <w:szCs w:val="20"/>
              </w:rPr>
              <w:t>17,60</w:t>
            </w:r>
          </w:p>
        </w:tc>
      </w:tr>
      <w:tr w:rsidR="00B21C69" w:rsidRPr="00B21C69" w:rsidTr="00B21C69">
        <w:trPr>
          <w:trHeight w:val="1035"/>
        </w:trPr>
        <w:tc>
          <w:tcPr>
            <w:tcW w:w="2093" w:type="dxa"/>
            <w:hideMark/>
          </w:tcPr>
          <w:p w:rsidR="00B21C69" w:rsidRPr="00B21C69" w:rsidRDefault="00B21C69" w:rsidP="00B21C69">
            <w:pPr>
              <w:pStyle w:val="aa"/>
              <w:rPr>
                <w:b/>
                <w:bCs/>
                <w:sz w:val="20"/>
                <w:szCs w:val="20"/>
              </w:rPr>
            </w:pPr>
            <w:r w:rsidRPr="00B21C69">
              <w:rPr>
                <w:b/>
                <w:bCs/>
                <w:sz w:val="20"/>
                <w:szCs w:val="20"/>
              </w:rPr>
              <w:t xml:space="preserve">НАЦИОНАЛЬНАЯ БЕЗОПАСНОСТЬ И ПРАВООХРАНИТЕЛЬНАЯ ДЕЯТЕЛЬНОСТЬ </w:t>
            </w:r>
          </w:p>
        </w:tc>
        <w:tc>
          <w:tcPr>
            <w:tcW w:w="567" w:type="dxa"/>
            <w:hideMark/>
          </w:tcPr>
          <w:p w:rsidR="00B21C69" w:rsidRPr="00B21C69" w:rsidRDefault="00B21C69" w:rsidP="00B21C69">
            <w:pPr>
              <w:pStyle w:val="aa"/>
              <w:rPr>
                <w:b/>
                <w:bCs/>
                <w:sz w:val="20"/>
                <w:szCs w:val="20"/>
              </w:rPr>
            </w:pPr>
            <w:r w:rsidRPr="00B21C69">
              <w:rPr>
                <w:b/>
                <w:bCs/>
                <w:sz w:val="20"/>
                <w:szCs w:val="20"/>
              </w:rPr>
              <w:t>921</w:t>
            </w:r>
          </w:p>
        </w:tc>
        <w:tc>
          <w:tcPr>
            <w:tcW w:w="709" w:type="dxa"/>
            <w:hideMark/>
          </w:tcPr>
          <w:p w:rsidR="00B21C69" w:rsidRPr="00B21C69" w:rsidRDefault="00B21C69" w:rsidP="00B21C69">
            <w:pPr>
              <w:pStyle w:val="aa"/>
              <w:rPr>
                <w:b/>
                <w:bCs/>
                <w:sz w:val="20"/>
                <w:szCs w:val="20"/>
              </w:rPr>
            </w:pPr>
            <w:r w:rsidRPr="00B21C69">
              <w:rPr>
                <w:b/>
                <w:bCs/>
                <w:sz w:val="20"/>
                <w:szCs w:val="20"/>
              </w:rPr>
              <w:t>0300</w:t>
            </w:r>
          </w:p>
        </w:tc>
        <w:tc>
          <w:tcPr>
            <w:tcW w:w="850" w:type="dxa"/>
            <w:hideMark/>
          </w:tcPr>
          <w:p w:rsidR="00B21C69" w:rsidRPr="00B21C69" w:rsidRDefault="00B21C69" w:rsidP="00B21C69">
            <w:pPr>
              <w:pStyle w:val="aa"/>
              <w:rPr>
                <w:b/>
                <w:bCs/>
                <w:sz w:val="20"/>
                <w:szCs w:val="20"/>
              </w:rPr>
            </w:pPr>
            <w:r w:rsidRPr="00B21C69">
              <w:rPr>
                <w:b/>
                <w:bCs/>
                <w:sz w:val="20"/>
                <w:szCs w:val="20"/>
              </w:rPr>
              <w:t> </w:t>
            </w:r>
          </w:p>
        </w:tc>
        <w:tc>
          <w:tcPr>
            <w:tcW w:w="567" w:type="dxa"/>
            <w:noWrap/>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b/>
                <w:bCs/>
                <w:sz w:val="20"/>
                <w:szCs w:val="20"/>
              </w:rPr>
            </w:pPr>
            <w:r w:rsidRPr="00B21C69">
              <w:rPr>
                <w:b/>
                <w:bCs/>
                <w:sz w:val="20"/>
                <w:szCs w:val="20"/>
              </w:rPr>
              <w:t>145,01</w:t>
            </w:r>
          </w:p>
        </w:tc>
        <w:tc>
          <w:tcPr>
            <w:tcW w:w="1701" w:type="dxa"/>
            <w:noWrap/>
            <w:hideMark/>
          </w:tcPr>
          <w:p w:rsidR="00B21C69" w:rsidRPr="00B21C69" w:rsidRDefault="00B21C69" w:rsidP="00B21C69">
            <w:pPr>
              <w:pStyle w:val="aa"/>
              <w:rPr>
                <w:b/>
                <w:bCs/>
                <w:sz w:val="20"/>
                <w:szCs w:val="20"/>
              </w:rPr>
            </w:pPr>
            <w:r w:rsidRPr="00B21C69">
              <w:rPr>
                <w:b/>
                <w:bCs/>
                <w:sz w:val="20"/>
                <w:szCs w:val="20"/>
              </w:rPr>
              <w:t>58,00</w:t>
            </w:r>
          </w:p>
        </w:tc>
        <w:tc>
          <w:tcPr>
            <w:tcW w:w="1664" w:type="dxa"/>
            <w:noWrap/>
            <w:hideMark/>
          </w:tcPr>
          <w:p w:rsidR="00B21C69" w:rsidRPr="00B21C69" w:rsidRDefault="00B21C69" w:rsidP="00B21C69">
            <w:pPr>
              <w:pStyle w:val="aa"/>
              <w:rPr>
                <w:b/>
                <w:bCs/>
                <w:sz w:val="20"/>
                <w:szCs w:val="20"/>
              </w:rPr>
            </w:pPr>
            <w:r w:rsidRPr="00B21C69">
              <w:rPr>
                <w:b/>
                <w:bCs/>
                <w:sz w:val="20"/>
                <w:szCs w:val="20"/>
              </w:rPr>
              <w:t>58,00</w:t>
            </w:r>
          </w:p>
        </w:tc>
      </w:tr>
      <w:tr w:rsidR="00B21C69" w:rsidRPr="00B21C69" w:rsidTr="00B21C69">
        <w:trPr>
          <w:trHeight w:val="1365"/>
        </w:trPr>
        <w:tc>
          <w:tcPr>
            <w:tcW w:w="2093" w:type="dxa"/>
            <w:hideMark/>
          </w:tcPr>
          <w:p w:rsidR="00B21C69" w:rsidRPr="00B21C69" w:rsidRDefault="00B21C69" w:rsidP="00B21C69">
            <w:pPr>
              <w:pStyle w:val="aa"/>
              <w:rPr>
                <w:b/>
                <w:bCs/>
                <w:i/>
                <w:iCs/>
                <w:sz w:val="20"/>
                <w:szCs w:val="20"/>
              </w:rPr>
            </w:pPr>
            <w:r w:rsidRPr="00B21C69">
              <w:rPr>
                <w:b/>
                <w:bCs/>
                <w:i/>
                <w:iCs/>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hideMark/>
          </w:tcPr>
          <w:p w:rsidR="00B21C69" w:rsidRPr="00B21C69" w:rsidRDefault="00B21C69" w:rsidP="00B21C69">
            <w:pPr>
              <w:pStyle w:val="aa"/>
              <w:rPr>
                <w:b/>
                <w:bCs/>
                <w:i/>
                <w:iCs/>
                <w:sz w:val="20"/>
                <w:szCs w:val="20"/>
              </w:rPr>
            </w:pPr>
            <w:r w:rsidRPr="00B21C69">
              <w:rPr>
                <w:b/>
                <w:bCs/>
                <w:i/>
                <w:iCs/>
                <w:sz w:val="20"/>
                <w:szCs w:val="20"/>
              </w:rPr>
              <w:t>0309</w:t>
            </w:r>
          </w:p>
        </w:tc>
        <w:tc>
          <w:tcPr>
            <w:tcW w:w="850" w:type="dxa"/>
            <w:hideMark/>
          </w:tcPr>
          <w:p w:rsidR="00B21C69" w:rsidRPr="00B21C69" w:rsidRDefault="00B21C69" w:rsidP="00B21C69">
            <w:pPr>
              <w:pStyle w:val="aa"/>
              <w:rPr>
                <w:i/>
                <w:iCs/>
                <w:sz w:val="20"/>
                <w:szCs w:val="20"/>
              </w:rPr>
            </w:pPr>
            <w:r w:rsidRPr="00B21C69">
              <w:rPr>
                <w:i/>
                <w:iCs/>
                <w:sz w:val="20"/>
                <w:szCs w:val="20"/>
              </w:rPr>
              <w:t> </w:t>
            </w:r>
          </w:p>
        </w:tc>
        <w:tc>
          <w:tcPr>
            <w:tcW w:w="567" w:type="dxa"/>
            <w:noWrap/>
            <w:hideMark/>
          </w:tcPr>
          <w:p w:rsidR="00B21C69" w:rsidRPr="00B21C69" w:rsidRDefault="00B21C69" w:rsidP="00B21C69">
            <w:pPr>
              <w:pStyle w:val="aa"/>
              <w:rPr>
                <w:b/>
                <w:bCs/>
                <w:sz w:val="20"/>
                <w:szCs w:val="20"/>
              </w:rPr>
            </w:pPr>
            <w:r w:rsidRPr="00B21C69">
              <w:rPr>
                <w:b/>
                <w:bCs/>
                <w:sz w:val="20"/>
                <w:szCs w:val="20"/>
              </w:rPr>
              <w:t> </w:t>
            </w:r>
          </w:p>
        </w:tc>
        <w:tc>
          <w:tcPr>
            <w:tcW w:w="1701" w:type="dxa"/>
            <w:gridSpan w:val="2"/>
            <w:noWrap/>
            <w:hideMark/>
          </w:tcPr>
          <w:p w:rsidR="00B21C69" w:rsidRPr="00B21C69" w:rsidRDefault="00B21C69" w:rsidP="00B21C69">
            <w:pPr>
              <w:pStyle w:val="aa"/>
              <w:rPr>
                <w:b/>
                <w:bCs/>
                <w:i/>
                <w:iCs/>
                <w:sz w:val="20"/>
                <w:szCs w:val="20"/>
              </w:rPr>
            </w:pPr>
            <w:r w:rsidRPr="00B21C69">
              <w:rPr>
                <w:b/>
                <w:bCs/>
                <w:i/>
                <w:iCs/>
                <w:sz w:val="20"/>
                <w:szCs w:val="20"/>
              </w:rPr>
              <w:t>145,01</w:t>
            </w:r>
          </w:p>
        </w:tc>
        <w:tc>
          <w:tcPr>
            <w:tcW w:w="1701" w:type="dxa"/>
            <w:noWrap/>
            <w:hideMark/>
          </w:tcPr>
          <w:p w:rsidR="00B21C69" w:rsidRPr="00B21C69" w:rsidRDefault="00B21C69" w:rsidP="00B21C69">
            <w:pPr>
              <w:pStyle w:val="aa"/>
              <w:rPr>
                <w:b/>
                <w:bCs/>
                <w:i/>
                <w:iCs/>
                <w:sz w:val="20"/>
                <w:szCs w:val="20"/>
              </w:rPr>
            </w:pPr>
            <w:r w:rsidRPr="00B21C69">
              <w:rPr>
                <w:b/>
                <w:bCs/>
                <w:i/>
                <w:iCs/>
                <w:sz w:val="20"/>
                <w:szCs w:val="20"/>
              </w:rPr>
              <w:t>58,00</w:t>
            </w:r>
          </w:p>
        </w:tc>
        <w:tc>
          <w:tcPr>
            <w:tcW w:w="1664" w:type="dxa"/>
            <w:noWrap/>
            <w:hideMark/>
          </w:tcPr>
          <w:p w:rsidR="00B21C69" w:rsidRPr="00B21C69" w:rsidRDefault="00B21C69" w:rsidP="00B21C69">
            <w:pPr>
              <w:pStyle w:val="aa"/>
              <w:rPr>
                <w:b/>
                <w:bCs/>
                <w:i/>
                <w:iCs/>
                <w:sz w:val="20"/>
                <w:szCs w:val="20"/>
              </w:rPr>
            </w:pPr>
            <w:r w:rsidRPr="00B21C69">
              <w:rPr>
                <w:b/>
                <w:bCs/>
                <w:i/>
                <w:iCs/>
                <w:sz w:val="20"/>
                <w:szCs w:val="20"/>
              </w:rPr>
              <w:t>58,00</w:t>
            </w:r>
          </w:p>
        </w:tc>
      </w:tr>
      <w:tr w:rsidR="00B21C69" w:rsidRPr="00B21C69" w:rsidTr="00B21C69">
        <w:trPr>
          <w:trHeight w:val="1290"/>
        </w:trPr>
        <w:tc>
          <w:tcPr>
            <w:tcW w:w="2093" w:type="dxa"/>
            <w:hideMark/>
          </w:tcPr>
          <w:p w:rsidR="00B21C69" w:rsidRPr="00B21C69" w:rsidRDefault="00B21C69" w:rsidP="00B21C69">
            <w:pPr>
              <w:pStyle w:val="aa"/>
              <w:rPr>
                <w:i/>
                <w:iCs/>
                <w:sz w:val="20"/>
                <w:szCs w:val="20"/>
              </w:rPr>
            </w:pPr>
            <w:r w:rsidRPr="00B21C69">
              <w:rPr>
                <w:i/>
                <w:i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0309</w:t>
            </w:r>
          </w:p>
        </w:tc>
        <w:tc>
          <w:tcPr>
            <w:tcW w:w="850" w:type="dxa"/>
            <w:hideMark/>
          </w:tcPr>
          <w:p w:rsidR="00B21C69" w:rsidRPr="00B21C69" w:rsidRDefault="00B21C69" w:rsidP="00B21C69">
            <w:pPr>
              <w:pStyle w:val="aa"/>
              <w:rPr>
                <w:i/>
                <w:iCs/>
                <w:sz w:val="20"/>
                <w:szCs w:val="20"/>
              </w:rPr>
            </w:pPr>
            <w:r w:rsidRPr="00B21C69">
              <w:rPr>
                <w:i/>
                <w:iCs/>
                <w:sz w:val="20"/>
                <w:szCs w:val="20"/>
              </w:rPr>
              <w:t>2180100000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58,01</w:t>
            </w:r>
          </w:p>
        </w:tc>
        <w:tc>
          <w:tcPr>
            <w:tcW w:w="1701" w:type="dxa"/>
            <w:noWrap/>
            <w:hideMark/>
          </w:tcPr>
          <w:p w:rsidR="00B21C69" w:rsidRPr="00B21C69" w:rsidRDefault="00B21C69" w:rsidP="00B21C69">
            <w:pPr>
              <w:pStyle w:val="aa"/>
              <w:rPr>
                <w:i/>
                <w:iCs/>
                <w:sz w:val="20"/>
                <w:szCs w:val="20"/>
              </w:rPr>
            </w:pPr>
            <w:r w:rsidRPr="00B21C69">
              <w:rPr>
                <w:i/>
                <w:iCs/>
                <w:sz w:val="20"/>
                <w:szCs w:val="20"/>
              </w:rPr>
              <w:t>58,00</w:t>
            </w:r>
          </w:p>
        </w:tc>
        <w:tc>
          <w:tcPr>
            <w:tcW w:w="1664" w:type="dxa"/>
            <w:noWrap/>
            <w:hideMark/>
          </w:tcPr>
          <w:p w:rsidR="00B21C69" w:rsidRPr="00B21C69" w:rsidRDefault="00B21C69" w:rsidP="00B21C69">
            <w:pPr>
              <w:pStyle w:val="aa"/>
              <w:rPr>
                <w:i/>
                <w:iCs/>
                <w:sz w:val="20"/>
                <w:szCs w:val="20"/>
              </w:rPr>
            </w:pPr>
            <w:r w:rsidRPr="00B21C69">
              <w:rPr>
                <w:i/>
                <w:iCs/>
                <w:sz w:val="20"/>
                <w:szCs w:val="20"/>
              </w:rPr>
              <w:t>58,00</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0309</w:t>
            </w:r>
          </w:p>
        </w:tc>
        <w:tc>
          <w:tcPr>
            <w:tcW w:w="850" w:type="dxa"/>
            <w:hideMark/>
          </w:tcPr>
          <w:p w:rsidR="00B21C69" w:rsidRPr="00B21C69" w:rsidRDefault="00B21C69" w:rsidP="00B21C69">
            <w:pPr>
              <w:pStyle w:val="aa"/>
              <w:rPr>
                <w:sz w:val="20"/>
                <w:szCs w:val="20"/>
              </w:rPr>
            </w:pPr>
            <w:r w:rsidRPr="00B21C69">
              <w:rPr>
                <w:sz w:val="20"/>
                <w:szCs w:val="20"/>
              </w:rPr>
              <w:t>2180100000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46,14</w:t>
            </w:r>
          </w:p>
        </w:tc>
        <w:tc>
          <w:tcPr>
            <w:tcW w:w="1701" w:type="dxa"/>
            <w:noWrap/>
            <w:hideMark/>
          </w:tcPr>
          <w:p w:rsidR="00B21C69" w:rsidRPr="00B21C69" w:rsidRDefault="00B21C69" w:rsidP="00B21C69">
            <w:pPr>
              <w:pStyle w:val="aa"/>
              <w:rPr>
                <w:sz w:val="20"/>
                <w:szCs w:val="20"/>
              </w:rPr>
            </w:pPr>
            <w:r w:rsidRPr="00B21C69">
              <w:rPr>
                <w:sz w:val="20"/>
                <w:szCs w:val="20"/>
              </w:rPr>
              <w:t>30,00</w:t>
            </w:r>
          </w:p>
        </w:tc>
        <w:tc>
          <w:tcPr>
            <w:tcW w:w="1664" w:type="dxa"/>
            <w:noWrap/>
            <w:hideMark/>
          </w:tcPr>
          <w:p w:rsidR="00B21C69" w:rsidRPr="00B21C69" w:rsidRDefault="00B21C69" w:rsidP="00B21C69">
            <w:pPr>
              <w:pStyle w:val="aa"/>
              <w:rPr>
                <w:sz w:val="20"/>
                <w:szCs w:val="20"/>
              </w:rPr>
            </w:pPr>
            <w:r w:rsidRPr="00B21C69">
              <w:rPr>
                <w:sz w:val="20"/>
                <w:szCs w:val="20"/>
              </w:rPr>
              <w:t>30,00</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0309</w:t>
            </w:r>
          </w:p>
        </w:tc>
        <w:tc>
          <w:tcPr>
            <w:tcW w:w="850" w:type="dxa"/>
            <w:hideMark/>
          </w:tcPr>
          <w:p w:rsidR="00B21C69" w:rsidRPr="00B21C69" w:rsidRDefault="00B21C69" w:rsidP="00B21C69">
            <w:pPr>
              <w:pStyle w:val="aa"/>
              <w:rPr>
                <w:sz w:val="20"/>
                <w:szCs w:val="20"/>
              </w:rPr>
            </w:pPr>
            <w:r w:rsidRPr="00B21C69">
              <w:rPr>
                <w:sz w:val="20"/>
                <w:szCs w:val="20"/>
              </w:rPr>
              <w:t>2180100000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46,14</w:t>
            </w:r>
          </w:p>
        </w:tc>
        <w:tc>
          <w:tcPr>
            <w:tcW w:w="1701" w:type="dxa"/>
            <w:noWrap/>
            <w:hideMark/>
          </w:tcPr>
          <w:p w:rsidR="00B21C69" w:rsidRPr="00B21C69" w:rsidRDefault="00B21C69" w:rsidP="00B21C69">
            <w:pPr>
              <w:pStyle w:val="aa"/>
              <w:rPr>
                <w:sz w:val="20"/>
                <w:szCs w:val="20"/>
              </w:rPr>
            </w:pPr>
            <w:r w:rsidRPr="00B21C69">
              <w:rPr>
                <w:sz w:val="20"/>
                <w:szCs w:val="20"/>
              </w:rPr>
              <w:t>30,00</w:t>
            </w:r>
          </w:p>
        </w:tc>
        <w:tc>
          <w:tcPr>
            <w:tcW w:w="1664" w:type="dxa"/>
            <w:noWrap/>
            <w:hideMark/>
          </w:tcPr>
          <w:p w:rsidR="00B21C69" w:rsidRPr="00B21C69" w:rsidRDefault="00B21C69" w:rsidP="00B21C69">
            <w:pPr>
              <w:pStyle w:val="aa"/>
              <w:rPr>
                <w:sz w:val="20"/>
                <w:szCs w:val="20"/>
              </w:rPr>
            </w:pPr>
            <w:r w:rsidRPr="00B21C69">
              <w:rPr>
                <w:sz w:val="20"/>
                <w:szCs w:val="20"/>
              </w:rPr>
              <w:t>30,00</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Иные бюджетные ассигнования</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0309</w:t>
            </w:r>
          </w:p>
        </w:tc>
        <w:tc>
          <w:tcPr>
            <w:tcW w:w="850" w:type="dxa"/>
            <w:hideMark/>
          </w:tcPr>
          <w:p w:rsidR="00B21C69" w:rsidRPr="00B21C69" w:rsidRDefault="00B21C69" w:rsidP="00B21C69">
            <w:pPr>
              <w:pStyle w:val="aa"/>
              <w:rPr>
                <w:sz w:val="20"/>
                <w:szCs w:val="20"/>
              </w:rPr>
            </w:pPr>
            <w:r w:rsidRPr="00B21C69">
              <w:rPr>
                <w:sz w:val="20"/>
                <w:szCs w:val="20"/>
              </w:rPr>
              <w:t>2180100000</w:t>
            </w:r>
          </w:p>
        </w:tc>
        <w:tc>
          <w:tcPr>
            <w:tcW w:w="567" w:type="dxa"/>
            <w:hideMark/>
          </w:tcPr>
          <w:p w:rsidR="00B21C69" w:rsidRPr="00B21C69" w:rsidRDefault="00B21C69" w:rsidP="00B21C69">
            <w:pPr>
              <w:pStyle w:val="aa"/>
              <w:rPr>
                <w:sz w:val="20"/>
                <w:szCs w:val="20"/>
              </w:rPr>
            </w:pPr>
            <w:r w:rsidRPr="00B21C69">
              <w:rPr>
                <w:sz w:val="20"/>
                <w:szCs w:val="20"/>
              </w:rPr>
              <w:t>800</w:t>
            </w:r>
          </w:p>
        </w:tc>
        <w:tc>
          <w:tcPr>
            <w:tcW w:w="1701" w:type="dxa"/>
            <w:gridSpan w:val="2"/>
            <w:noWrap/>
            <w:hideMark/>
          </w:tcPr>
          <w:p w:rsidR="00B21C69" w:rsidRPr="00B21C69" w:rsidRDefault="00B21C69" w:rsidP="00B21C69">
            <w:pPr>
              <w:pStyle w:val="aa"/>
              <w:rPr>
                <w:sz w:val="20"/>
                <w:szCs w:val="20"/>
              </w:rPr>
            </w:pPr>
            <w:r w:rsidRPr="00B21C69">
              <w:rPr>
                <w:sz w:val="20"/>
                <w:szCs w:val="20"/>
              </w:rPr>
              <w:t>11,87</w:t>
            </w:r>
          </w:p>
        </w:tc>
        <w:tc>
          <w:tcPr>
            <w:tcW w:w="1701" w:type="dxa"/>
            <w:noWrap/>
            <w:hideMark/>
          </w:tcPr>
          <w:p w:rsidR="00B21C69" w:rsidRPr="00B21C69" w:rsidRDefault="00B21C69" w:rsidP="00B21C69">
            <w:pPr>
              <w:pStyle w:val="aa"/>
              <w:rPr>
                <w:sz w:val="20"/>
                <w:szCs w:val="20"/>
              </w:rPr>
            </w:pPr>
            <w:r w:rsidRPr="00B21C69">
              <w:rPr>
                <w:sz w:val="20"/>
                <w:szCs w:val="20"/>
              </w:rPr>
              <w:t>28,00</w:t>
            </w:r>
          </w:p>
        </w:tc>
        <w:tc>
          <w:tcPr>
            <w:tcW w:w="1664" w:type="dxa"/>
            <w:noWrap/>
            <w:hideMark/>
          </w:tcPr>
          <w:p w:rsidR="00B21C69" w:rsidRPr="00B21C69" w:rsidRDefault="00B21C69" w:rsidP="00B21C69">
            <w:pPr>
              <w:pStyle w:val="aa"/>
              <w:rPr>
                <w:sz w:val="20"/>
                <w:szCs w:val="20"/>
              </w:rPr>
            </w:pPr>
            <w:r w:rsidRPr="00B21C69">
              <w:rPr>
                <w:sz w:val="20"/>
                <w:szCs w:val="20"/>
              </w:rPr>
              <w:t>28,00</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Резервные средства</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0309</w:t>
            </w:r>
          </w:p>
        </w:tc>
        <w:tc>
          <w:tcPr>
            <w:tcW w:w="850" w:type="dxa"/>
            <w:hideMark/>
          </w:tcPr>
          <w:p w:rsidR="00B21C69" w:rsidRPr="00B21C69" w:rsidRDefault="00B21C69" w:rsidP="00B21C69">
            <w:pPr>
              <w:pStyle w:val="aa"/>
              <w:rPr>
                <w:sz w:val="20"/>
                <w:szCs w:val="20"/>
              </w:rPr>
            </w:pPr>
            <w:r w:rsidRPr="00B21C69">
              <w:rPr>
                <w:sz w:val="20"/>
                <w:szCs w:val="20"/>
              </w:rPr>
              <w:t>2180100000</w:t>
            </w:r>
          </w:p>
        </w:tc>
        <w:tc>
          <w:tcPr>
            <w:tcW w:w="567" w:type="dxa"/>
            <w:hideMark/>
          </w:tcPr>
          <w:p w:rsidR="00B21C69" w:rsidRPr="00B21C69" w:rsidRDefault="00B21C69" w:rsidP="00B21C69">
            <w:pPr>
              <w:pStyle w:val="aa"/>
              <w:rPr>
                <w:sz w:val="20"/>
                <w:szCs w:val="20"/>
              </w:rPr>
            </w:pPr>
            <w:r w:rsidRPr="00B21C69">
              <w:rPr>
                <w:sz w:val="20"/>
                <w:szCs w:val="20"/>
              </w:rPr>
              <w:t>870</w:t>
            </w:r>
          </w:p>
        </w:tc>
        <w:tc>
          <w:tcPr>
            <w:tcW w:w="1701" w:type="dxa"/>
            <w:gridSpan w:val="2"/>
            <w:noWrap/>
            <w:hideMark/>
          </w:tcPr>
          <w:p w:rsidR="00B21C69" w:rsidRPr="00B21C69" w:rsidRDefault="00B21C69" w:rsidP="00B21C69">
            <w:pPr>
              <w:pStyle w:val="aa"/>
              <w:rPr>
                <w:sz w:val="20"/>
                <w:szCs w:val="20"/>
              </w:rPr>
            </w:pPr>
            <w:r w:rsidRPr="00B21C69">
              <w:rPr>
                <w:sz w:val="20"/>
                <w:szCs w:val="20"/>
              </w:rPr>
              <w:t>11,87</w:t>
            </w:r>
          </w:p>
        </w:tc>
        <w:tc>
          <w:tcPr>
            <w:tcW w:w="1701" w:type="dxa"/>
            <w:noWrap/>
            <w:hideMark/>
          </w:tcPr>
          <w:p w:rsidR="00B21C69" w:rsidRPr="00B21C69" w:rsidRDefault="00B21C69" w:rsidP="00B21C69">
            <w:pPr>
              <w:pStyle w:val="aa"/>
              <w:rPr>
                <w:sz w:val="20"/>
                <w:szCs w:val="20"/>
              </w:rPr>
            </w:pPr>
            <w:r w:rsidRPr="00B21C69">
              <w:rPr>
                <w:sz w:val="20"/>
                <w:szCs w:val="20"/>
              </w:rPr>
              <w:t>28,00</w:t>
            </w:r>
          </w:p>
        </w:tc>
        <w:tc>
          <w:tcPr>
            <w:tcW w:w="1664" w:type="dxa"/>
            <w:noWrap/>
            <w:hideMark/>
          </w:tcPr>
          <w:p w:rsidR="00B21C69" w:rsidRPr="00B21C69" w:rsidRDefault="00B21C69" w:rsidP="00B21C69">
            <w:pPr>
              <w:pStyle w:val="aa"/>
              <w:rPr>
                <w:sz w:val="20"/>
                <w:szCs w:val="20"/>
              </w:rPr>
            </w:pPr>
            <w:r w:rsidRPr="00B21C69">
              <w:rPr>
                <w:sz w:val="20"/>
                <w:szCs w:val="20"/>
              </w:rPr>
              <w:t>28,00</w:t>
            </w:r>
          </w:p>
        </w:tc>
      </w:tr>
      <w:tr w:rsidR="00B21C69" w:rsidRPr="00B21C69" w:rsidTr="00B21C69">
        <w:trPr>
          <w:trHeight w:val="525"/>
        </w:trPr>
        <w:tc>
          <w:tcPr>
            <w:tcW w:w="2093" w:type="dxa"/>
            <w:hideMark/>
          </w:tcPr>
          <w:p w:rsidR="00B21C69" w:rsidRPr="00B21C69" w:rsidRDefault="00B21C69" w:rsidP="00B21C69">
            <w:pPr>
              <w:pStyle w:val="aa"/>
              <w:rPr>
                <w:i/>
                <w:iCs/>
                <w:sz w:val="20"/>
                <w:szCs w:val="20"/>
              </w:rPr>
            </w:pPr>
            <w:r w:rsidRPr="00B21C69">
              <w:rPr>
                <w:i/>
                <w:iCs/>
                <w:sz w:val="20"/>
                <w:szCs w:val="20"/>
              </w:rPr>
              <w:t>Резервные фонды местных администраций</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0309</w:t>
            </w:r>
          </w:p>
        </w:tc>
        <w:tc>
          <w:tcPr>
            <w:tcW w:w="850" w:type="dxa"/>
            <w:hideMark/>
          </w:tcPr>
          <w:p w:rsidR="00B21C69" w:rsidRPr="00B21C69" w:rsidRDefault="00B21C69" w:rsidP="00B21C69">
            <w:pPr>
              <w:pStyle w:val="aa"/>
              <w:rPr>
                <w:i/>
                <w:iCs/>
                <w:sz w:val="20"/>
                <w:szCs w:val="20"/>
              </w:rPr>
            </w:pPr>
            <w:r w:rsidRPr="00B21C69">
              <w:rPr>
                <w:i/>
                <w:iCs/>
                <w:sz w:val="20"/>
                <w:szCs w:val="20"/>
              </w:rPr>
              <w:t>0700500000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87,00</w:t>
            </w:r>
          </w:p>
        </w:tc>
        <w:tc>
          <w:tcPr>
            <w:tcW w:w="1701" w:type="dxa"/>
            <w:noWrap/>
            <w:hideMark/>
          </w:tcPr>
          <w:p w:rsidR="00B21C69" w:rsidRPr="00B21C69" w:rsidRDefault="00B21C69" w:rsidP="00B21C69">
            <w:pPr>
              <w:pStyle w:val="aa"/>
              <w:rPr>
                <w:i/>
                <w:iCs/>
                <w:sz w:val="20"/>
                <w:szCs w:val="20"/>
              </w:rPr>
            </w:pPr>
            <w:r w:rsidRPr="00B21C69">
              <w:rPr>
                <w:i/>
                <w:iCs/>
                <w:sz w:val="20"/>
                <w:szCs w:val="20"/>
              </w:rPr>
              <w:t> </w:t>
            </w:r>
          </w:p>
        </w:tc>
        <w:tc>
          <w:tcPr>
            <w:tcW w:w="1664" w:type="dxa"/>
            <w:noWrap/>
            <w:hideMark/>
          </w:tcPr>
          <w:p w:rsidR="00B21C69" w:rsidRPr="00B21C69" w:rsidRDefault="00B21C69" w:rsidP="00B21C69">
            <w:pPr>
              <w:pStyle w:val="aa"/>
              <w:rPr>
                <w:i/>
                <w:iCs/>
                <w:sz w:val="20"/>
                <w:szCs w:val="20"/>
              </w:rPr>
            </w:pPr>
            <w:r w:rsidRPr="00B21C69">
              <w:rPr>
                <w:i/>
                <w:iCs/>
                <w:sz w:val="20"/>
                <w:szCs w:val="20"/>
              </w:rPr>
              <w:t> </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Фонд по ликвидации последствий стихийных бедствий и других чрезвычайных ситуаций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0309</w:t>
            </w:r>
          </w:p>
        </w:tc>
        <w:tc>
          <w:tcPr>
            <w:tcW w:w="850" w:type="dxa"/>
            <w:hideMark/>
          </w:tcPr>
          <w:p w:rsidR="00B21C69" w:rsidRPr="00B21C69" w:rsidRDefault="00B21C69" w:rsidP="00B21C69">
            <w:pPr>
              <w:pStyle w:val="aa"/>
              <w:rPr>
                <w:sz w:val="20"/>
                <w:szCs w:val="20"/>
              </w:rPr>
            </w:pPr>
            <w:r w:rsidRPr="00B21C69">
              <w:rPr>
                <w:sz w:val="20"/>
                <w:szCs w:val="20"/>
              </w:rPr>
              <w:t>0700502000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87,00</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0309</w:t>
            </w:r>
          </w:p>
        </w:tc>
        <w:tc>
          <w:tcPr>
            <w:tcW w:w="850" w:type="dxa"/>
            <w:hideMark/>
          </w:tcPr>
          <w:p w:rsidR="00B21C69" w:rsidRPr="00B21C69" w:rsidRDefault="00B21C69" w:rsidP="00B21C69">
            <w:pPr>
              <w:pStyle w:val="aa"/>
              <w:rPr>
                <w:sz w:val="20"/>
                <w:szCs w:val="20"/>
              </w:rPr>
            </w:pPr>
            <w:r w:rsidRPr="00B21C69">
              <w:rPr>
                <w:sz w:val="20"/>
                <w:szCs w:val="20"/>
              </w:rPr>
              <w:t>0700502000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87,00</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0309</w:t>
            </w:r>
          </w:p>
        </w:tc>
        <w:tc>
          <w:tcPr>
            <w:tcW w:w="850" w:type="dxa"/>
            <w:hideMark/>
          </w:tcPr>
          <w:p w:rsidR="00B21C69" w:rsidRPr="00B21C69" w:rsidRDefault="00B21C69" w:rsidP="00B21C69">
            <w:pPr>
              <w:pStyle w:val="aa"/>
              <w:rPr>
                <w:sz w:val="20"/>
                <w:szCs w:val="20"/>
              </w:rPr>
            </w:pPr>
            <w:r w:rsidRPr="00B21C69">
              <w:rPr>
                <w:sz w:val="20"/>
                <w:szCs w:val="20"/>
              </w:rPr>
              <w:t>0700502000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87,00</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525"/>
        </w:trPr>
        <w:tc>
          <w:tcPr>
            <w:tcW w:w="2093" w:type="dxa"/>
            <w:hideMark/>
          </w:tcPr>
          <w:p w:rsidR="00B21C69" w:rsidRPr="00B21C69" w:rsidRDefault="00B21C69" w:rsidP="00B21C69">
            <w:pPr>
              <w:pStyle w:val="aa"/>
              <w:rPr>
                <w:b/>
                <w:bCs/>
                <w:sz w:val="20"/>
                <w:szCs w:val="20"/>
              </w:rPr>
            </w:pPr>
            <w:r w:rsidRPr="00B21C69">
              <w:rPr>
                <w:b/>
                <w:bCs/>
                <w:sz w:val="20"/>
                <w:szCs w:val="20"/>
              </w:rPr>
              <w:t>НАЦИОНАЛЬНАЯ ЭКОНОМИКА</w:t>
            </w:r>
          </w:p>
        </w:tc>
        <w:tc>
          <w:tcPr>
            <w:tcW w:w="567" w:type="dxa"/>
            <w:hideMark/>
          </w:tcPr>
          <w:p w:rsidR="00B21C69" w:rsidRPr="00B21C69" w:rsidRDefault="00B21C69" w:rsidP="00B21C69">
            <w:pPr>
              <w:pStyle w:val="aa"/>
              <w:rPr>
                <w:b/>
                <w:bCs/>
                <w:sz w:val="20"/>
                <w:szCs w:val="20"/>
              </w:rPr>
            </w:pPr>
            <w:r w:rsidRPr="00B21C69">
              <w:rPr>
                <w:b/>
                <w:bCs/>
                <w:sz w:val="20"/>
                <w:szCs w:val="20"/>
              </w:rPr>
              <w:t>921</w:t>
            </w:r>
          </w:p>
        </w:tc>
        <w:tc>
          <w:tcPr>
            <w:tcW w:w="709" w:type="dxa"/>
            <w:hideMark/>
          </w:tcPr>
          <w:p w:rsidR="00B21C69" w:rsidRPr="00B21C69" w:rsidRDefault="00B21C69" w:rsidP="00B21C69">
            <w:pPr>
              <w:pStyle w:val="aa"/>
              <w:rPr>
                <w:b/>
                <w:bCs/>
                <w:sz w:val="20"/>
                <w:szCs w:val="20"/>
              </w:rPr>
            </w:pPr>
            <w:r w:rsidRPr="00B21C69">
              <w:rPr>
                <w:b/>
                <w:bCs/>
                <w:sz w:val="20"/>
                <w:szCs w:val="20"/>
              </w:rPr>
              <w:t>0400</w:t>
            </w:r>
          </w:p>
        </w:tc>
        <w:tc>
          <w:tcPr>
            <w:tcW w:w="850" w:type="dxa"/>
            <w:hideMark/>
          </w:tcPr>
          <w:p w:rsidR="00B21C69" w:rsidRPr="00B21C69" w:rsidRDefault="00B21C69" w:rsidP="00B21C69">
            <w:pPr>
              <w:pStyle w:val="aa"/>
              <w:rPr>
                <w:b/>
                <w:bCs/>
                <w:sz w:val="20"/>
                <w:szCs w:val="20"/>
              </w:rPr>
            </w:pPr>
            <w:r w:rsidRPr="00B21C69">
              <w:rPr>
                <w:b/>
                <w:bCs/>
                <w:sz w:val="20"/>
                <w:szCs w:val="20"/>
              </w:rPr>
              <w:t> </w:t>
            </w:r>
          </w:p>
        </w:tc>
        <w:tc>
          <w:tcPr>
            <w:tcW w:w="567" w:type="dxa"/>
            <w:hideMark/>
          </w:tcPr>
          <w:p w:rsidR="00B21C69" w:rsidRPr="00B21C69" w:rsidRDefault="00B21C69" w:rsidP="00B21C69">
            <w:pPr>
              <w:pStyle w:val="aa"/>
              <w:rPr>
                <w:b/>
                <w:bCs/>
                <w:sz w:val="20"/>
                <w:szCs w:val="20"/>
              </w:rPr>
            </w:pPr>
            <w:r w:rsidRPr="00B21C69">
              <w:rPr>
                <w:b/>
                <w:bCs/>
                <w:sz w:val="20"/>
                <w:szCs w:val="20"/>
              </w:rPr>
              <w:t> </w:t>
            </w:r>
          </w:p>
        </w:tc>
        <w:tc>
          <w:tcPr>
            <w:tcW w:w="1701" w:type="dxa"/>
            <w:gridSpan w:val="2"/>
            <w:noWrap/>
            <w:hideMark/>
          </w:tcPr>
          <w:p w:rsidR="00B21C69" w:rsidRPr="00B21C69" w:rsidRDefault="00B21C69" w:rsidP="00B21C69">
            <w:pPr>
              <w:pStyle w:val="aa"/>
              <w:rPr>
                <w:b/>
                <w:bCs/>
                <w:sz w:val="20"/>
                <w:szCs w:val="20"/>
              </w:rPr>
            </w:pPr>
            <w:r w:rsidRPr="00B21C69">
              <w:rPr>
                <w:b/>
                <w:bCs/>
                <w:sz w:val="20"/>
                <w:szCs w:val="20"/>
              </w:rPr>
              <w:t>3199,92</w:t>
            </w:r>
          </w:p>
        </w:tc>
        <w:tc>
          <w:tcPr>
            <w:tcW w:w="1701" w:type="dxa"/>
            <w:noWrap/>
            <w:hideMark/>
          </w:tcPr>
          <w:p w:rsidR="00B21C69" w:rsidRPr="00B21C69" w:rsidRDefault="00B21C69" w:rsidP="00B21C69">
            <w:pPr>
              <w:pStyle w:val="aa"/>
              <w:rPr>
                <w:b/>
                <w:bCs/>
                <w:sz w:val="20"/>
                <w:szCs w:val="20"/>
              </w:rPr>
            </w:pPr>
            <w:r w:rsidRPr="00B21C69">
              <w:rPr>
                <w:b/>
                <w:bCs/>
                <w:sz w:val="20"/>
                <w:szCs w:val="20"/>
              </w:rPr>
              <w:t>1835,00</w:t>
            </w:r>
          </w:p>
        </w:tc>
        <w:tc>
          <w:tcPr>
            <w:tcW w:w="1664" w:type="dxa"/>
            <w:noWrap/>
            <w:hideMark/>
          </w:tcPr>
          <w:p w:rsidR="00B21C69" w:rsidRPr="00B21C69" w:rsidRDefault="00B21C69" w:rsidP="00B21C69">
            <w:pPr>
              <w:pStyle w:val="aa"/>
              <w:rPr>
                <w:b/>
                <w:bCs/>
                <w:sz w:val="20"/>
                <w:szCs w:val="20"/>
              </w:rPr>
            </w:pPr>
            <w:r w:rsidRPr="00B21C69">
              <w:rPr>
                <w:b/>
                <w:bCs/>
                <w:sz w:val="20"/>
                <w:szCs w:val="20"/>
              </w:rPr>
              <w:t>2119,00</w:t>
            </w:r>
          </w:p>
        </w:tc>
      </w:tr>
      <w:tr w:rsidR="00B21C69" w:rsidRPr="00B21C69" w:rsidTr="00B21C69">
        <w:trPr>
          <w:trHeight w:val="555"/>
        </w:trPr>
        <w:tc>
          <w:tcPr>
            <w:tcW w:w="2093" w:type="dxa"/>
            <w:hideMark/>
          </w:tcPr>
          <w:p w:rsidR="00B21C69" w:rsidRPr="00B21C69" w:rsidRDefault="00B21C69" w:rsidP="00B21C69">
            <w:pPr>
              <w:pStyle w:val="aa"/>
              <w:rPr>
                <w:b/>
                <w:bCs/>
                <w:sz w:val="20"/>
                <w:szCs w:val="20"/>
              </w:rPr>
            </w:pPr>
            <w:r w:rsidRPr="00B21C69">
              <w:rPr>
                <w:b/>
                <w:bCs/>
                <w:sz w:val="20"/>
                <w:szCs w:val="20"/>
              </w:rPr>
              <w:t>Дорожное хозяйство (дорожные фонды)</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noWrap/>
            <w:hideMark/>
          </w:tcPr>
          <w:p w:rsidR="00B21C69" w:rsidRPr="00B21C69" w:rsidRDefault="00B21C69" w:rsidP="00B21C69">
            <w:pPr>
              <w:pStyle w:val="aa"/>
              <w:rPr>
                <w:b/>
                <w:bCs/>
                <w:i/>
                <w:iCs/>
                <w:sz w:val="20"/>
                <w:szCs w:val="20"/>
              </w:rPr>
            </w:pPr>
            <w:r w:rsidRPr="00B21C69">
              <w:rPr>
                <w:b/>
                <w:bCs/>
                <w:i/>
                <w:iCs/>
                <w:sz w:val="20"/>
                <w:szCs w:val="20"/>
              </w:rPr>
              <w:t>0409</w:t>
            </w:r>
          </w:p>
        </w:tc>
        <w:tc>
          <w:tcPr>
            <w:tcW w:w="850" w:type="dxa"/>
            <w:hideMark/>
          </w:tcPr>
          <w:p w:rsidR="00B21C69" w:rsidRPr="00B21C69" w:rsidRDefault="00B21C69" w:rsidP="00B21C69">
            <w:pPr>
              <w:pStyle w:val="aa"/>
              <w:rPr>
                <w:i/>
                <w:iCs/>
                <w:sz w:val="20"/>
                <w:szCs w:val="20"/>
              </w:rPr>
            </w:pPr>
            <w:r w:rsidRPr="00B21C69">
              <w:rPr>
                <w:i/>
                <w:iCs/>
                <w:sz w:val="20"/>
                <w:szCs w:val="20"/>
              </w:rPr>
              <w:t> </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b/>
                <w:bCs/>
                <w:i/>
                <w:iCs/>
                <w:sz w:val="20"/>
                <w:szCs w:val="20"/>
              </w:rPr>
            </w:pPr>
            <w:r w:rsidRPr="00B21C69">
              <w:rPr>
                <w:b/>
                <w:bCs/>
                <w:i/>
                <w:iCs/>
                <w:sz w:val="20"/>
                <w:szCs w:val="20"/>
              </w:rPr>
              <w:t>2939,42</w:t>
            </w:r>
          </w:p>
        </w:tc>
        <w:tc>
          <w:tcPr>
            <w:tcW w:w="1701" w:type="dxa"/>
            <w:noWrap/>
            <w:hideMark/>
          </w:tcPr>
          <w:p w:rsidR="00B21C69" w:rsidRPr="00B21C69" w:rsidRDefault="00B21C69" w:rsidP="00B21C69">
            <w:pPr>
              <w:pStyle w:val="aa"/>
              <w:rPr>
                <w:b/>
                <w:bCs/>
                <w:i/>
                <w:iCs/>
                <w:sz w:val="20"/>
                <w:szCs w:val="20"/>
              </w:rPr>
            </w:pPr>
            <w:r w:rsidRPr="00B21C69">
              <w:rPr>
                <w:b/>
                <w:bCs/>
                <w:i/>
                <w:iCs/>
                <w:sz w:val="20"/>
                <w:szCs w:val="20"/>
              </w:rPr>
              <w:t>1835,00</w:t>
            </w:r>
          </w:p>
        </w:tc>
        <w:tc>
          <w:tcPr>
            <w:tcW w:w="1664" w:type="dxa"/>
            <w:noWrap/>
            <w:hideMark/>
          </w:tcPr>
          <w:p w:rsidR="00B21C69" w:rsidRPr="00B21C69" w:rsidRDefault="00B21C69" w:rsidP="00B21C69">
            <w:pPr>
              <w:pStyle w:val="aa"/>
              <w:rPr>
                <w:b/>
                <w:bCs/>
                <w:i/>
                <w:iCs/>
                <w:sz w:val="20"/>
                <w:szCs w:val="20"/>
              </w:rPr>
            </w:pPr>
            <w:r w:rsidRPr="00B21C69">
              <w:rPr>
                <w:b/>
                <w:bCs/>
                <w:i/>
                <w:iCs/>
                <w:sz w:val="20"/>
                <w:szCs w:val="20"/>
              </w:rPr>
              <w:t>2119,00</w:t>
            </w:r>
          </w:p>
        </w:tc>
      </w:tr>
      <w:tr w:rsidR="00B21C69" w:rsidRPr="00B21C69" w:rsidTr="00B21C69">
        <w:trPr>
          <w:trHeight w:val="1200"/>
        </w:trPr>
        <w:tc>
          <w:tcPr>
            <w:tcW w:w="2093" w:type="dxa"/>
            <w:hideMark/>
          </w:tcPr>
          <w:p w:rsidR="00B21C69" w:rsidRPr="00B21C69" w:rsidRDefault="00B21C69" w:rsidP="00B21C69">
            <w:pPr>
              <w:pStyle w:val="aa"/>
              <w:rPr>
                <w:sz w:val="20"/>
                <w:szCs w:val="20"/>
              </w:rPr>
            </w:pPr>
            <w:r w:rsidRPr="00B21C69">
              <w:rPr>
                <w:sz w:val="20"/>
                <w:szCs w:val="20"/>
              </w:rPr>
              <w:t>Основное мероприятие "Ремонт автомобильных дорог общего пользования местного значения Томской области"</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noWrap/>
            <w:hideMark/>
          </w:tcPr>
          <w:p w:rsidR="00B21C69" w:rsidRPr="00B21C69" w:rsidRDefault="00B21C69" w:rsidP="00B21C69">
            <w:pPr>
              <w:pStyle w:val="aa"/>
              <w:rPr>
                <w:i/>
                <w:iCs/>
                <w:sz w:val="20"/>
                <w:szCs w:val="20"/>
              </w:rPr>
            </w:pPr>
            <w:r w:rsidRPr="00B21C69">
              <w:rPr>
                <w:i/>
                <w:iCs/>
                <w:sz w:val="20"/>
                <w:szCs w:val="20"/>
              </w:rPr>
              <w:t>0409</w:t>
            </w:r>
          </w:p>
        </w:tc>
        <w:tc>
          <w:tcPr>
            <w:tcW w:w="850" w:type="dxa"/>
            <w:hideMark/>
          </w:tcPr>
          <w:p w:rsidR="00B21C69" w:rsidRPr="00B21C69" w:rsidRDefault="00B21C69" w:rsidP="00B21C69">
            <w:pPr>
              <w:pStyle w:val="aa"/>
              <w:rPr>
                <w:i/>
                <w:iCs/>
                <w:sz w:val="20"/>
                <w:szCs w:val="20"/>
              </w:rPr>
            </w:pPr>
            <w:r w:rsidRPr="00B21C69">
              <w:rPr>
                <w:i/>
                <w:iCs/>
                <w:sz w:val="20"/>
                <w:szCs w:val="20"/>
              </w:rPr>
              <w:t>1828400000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1110,54</w:t>
            </w:r>
          </w:p>
        </w:tc>
        <w:tc>
          <w:tcPr>
            <w:tcW w:w="1701" w:type="dxa"/>
            <w:noWrap/>
            <w:hideMark/>
          </w:tcPr>
          <w:p w:rsidR="00B21C69" w:rsidRPr="00B21C69" w:rsidRDefault="00B21C69" w:rsidP="00B21C69">
            <w:pPr>
              <w:pStyle w:val="aa"/>
              <w:rPr>
                <w:b/>
                <w:bCs/>
                <w:i/>
                <w:iCs/>
                <w:sz w:val="20"/>
                <w:szCs w:val="20"/>
              </w:rPr>
            </w:pPr>
            <w:r w:rsidRPr="00B21C69">
              <w:rPr>
                <w:b/>
                <w:bCs/>
                <w:i/>
                <w:iCs/>
                <w:sz w:val="20"/>
                <w:szCs w:val="20"/>
              </w:rPr>
              <w:t> </w:t>
            </w:r>
          </w:p>
        </w:tc>
        <w:tc>
          <w:tcPr>
            <w:tcW w:w="1664" w:type="dxa"/>
            <w:noWrap/>
            <w:hideMark/>
          </w:tcPr>
          <w:p w:rsidR="00B21C69" w:rsidRPr="00B21C69" w:rsidRDefault="00B21C69" w:rsidP="00B21C69">
            <w:pPr>
              <w:pStyle w:val="aa"/>
              <w:rPr>
                <w:b/>
                <w:bCs/>
                <w:i/>
                <w:iCs/>
                <w:sz w:val="20"/>
                <w:szCs w:val="20"/>
              </w:rPr>
            </w:pPr>
            <w:r w:rsidRPr="00B21C69">
              <w:rPr>
                <w:b/>
                <w:bCs/>
                <w:i/>
                <w:iCs/>
                <w:sz w:val="20"/>
                <w:szCs w:val="20"/>
              </w:rPr>
              <w:t> </w:t>
            </w:r>
          </w:p>
        </w:tc>
      </w:tr>
      <w:tr w:rsidR="00B21C69" w:rsidRPr="00B21C69" w:rsidTr="00B21C69">
        <w:trPr>
          <w:trHeight w:val="1110"/>
        </w:trPr>
        <w:tc>
          <w:tcPr>
            <w:tcW w:w="2093" w:type="dxa"/>
            <w:hideMark/>
          </w:tcPr>
          <w:p w:rsidR="00B21C69" w:rsidRPr="00B21C69" w:rsidRDefault="00B21C69" w:rsidP="00B21C69">
            <w:pPr>
              <w:pStyle w:val="aa"/>
              <w:rPr>
                <w:sz w:val="20"/>
                <w:szCs w:val="20"/>
              </w:rPr>
            </w:pPr>
            <w:r w:rsidRPr="00B21C69">
              <w:rPr>
                <w:sz w:val="20"/>
                <w:szCs w:val="20"/>
              </w:rPr>
              <w:t>Капитальный ремонт и (или) ремонт автомобильных дорог общего пользования местного значения</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noWrap/>
            <w:hideMark/>
          </w:tcPr>
          <w:p w:rsidR="00B21C69" w:rsidRPr="00B21C69" w:rsidRDefault="00B21C69" w:rsidP="00B21C69">
            <w:pPr>
              <w:pStyle w:val="aa"/>
              <w:rPr>
                <w:i/>
                <w:iCs/>
                <w:sz w:val="20"/>
                <w:szCs w:val="20"/>
              </w:rPr>
            </w:pPr>
            <w:r w:rsidRPr="00B21C69">
              <w:rPr>
                <w:i/>
                <w:iCs/>
                <w:sz w:val="20"/>
                <w:szCs w:val="20"/>
              </w:rPr>
              <w:t>0409</w:t>
            </w:r>
          </w:p>
        </w:tc>
        <w:tc>
          <w:tcPr>
            <w:tcW w:w="850" w:type="dxa"/>
            <w:hideMark/>
          </w:tcPr>
          <w:p w:rsidR="00B21C69" w:rsidRPr="00B21C69" w:rsidRDefault="00B21C69" w:rsidP="00B21C69">
            <w:pPr>
              <w:pStyle w:val="aa"/>
              <w:rPr>
                <w:i/>
                <w:iCs/>
                <w:sz w:val="20"/>
                <w:szCs w:val="20"/>
              </w:rPr>
            </w:pPr>
            <w:r w:rsidRPr="00B21C69">
              <w:rPr>
                <w:i/>
                <w:iCs/>
                <w:sz w:val="20"/>
                <w:szCs w:val="20"/>
              </w:rPr>
              <w:t>1828440930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1110,54</w:t>
            </w:r>
          </w:p>
        </w:tc>
        <w:tc>
          <w:tcPr>
            <w:tcW w:w="1701" w:type="dxa"/>
            <w:noWrap/>
            <w:hideMark/>
          </w:tcPr>
          <w:p w:rsidR="00B21C69" w:rsidRPr="00B21C69" w:rsidRDefault="00B21C69" w:rsidP="00B21C69">
            <w:pPr>
              <w:pStyle w:val="aa"/>
              <w:rPr>
                <w:i/>
                <w:iCs/>
                <w:sz w:val="20"/>
                <w:szCs w:val="20"/>
              </w:rPr>
            </w:pPr>
            <w:r w:rsidRPr="00B21C69">
              <w:rPr>
                <w:i/>
                <w:iCs/>
                <w:sz w:val="20"/>
                <w:szCs w:val="20"/>
              </w:rPr>
              <w:t>0,00</w:t>
            </w:r>
          </w:p>
        </w:tc>
        <w:tc>
          <w:tcPr>
            <w:tcW w:w="1664" w:type="dxa"/>
            <w:noWrap/>
            <w:hideMark/>
          </w:tcPr>
          <w:p w:rsidR="00B21C69" w:rsidRPr="00B21C69" w:rsidRDefault="00B21C69" w:rsidP="00B21C69">
            <w:pPr>
              <w:pStyle w:val="aa"/>
              <w:rPr>
                <w:i/>
                <w:iCs/>
                <w:sz w:val="20"/>
                <w:szCs w:val="20"/>
              </w:rPr>
            </w:pPr>
            <w:r w:rsidRPr="00B21C69">
              <w:rPr>
                <w:i/>
                <w:iCs/>
                <w:sz w:val="20"/>
                <w:szCs w:val="20"/>
              </w:rPr>
              <w:t>0,00</w:t>
            </w:r>
          </w:p>
        </w:tc>
      </w:tr>
      <w:tr w:rsidR="00B21C69" w:rsidRPr="00B21C69" w:rsidTr="00B21C69">
        <w:trPr>
          <w:trHeight w:val="855"/>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0409</w:t>
            </w:r>
          </w:p>
        </w:tc>
        <w:tc>
          <w:tcPr>
            <w:tcW w:w="850" w:type="dxa"/>
            <w:hideMark/>
          </w:tcPr>
          <w:p w:rsidR="00B21C69" w:rsidRPr="00B21C69" w:rsidRDefault="00B21C69" w:rsidP="00B21C69">
            <w:pPr>
              <w:pStyle w:val="aa"/>
              <w:rPr>
                <w:sz w:val="20"/>
                <w:szCs w:val="20"/>
              </w:rPr>
            </w:pPr>
            <w:r w:rsidRPr="00B21C69">
              <w:rPr>
                <w:sz w:val="20"/>
                <w:szCs w:val="20"/>
              </w:rPr>
              <w:t>1828440930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1110,54</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106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0409</w:t>
            </w:r>
          </w:p>
        </w:tc>
        <w:tc>
          <w:tcPr>
            <w:tcW w:w="850" w:type="dxa"/>
            <w:hideMark/>
          </w:tcPr>
          <w:p w:rsidR="00B21C69" w:rsidRPr="00B21C69" w:rsidRDefault="00B21C69" w:rsidP="00B21C69">
            <w:pPr>
              <w:pStyle w:val="aa"/>
              <w:rPr>
                <w:sz w:val="20"/>
                <w:szCs w:val="20"/>
              </w:rPr>
            </w:pPr>
            <w:r w:rsidRPr="00B21C69">
              <w:rPr>
                <w:sz w:val="20"/>
                <w:szCs w:val="20"/>
              </w:rPr>
              <w:t>1828440930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1110,54</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315"/>
        </w:trPr>
        <w:tc>
          <w:tcPr>
            <w:tcW w:w="2093" w:type="dxa"/>
            <w:hideMark/>
          </w:tcPr>
          <w:p w:rsidR="00B21C69" w:rsidRPr="00B21C69" w:rsidRDefault="00B21C69" w:rsidP="00B21C69">
            <w:pPr>
              <w:pStyle w:val="aa"/>
              <w:rPr>
                <w:i/>
                <w:iCs/>
                <w:sz w:val="20"/>
                <w:szCs w:val="20"/>
              </w:rPr>
            </w:pPr>
            <w:r w:rsidRPr="00B21C69">
              <w:rPr>
                <w:i/>
                <w:iCs/>
                <w:sz w:val="20"/>
                <w:szCs w:val="20"/>
              </w:rPr>
              <w:t>Дорожное хозяйство</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0409</w:t>
            </w:r>
          </w:p>
        </w:tc>
        <w:tc>
          <w:tcPr>
            <w:tcW w:w="850" w:type="dxa"/>
            <w:hideMark/>
          </w:tcPr>
          <w:p w:rsidR="00B21C69" w:rsidRPr="00B21C69" w:rsidRDefault="00B21C69" w:rsidP="00B21C69">
            <w:pPr>
              <w:pStyle w:val="aa"/>
              <w:rPr>
                <w:i/>
                <w:iCs/>
                <w:sz w:val="20"/>
                <w:szCs w:val="20"/>
              </w:rPr>
            </w:pPr>
            <w:r w:rsidRPr="00B21C69">
              <w:rPr>
                <w:i/>
                <w:iCs/>
                <w:sz w:val="20"/>
                <w:szCs w:val="20"/>
              </w:rPr>
              <w:t>3150000000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1791,20</w:t>
            </w:r>
          </w:p>
        </w:tc>
        <w:tc>
          <w:tcPr>
            <w:tcW w:w="1701" w:type="dxa"/>
            <w:noWrap/>
            <w:hideMark/>
          </w:tcPr>
          <w:p w:rsidR="00B21C69" w:rsidRPr="00B21C69" w:rsidRDefault="00B21C69" w:rsidP="00B21C69">
            <w:pPr>
              <w:pStyle w:val="aa"/>
              <w:rPr>
                <w:i/>
                <w:iCs/>
                <w:sz w:val="20"/>
                <w:szCs w:val="20"/>
              </w:rPr>
            </w:pPr>
            <w:r w:rsidRPr="00B21C69">
              <w:rPr>
                <w:i/>
                <w:iCs/>
                <w:sz w:val="20"/>
                <w:szCs w:val="20"/>
              </w:rPr>
              <w:t>1835,00</w:t>
            </w:r>
          </w:p>
        </w:tc>
        <w:tc>
          <w:tcPr>
            <w:tcW w:w="1664" w:type="dxa"/>
            <w:noWrap/>
            <w:hideMark/>
          </w:tcPr>
          <w:p w:rsidR="00B21C69" w:rsidRPr="00B21C69" w:rsidRDefault="00B21C69" w:rsidP="00B21C69">
            <w:pPr>
              <w:pStyle w:val="aa"/>
              <w:rPr>
                <w:i/>
                <w:iCs/>
                <w:sz w:val="20"/>
                <w:szCs w:val="20"/>
              </w:rPr>
            </w:pPr>
            <w:r w:rsidRPr="00B21C69">
              <w:rPr>
                <w:i/>
                <w:iCs/>
                <w:sz w:val="20"/>
                <w:szCs w:val="20"/>
              </w:rPr>
              <w:t>2019,00</w:t>
            </w:r>
          </w:p>
        </w:tc>
      </w:tr>
      <w:tr w:rsidR="00B21C69" w:rsidRPr="00B21C69" w:rsidTr="00B21C69">
        <w:trPr>
          <w:trHeight w:val="525"/>
        </w:trPr>
        <w:tc>
          <w:tcPr>
            <w:tcW w:w="2093" w:type="dxa"/>
            <w:hideMark/>
          </w:tcPr>
          <w:p w:rsidR="00B21C69" w:rsidRPr="00B21C69" w:rsidRDefault="00B21C69" w:rsidP="00B21C69">
            <w:pPr>
              <w:pStyle w:val="aa"/>
              <w:rPr>
                <w:i/>
                <w:iCs/>
                <w:sz w:val="20"/>
                <w:szCs w:val="20"/>
              </w:rPr>
            </w:pPr>
            <w:r w:rsidRPr="00B21C69">
              <w:rPr>
                <w:i/>
                <w:iCs/>
                <w:sz w:val="20"/>
                <w:szCs w:val="20"/>
              </w:rPr>
              <w:t>Поддержка дорожного хозяйства</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hideMark/>
          </w:tcPr>
          <w:p w:rsidR="00B21C69" w:rsidRPr="00B21C69" w:rsidRDefault="00B21C69" w:rsidP="00B21C69">
            <w:pPr>
              <w:pStyle w:val="aa"/>
              <w:rPr>
                <w:b/>
                <w:bCs/>
                <w:sz w:val="20"/>
                <w:szCs w:val="20"/>
              </w:rPr>
            </w:pPr>
            <w:r w:rsidRPr="00B21C69">
              <w:rPr>
                <w:b/>
                <w:bCs/>
                <w:sz w:val="20"/>
                <w:szCs w:val="20"/>
              </w:rPr>
              <w:t>0409</w:t>
            </w:r>
          </w:p>
        </w:tc>
        <w:tc>
          <w:tcPr>
            <w:tcW w:w="850" w:type="dxa"/>
            <w:hideMark/>
          </w:tcPr>
          <w:p w:rsidR="00B21C69" w:rsidRPr="00B21C69" w:rsidRDefault="00B21C69" w:rsidP="00B21C69">
            <w:pPr>
              <w:pStyle w:val="aa"/>
              <w:rPr>
                <w:i/>
                <w:iCs/>
                <w:sz w:val="20"/>
                <w:szCs w:val="20"/>
              </w:rPr>
            </w:pPr>
            <w:r w:rsidRPr="00B21C69">
              <w:rPr>
                <w:i/>
                <w:iCs/>
                <w:sz w:val="20"/>
                <w:szCs w:val="20"/>
              </w:rPr>
              <w:t>3150200000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1791,20</w:t>
            </w:r>
          </w:p>
        </w:tc>
        <w:tc>
          <w:tcPr>
            <w:tcW w:w="1701" w:type="dxa"/>
            <w:noWrap/>
            <w:hideMark/>
          </w:tcPr>
          <w:p w:rsidR="00B21C69" w:rsidRPr="00B21C69" w:rsidRDefault="00B21C69" w:rsidP="00B21C69">
            <w:pPr>
              <w:pStyle w:val="aa"/>
              <w:rPr>
                <w:i/>
                <w:iCs/>
                <w:sz w:val="20"/>
                <w:szCs w:val="20"/>
              </w:rPr>
            </w:pPr>
            <w:r w:rsidRPr="00B21C69">
              <w:rPr>
                <w:i/>
                <w:iCs/>
                <w:sz w:val="20"/>
                <w:szCs w:val="20"/>
              </w:rPr>
              <w:t>1835,00</w:t>
            </w:r>
          </w:p>
        </w:tc>
        <w:tc>
          <w:tcPr>
            <w:tcW w:w="1664" w:type="dxa"/>
            <w:noWrap/>
            <w:hideMark/>
          </w:tcPr>
          <w:p w:rsidR="00B21C69" w:rsidRPr="00B21C69" w:rsidRDefault="00B21C69" w:rsidP="00B21C69">
            <w:pPr>
              <w:pStyle w:val="aa"/>
              <w:rPr>
                <w:i/>
                <w:iCs/>
                <w:sz w:val="20"/>
                <w:szCs w:val="20"/>
              </w:rPr>
            </w:pPr>
            <w:r w:rsidRPr="00B21C69">
              <w:rPr>
                <w:i/>
                <w:iCs/>
                <w:sz w:val="20"/>
                <w:szCs w:val="20"/>
              </w:rPr>
              <w:t>2019,00</w:t>
            </w:r>
          </w:p>
        </w:tc>
      </w:tr>
      <w:tr w:rsidR="00B21C69" w:rsidRPr="00B21C69" w:rsidTr="00B21C69">
        <w:trPr>
          <w:trHeight w:val="2565"/>
        </w:trPr>
        <w:tc>
          <w:tcPr>
            <w:tcW w:w="2093" w:type="dxa"/>
            <w:hideMark/>
          </w:tcPr>
          <w:p w:rsidR="00B21C69" w:rsidRPr="00B21C69" w:rsidRDefault="00B21C69" w:rsidP="00B21C69">
            <w:pPr>
              <w:pStyle w:val="aa"/>
              <w:rPr>
                <w:sz w:val="20"/>
                <w:szCs w:val="20"/>
              </w:rPr>
            </w:pPr>
            <w:r w:rsidRPr="00B21C69">
              <w:rPr>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0409</w:t>
            </w:r>
          </w:p>
        </w:tc>
        <w:tc>
          <w:tcPr>
            <w:tcW w:w="850" w:type="dxa"/>
            <w:hideMark/>
          </w:tcPr>
          <w:p w:rsidR="00B21C69" w:rsidRPr="00B21C69" w:rsidRDefault="00B21C69" w:rsidP="00B21C69">
            <w:pPr>
              <w:pStyle w:val="aa"/>
              <w:rPr>
                <w:sz w:val="20"/>
                <w:szCs w:val="20"/>
              </w:rPr>
            </w:pPr>
            <w:r w:rsidRPr="00B21C69">
              <w:rPr>
                <w:sz w:val="20"/>
                <w:szCs w:val="20"/>
              </w:rPr>
              <w:t>3150212000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1791,20</w:t>
            </w:r>
          </w:p>
        </w:tc>
        <w:tc>
          <w:tcPr>
            <w:tcW w:w="1701" w:type="dxa"/>
            <w:noWrap/>
            <w:hideMark/>
          </w:tcPr>
          <w:p w:rsidR="00B21C69" w:rsidRPr="00B21C69" w:rsidRDefault="00B21C69" w:rsidP="00B21C69">
            <w:pPr>
              <w:pStyle w:val="aa"/>
              <w:rPr>
                <w:sz w:val="20"/>
                <w:szCs w:val="20"/>
              </w:rPr>
            </w:pPr>
            <w:r w:rsidRPr="00B21C69">
              <w:rPr>
                <w:sz w:val="20"/>
                <w:szCs w:val="20"/>
              </w:rPr>
              <w:t>1835,00</w:t>
            </w:r>
          </w:p>
        </w:tc>
        <w:tc>
          <w:tcPr>
            <w:tcW w:w="1664" w:type="dxa"/>
            <w:noWrap/>
            <w:hideMark/>
          </w:tcPr>
          <w:p w:rsidR="00B21C69" w:rsidRPr="00B21C69" w:rsidRDefault="00B21C69" w:rsidP="00B21C69">
            <w:pPr>
              <w:pStyle w:val="aa"/>
              <w:rPr>
                <w:sz w:val="20"/>
                <w:szCs w:val="20"/>
              </w:rPr>
            </w:pPr>
            <w:r w:rsidRPr="00B21C69">
              <w:rPr>
                <w:sz w:val="20"/>
                <w:szCs w:val="20"/>
              </w:rPr>
              <w:t>2019,00</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0409</w:t>
            </w:r>
          </w:p>
        </w:tc>
        <w:tc>
          <w:tcPr>
            <w:tcW w:w="850" w:type="dxa"/>
            <w:hideMark/>
          </w:tcPr>
          <w:p w:rsidR="00B21C69" w:rsidRPr="00B21C69" w:rsidRDefault="00B21C69" w:rsidP="00B21C69">
            <w:pPr>
              <w:pStyle w:val="aa"/>
              <w:rPr>
                <w:sz w:val="20"/>
                <w:szCs w:val="20"/>
              </w:rPr>
            </w:pPr>
            <w:r w:rsidRPr="00B21C69">
              <w:rPr>
                <w:sz w:val="20"/>
                <w:szCs w:val="20"/>
              </w:rPr>
              <w:t>3150212000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1791,20</w:t>
            </w:r>
          </w:p>
        </w:tc>
        <w:tc>
          <w:tcPr>
            <w:tcW w:w="1701" w:type="dxa"/>
            <w:noWrap/>
            <w:hideMark/>
          </w:tcPr>
          <w:p w:rsidR="00B21C69" w:rsidRPr="00B21C69" w:rsidRDefault="00B21C69" w:rsidP="00B21C69">
            <w:pPr>
              <w:pStyle w:val="aa"/>
              <w:rPr>
                <w:sz w:val="20"/>
                <w:szCs w:val="20"/>
              </w:rPr>
            </w:pPr>
            <w:r w:rsidRPr="00B21C69">
              <w:rPr>
                <w:sz w:val="20"/>
                <w:szCs w:val="20"/>
              </w:rPr>
              <w:t>1835,00</w:t>
            </w:r>
          </w:p>
        </w:tc>
        <w:tc>
          <w:tcPr>
            <w:tcW w:w="1664" w:type="dxa"/>
            <w:noWrap/>
            <w:hideMark/>
          </w:tcPr>
          <w:p w:rsidR="00B21C69" w:rsidRPr="00B21C69" w:rsidRDefault="00B21C69" w:rsidP="00B21C69">
            <w:pPr>
              <w:pStyle w:val="aa"/>
              <w:rPr>
                <w:sz w:val="20"/>
                <w:szCs w:val="20"/>
              </w:rPr>
            </w:pPr>
            <w:r w:rsidRPr="00B21C69">
              <w:rPr>
                <w:sz w:val="20"/>
                <w:szCs w:val="20"/>
              </w:rPr>
              <w:t>2019,00</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0409</w:t>
            </w:r>
          </w:p>
        </w:tc>
        <w:tc>
          <w:tcPr>
            <w:tcW w:w="850" w:type="dxa"/>
            <w:hideMark/>
          </w:tcPr>
          <w:p w:rsidR="00B21C69" w:rsidRPr="00B21C69" w:rsidRDefault="00B21C69" w:rsidP="00B21C69">
            <w:pPr>
              <w:pStyle w:val="aa"/>
              <w:rPr>
                <w:sz w:val="20"/>
                <w:szCs w:val="20"/>
              </w:rPr>
            </w:pPr>
            <w:r w:rsidRPr="00B21C69">
              <w:rPr>
                <w:sz w:val="20"/>
                <w:szCs w:val="20"/>
              </w:rPr>
              <w:t>3150212000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1791,20</w:t>
            </w:r>
          </w:p>
        </w:tc>
        <w:tc>
          <w:tcPr>
            <w:tcW w:w="1701" w:type="dxa"/>
            <w:noWrap/>
            <w:hideMark/>
          </w:tcPr>
          <w:p w:rsidR="00B21C69" w:rsidRPr="00B21C69" w:rsidRDefault="00B21C69" w:rsidP="00B21C69">
            <w:pPr>
              <w:pStyle w:val="aa"/>
              <w:rPr>
                <w:sz w:val="20"/>
                <w:szCs w:val="20"/>
              </w:rPr>
            </w:pPr>
            <w:r w:rsidRPr="00B21C69">
              <w:rPr>
                <w:sz w:val="20"/>
                <w:szCs w:val="20"/>
              </w:rPr>
              <w:t>1835,00</w:t>
            </w:r>
          </w:p>
        </w:tc>
        <w:tc>
          <w:tcPr>
            <w:tcW w:w="1664" w:type="dxa"/>
            <w:noWrap/>
            <w:hideMark/>
          </w:tcPr>
          <w:p w:rsidR="00B21C69" w:rsidRPr="00B21C69" w:rsidRDefault="00B21C69" w:rsidP="00B21C69">
            <w:pPr>
              <w:pStyle w:val="aa"/>
              <w:rPr>
                <w:sz w:val="20"/>
                <w:szCs w:val="20"/>
              </w:rPr>
            </w:pPr>
            <w:r w:rsidRPr="00B21C69">
              <w:rPr>
                <w:sz w:val="20"/>
                <w:szCs w:val="20"/>
              </w:rPr>
              <w:t>2019,00</w:t>
            </w:r>
          </w:p>
        </w:tc>
      </w:tr>
      <w:tr w:rsidR="00B21C69" w:rsidRPr="00B21C69" w:rsidTr="00B21C69">
        <w:trPr>
          <w:trHeight w:val="1560"/>
        </w:trPr>
        <w:tc>
          <w:tcPr>
            <w:tcW w:w="2093" w:type="dxa"/>
            <w:hideMark/>
          </w:tcPr>
          <w:p w:rsidR="00B21C69" w:rsidRPr="00B21C69" w:rsidRDefault="00B21C69" w:rsidP="00B21C69">
            <w:pPr>
              <w:pStyle w:val="aa"/>
              <w:rPr>
                <w:i/>
                <w:iCs/>
                <w:sz w:val="20"/>
                <w:szCs w:val="20"/>
              </w:rPr>
            </w:pPr>
            <w:r w:rsidRPr="00B21C69">
              <w:rPr>
                <w:i/>
                <w:iCs/>
                <w:sz w:val="20"/>
                <w:szCs w:val="20"/>
              </w:rPr>
              <w:t xml:space="preserve">Муниципальная программа "Развитие автомобильных дорог общего пользования местного значения на территории </w:t>
            </w:r>
            <w:proofErr w:type="spellStart"/>
            <w:r w:rsidRPr="00B21C69">
              <w:rPr>
                <w:i/>
                <w:iCs/>
                <w:sz w:val="20"/>
                <w:szCs w:val="20"/>
              </w:rPr>
              <w:t>Шегарского</w:t>
            </w:r>
            <w:proofErr w:type="spellEnd"/>
            <w:r w:rsidRPr="00B21C69">
              <w:rPr>
                <w:i/>
                <w:iCs/>
                <w:sz w:val="20"/>
                <w:szCs w:val="20"/>
              </w:rPr>
              <w:t xml:space="preserve"> района"</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0409</w:t>
            </w:r>
          </w:p>
        </w:tc>
        <w:tc>
          <w:tcPr>
            <w:tcW w:w="850" w:type="dxa"/>
            <w:hideMark/>
          </w:tcPr>
          <w:p w:rsidR="00B21C69" w:rsidRPr="00B21C69" w:rsidRDefault="00B21C69" w:rsidP="00B21C69">
            <w:pPr>
              <w:pStyle w:val="aa"/>
              <w:rPr>
                <w:i/>
                <w:iCs/>
                <w:sz w:val="20"/>
                <w:szCs w:val="20"/>
              </w:rPr>
            </w:pPr>
            <w:r w:rsidRPr="00B21C69">
              <w:rPr>
                <w:i/>
                <w:iCs/>
                <w:sz w:val="20"/>
                <w:szCs w:val="20"/>
              </w:rPr>
              <w:t>7950700000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37,68</w:t>
            </w:r>
          </w:p>
        </w:tc>
        <w:tc>
          <w:tcPr>
            <w:tcW w:w="1701" w:type="dxa"/>
            <w:noWrap/>
            <w:hideMark/>
          </w:tcPr>
          <w:p w:rsidR="00B21C69" w:rsidRPr="00B21C69" w:rsidRDefault="00B21C69" w:rsidP="00B21C69">
            <w:pPr>
              <w:pStyle w:val="aa"/>
              <w:rPr>
                <w:i/>
                <w:iCs/>
                <w:sz w:val="20"/>
                <w:szCs w:val="20"/>
              </w:rPr>
            </w:pPr>
            <w:r w:rsidRPr="00B21C69">
              <w:rPr>
                <w:i/>
                <w:iCs/>
                <w:sz w:val="20"/>
                <w:szCs w:val="20"/>
              </w:rPr>
              <w:t>0,00</w:t>
            </w:r>
          </w:p>
        </w:tc>
        <w:tc>
          <w:tcPr>
            <w:tcW w:w="1664" w:type="dxa"/>
            <w:noWrap/>
            <w:hideMark/>
          </w:tcPr>
          <w:p w:rsidR="00B21C69" w:rsidRPr="00B21C69" w:rsidRDefault="00B21C69" w:rsidP="00B21C69">
            <w:pPr>
              <w:pStyle w:val="aa"/>
              <w:rPr>
                <w:i/>
                <w:iCs/>
                <w:sz w:val="20"/>
                <w:szCs w:val="20"/>
              </w:rPr>
            </w:pPr>
            <w:r w:rsidRPr="00B21C69">
              <w:rPr>
                <w:i/>
                <w:iCs/>
                <w:sz w:val="20"/>
                <w:szCs w:val="20"/>
              </w:rPr>
              <w:t>0,00</w:t>
            </w:r>
          </w:p>
        </w:tc>
      </w:tr>
      <w:tr w:rsidR="00B21C69" w:rsidRPr="00B21C69" w:rsidTr="00B21C69">
        <w:trPr>
          <w:trHeight w:val="2085"/>
        </w:trPr>
        <w:tc>
          <w:tcPr>
            <w:tcW w:w="2093" w:type="dxa"/>
            <w:hideMark/>
          </w:tcPr>
          <w:p w:rsidR="00B21C69" w:rsidRPr="00B21C69" w:rsidRDefault="00B21C69" w:rsidP="00B21C69">
            <w:pPr>
              <w:pStyle w:val="aa"/>
              <w:rPr>
                <w:sz w:val="20"/>
                <w:szCs w:val="20"/>
              </w:rPr>
            </w:pPr>
            <w:r w:rsidRPr="00B21C69">
              <w:rPr>
                <w:sz w:val="20"/>
                <w:szCs w:val="20"/>
              </w:rPr>
              <w:t xml:space="preserve">Капитальный ремонт и (или) ремонт автомобильных дорог общего пользования местного значения в рамках МП "Развитие автомобильных дорог общего пользования местного значения на территории </w:t>
            </w:r>
            <w:proofErr w:type="spellStart"/>
            <w:r w:rsidRPr="00B21C69">
              <w:rPr>
                <w:sz w:val="20"/>
                <w:szCs w:val="20"/>
              </w:rPr>
              <w:t>Шегарского</w:t>
            </w:r>
            <w:proofErr w:type="spellEnd"/>
            <w:r w:rsidRPr="00B21C69">
              <w:rPr>
                <w:sz w:val="20"/>
                <w:szCs w:val="20"/>
              </w:rPr>
              <w:t xml:space="preserve"> района"</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0409</w:t>
            </w:r>
          </w:p>
        </w:tc>
        <w:tc>
          <w:tcPr>
            <w:tcW w:w="850" w:type="dxa"/>
            <w:hideMark/>
          </w:tcPr>
          <w:p w:rsidR="00B21C69" w:rsidRPr="00B21C69" w:rsidRDefault="00B21C69" w:rsidP="00B21C69">
            <w:pPr>
              <w:pStyle w:val="aa"/>
              <w:rPr>
                <w:sz w:val="20"/>
                <w:szCs w:val="20"/>
              </w:rPr>
            </w:pPr>
            <w:r w:rsidRPr="00B21C69">
              <w:rPr>
                <w:sz w:val="20"/>
                <w:szCs w:val="20"/>
              </w:rPr>
              <w:t>79507S0930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37,68</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13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0409</w:t>
            </w:r>
          </w:p>
        </w:tc>
        <w:tc>
          <w:tcPr>
            <w:tcW w:w="850" w:type="dxa"/>
            <w:hideMark/>
          </w:tcPr>
          <w:p w:rsidR="00B21C69" w:rsidRPr="00B21C69" w:rsidRDefault="00B21C69" w:rsidP="00B21C69">
            <w:pPr>
              <w:pStyle w:val="aa"/>
              <w:rPr>
                <w:sz w:val="20"/>
                <w:szCs w:val="20"/>
              </w:rPr>
            </w:pPr>
            <w:r w:rsidRPr="00B21C69">
              <w:rPr>
                <w:sz w:val="20"/>
                <w:szCs w:val="20"/>
              </w:rPr>
              <w:t>79507S0930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37,68</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1380"/>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0409</w:t>
            </w:r>
          </w:p>
        </w:tc>
        <w:tc>
          <w:tcPr>
            <w:tcW w:w="850" w:type="dxa"/>
            <w:hideMark/>
          </w:tcPr>
          <w:p w:rsidR="00B21C69" w:rsidRPr="00B21C69" w:rsidRDefault="00B21C69" w:rsidP="00B21C69">
            <w:pPr>
              <w:pStyle w:val="aa"/>
              <w:rPr>
                <w:sz w:val="20"/>
                <w:szCs w:val="20"/>
              </w:rPr>
            </w:pPr>
            <w:r w:rsidRPr="00B21C69">
              <w:rPr>
                <w:sz w:val="20"/>
                <w:szCs w:val="20"/>
              </w:rPr>
              <w:t>79507S0930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37,68</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555"/>
        </w:trPr>
        <w:tc>
          <w:tcPr>
            <w:tcW w:w="2093" w:type="dxa"/>
            <w:hideMark/>
          </w:tcPr>
          <w:p w:rsidR="00B21C69" w:rsidRPr="00B21C69" w:rsidRDefault="00B21C69" w:rsidP="00B21C69">
            <w:pPr>
              <w:pStyle w:val="aa"/>
              <w:rPr>
                <w:b/>
                <w:bCs/>
                <w:i/>
                <w:iCs/>
                <w:sz w:val="20"/>
                <w:szCs w:val="20"/>
              </w:rPr>
            </w:pPr>
            <w:r w:rsidRPr="00B21C69">
              <w:rPr>
                <w:b/>
                <w:bCs/>
                <w:i/>
                <w:iCs/>
                <w:sz w:val="20"/>
                <w:szCs w:val="20"/>
              </w:rPr>
              <w:t>Другие вопросы в области национальной экономики</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hideMark/>
          </w:tcPr>
          <w:p w:rsidR="00B21C69" w:rsidRPr="00B21C69" w:rsidRDefault="00B21C69" w:rsidP="00B21C69">
            <w:pPr>
              <w:pStyle w:val="aa"/>
              <w:rPr>
                <w:b/>
                <w:bCs/>
                <w:i/>
                <w:iCs/>
                <w:sz w:val="20"/>
                <w:szCs w:val="20"/>
              </w:rPr>
            </w:pPr>
            <w:r w:rsidRPr="00B21C69">
              <w:rPr>
                <w:b/>
                <w:bCs/>
                <w:i/>
                <w:iCs/>
                <w:sz w:val="20"/>
                <w:szCs w:val="20"/>
              </w:rPr>
              <w:t>0412</w:t>
            </w:r>
          </w:p>
        </w:tc>
        <w:tc>
          <w:tcPr>
            <w:tcW w:w="850" w:type="dxa"/>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hideMark/>
          </w:tcPr>
          <w:p w:rsidR="00B21C69" w:rsidRPr="00B21C69" w:rsidRDefault="00B21C69" w:rsidP="00B21C69">
            <w:pPr>
              <w:pStyle w:val="aa"/>
              <w:rPr>
                <w:b/>
                <w:bCs/>
                <w:i/>
                <w:iCs/>
                <w:sz w:val="20"/>
                <w:szCs w:val="20"/>
              </w:rPr>
            </w:pPr>
            <w:r w:rsidRPr="00B21C69">
              <w:rPr>
                <w:b/>
                <w:bCs/>
                <w:i/>
                <w:iCs/>
                <w:sz w:val="20"/>
                <w:szCs w:val="20"/>
              </w:rPr>
              <w:t> </w:t>
            </w:r>
          </w:p>
        </w:tc>
        <w:tc>
          <w:tcPr>
            <w:tcW w:w="1701" w:type="dxa"/>
            <w:gridSpan w:val="2"/>
            <w:noWrap/>
            <w:hideMark/>
          </w:tcPr>
          <w:p w:rsidR="00B21C69" w:rsidRPr="00B21C69" w:rsidRDefault="00B21C69" w:rsidP="00B21C69">
            <w:pPr>
              <w:pStyle w:val="aa"/>
              <w:rPr>
                <w:b/>
                <w:bCs/>
                <w:i/>
                <w:iCs/>
                <w:sz w:val="20"/>
                <w:szCs w:val="20"/>
              </w:rPr>
            </w:pPr>
            <w:r w:rsidRPr="00B21C69">
              <w:rPr>
                <w:b/>
                <w:bCs/>
                <w:i/>
                <w:iCs/>
                <w:sz w:val="20"/>
                <w:szCs w:val="20"/>
              </w:rPr>
              <w:t>260,50</w:t>
            </w:r>
          </w:p>
        </w:tc>
        <w:tc>
          <w:tcPr>
            <w:tcW w:w="1701" w:type="dxa"/>
            <w:noWrap/>
            <w:hideMark/>
          </w:tcPr>
          <w:p w:rsidR="00B21C69" w:rsidRPr="00B21C69" w:rsidRDefault="00B21C69" w:rsidP="00B21C69">
            <w:pPr>
              <w:pStyle w:val="aa"/>
              <w:rPr>
                <w:b/>
                <w:bCs/>
                <w:i/>
                <w:iCs/>
                <w:sz w:val="20"/>
                <w:szCs w:val="20"/>
              </w:rPr>
            </w:pPr>
            <w:r w:rsidRPr="00B21C69">
              <w:rPr>
                <w:b/>
                <w:bCs/>
                <w:i/>
                <w:iCs/>
                <w:sz w:val="20"/>
                <w:szCs w:val="20"/>
              </w:rPr>
              <w:t>0,00</w:t>
            </w:r>
          </w:p>
        </w:tc>
        <w:tc>
          <w:tcPr>
            <w:tcW w:w="1664" w:type="dxa"/>
            <w:noWrap/>
            <w:hideMark/>
          </w:tcPr>
          <w:p w:rsidR="00B21C69" w:rsidRPr="00B21C69" w:rsidRDefault="00B21C69" w:rsidP="00B21C69">
            <w:pPr>
              <w:pStyle w:val="aa"/>
              <w:rPr>
                <w:b/>
                <w:bCs/>
                <w:i/>
                <w:iCs/>
                <w:sz w:val="20"/>
                <w:szCs w:val="20"/>
              </w:rPr>
            </w:pPr>
            <w:r w:rsidRPr="00B21C69">
              <w:rPr>
                <w:b/>
                <w:bCs/>
                <w:i/>
                <w:iCs/>
                <w:sz w:val="20"/>
                <w:szCs w:val="20"/>
              </w:rPr>
              <w:t>100,00</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Проведение кадастровых работ</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0412</w:t>
            </w:r>
          </w:p>
        </w:tc>
        <w:tc>
          <w:tcPr>
            <w:tcW w:w="850" w:type="dxa"/>
            <w:hideMark/>
          </w:tcPr>
          <w:p w:rsidR="00B21C69" w:rsidRPr="00B21C69" w:rsidRDefault="00B21C69" w:rsidP="00B21C69">
            <w:pPr>
              <w:pStyle w:val="aa"/>
              <w:rPr>
                <w:sz w:val="20"/>
                <w:szCs w:val="20"/>
              </w:rPr>
            </w:pPr>
            <w:r w:rsidRPr="00B21C69">
              <w:rPr>
                <w:sz w:val="20"/>
                <w:szCs w:val="20"/>
              </w:rPr>
              <w:t>3400300001</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260,50</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100,00</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0412</w:t>
            </w:r>
          </w:p>
        </w:tc>
        <w:tc>
          <w:tcPr>
            <w:tcW w:w="850" w:type="dxa"/>
            <w:hideMark/>
          </w:tcPr>
          <w:p w:rsidR="00B21C69" w:rsidRPr="00B21C69" w:rsidRDefault="00B21C69" w:rsidP="00B21C69">
            <w:pPr>
              <w:pStyle w:val="aa"/>
              <w:rPr>
                <w:sz w:val="20"/>
                <w:szCs w:val="20"/>
              </w:rPr>
            </w:pPr>
            <w:r w:rsidRPr="00B21C69">
              <w:rPr>
                <w:sz w:val="20"/>
                <w:szCs w:val="20"/>
              </w:rPr>
              <w:t>3400300001</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260,50</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100,00</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0412</w:t>
            </w:r>
          </w:p>
        </w:tc>
        <w:tc>
          <w:tcPr>
            <w:tcW w:w="850" w:type="dxa"/>
            <w:hideMark/>
          </w:tcPr>
          <w:p w:rsidR="00B21C69" w:rsidRPr="00B21C69" w:rsidRDefault="00B21C69" w:rsidP="00B21C69">
            <w:pPr>
              <w:pStyle w:val="aa"/>
              <w:rPr>
                <w:sz w:val="20"/>
                <w:szCs w:val="20"/>
              </w:rPr>
            </w:pPr>
            <w:r w:rsidRPr="00B21C69">
              <w:rPr>
                <w:sz w:val="20"/>
                <w:szCs w:val="20"/>
              </w:rPr>
              <w:t>3400300001</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260,50</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100,00</w:t>
            </w:r>
          </w:p>
        </w:tc>
      </w:tr>
      <w:tr w:rsidR="00B21C69" w:rsidRPr="00B21C69" w:rsidTr="00B21C69">
        <w:trPr>
          <w:trHeight w:val="780"/>
        </w:trPr>
        <w:tc>
          <w:tcPr>
            <w:tcW w:w="2093" w:type="dxa"/>
            <w:hideMark/>
          </w:tcPr>
          <w:p w:rsidR="00B21C69" w:rsidRPr="00B21C69" w:rsidRDefault="00B21C69" w:rsidP="00B21C69">
            <w:pPr>
              <w:pStyle w:val="aa"/>
              <w:rPr>
                <w:b/>
                <w:bCs/>
                <w:sz w:val="20"/>
                <w:szCs w:val="20"/>
              </w:rPr>
            </w:pPr>
            <w:r w:rsidRPr="00B21C69">
              <w:rPr>
                <w:b/>
                <w:bCs/>
                <w:sz w:val="20"/>
                <w:szCs w:val="20"/>
              </w:rPr>
              <w:t>ЖИЛИЩНО-КОММУНАЛЬНОЕ ХОЗЯЙСТВО</w:t>
            </w:r>
          </w:p>
        </w:tc>
        <w:tc>
          <w:tcPr>
            <w:tcW w:w="567" w:type="dxa"/>
            <w:hideMark/>
          </w:tcPr>
          <w:p w:rsidR="00B21C69" w:rsidRPr="00B21C69" w:rsidRDefault="00B21C69" w:rsidP="00B21C69">
            <w:pPr>
              <w:pStyle w:val="aa"/>
              <w:rPr>
                <w:b/>
                <w:bCs/>
                <w:sz w:val="20"/>
                <w:szCs w:val="20"/>
              </w:rPr>
            </w:pPr>
            <w:r w:rsidRPr="00B21C69">
              <w:rPr>
                <w:b/>
                <w:bCs/>
                <w:sz w:val="20"/>
                <w:szCs w:val="20"/>
              </w:rPr>
              <w:t>921</w:t>
            </w:r>
          </w:p>
        </w:tc>
        <w:tc>
          <w:tcPr>
            <w:tcW w:w="709" w:type="dxa"/>
            <w:hideMark/>
          </w:tcPr>
          <w:p w:rsidR="00B21C69" w:rsidRPr="00B21C69" w:rsidRDefault="00B21C69" w:rsidP="00B21C69">
            <w:pPr>
              <w:pStyle w:val="aa"/>
              <w:rPr>
                <w:b/>
                <w:bCs/>
                <w:sz w:val="20"/>
                <w:szCs w:val="20"/>
              </w:rPr>
            </w:pPr>
            <w:r w:rsidRPr="00B21C69">
              <w:rPr>
                <w:b/>
                <w:bCs/>
                <w:sz w:val="20"/>
                <w:szCs w:val="20"/>
              </w:rPr>
              <w:t>0500</w:t>
            </w:r>
          </w:p>
        </w:tc>
        <w:tc>
          <w:tcPr>
            <w:tcW w:w="850" w:type="dxa"/>
            <w:hideMark/>
          </w:tcPr>
          <w:p w:rsidR="00B21C69" w:rsidRPr="00B21C69" w:rsidRDefault="00B21C69" w:rsidP="00B21C69">
            <w:pPr>
              <w:pStyle w:val="aa"/>
              <w:rPr>
                <w:b/>
                <w:bCs/>
                <w:sz w:val="20"/>
                <w:szCs w:val="20"/>
              </w:rPr>
            </w:pPr>
            <w:r w:rsidRPr="00B21C69">
              <w:rPr>
                <w:b/>
                <w:bCs/>
                <w:sz w:val="20"/>
                <w:szCs w:val="20"/>
              </w:rPr>
              <w:t> </w:t>
            </w:r>
          </w:p>
        </w:tc>
        <w:tc>
          <w:tcPr>
            <w:tcW w:w="567" w:type="dxa"/>
            <w:hideMark/>
          </w:tcPr>
          <w:p w:rsidR="00B21C69" w:rsidRPr="00B21C69" w:rsidRDefault="00B21C69" w:rsidP="00B21C69">
            <w:pPr>
              <w:pStyle w:val="aa"/>
              <w:rPr>
                <w:b/>
                <w:bCs/>
                <w:sz w:val="20"/>
                <w:szCs w:val="20"/>
              </w:rPr>
            </w:pPr>
            <w:r w:rsidRPr="00B21C69">
              <w:rPr>
                <w:b/>
                <w:bCs/>
                <w:sz w:val="20"/>
                <w:szCs w:val="20"/>
              </w:rPr>
              <w:t> </w:t>
            </w:r>
          </w:p>
        </w:tc>
        <w:tc>
          <w:tcPr>
            <w:tcW w:w="1701" w:type="dxa"/>
            <w:gridSpan w:val="2"/>
            <w:noWrap/>
            <w:hideMark/>
          </w:tcPr>
          <w:p w:rsidR="00B21C69" w:rsidRPr="00B21C69" w:rsidRDefault="00B21C69" w:rsidP="00B21C69">
            <w:pPr>
              <w:pStyle w:val="aa"/>
              <w:rPr>
                <w:b/>
                <w:bCs/>
                <w:sz w:val="20"/>
                <w:szCs w:val="20"/>
              </w:rPr>
            </w:pPr>
            <w:r w:rsidRPr="00B21C69">
              <w:rPr>
                <w:b/>
                <w:bCs/>
                <w:sz w:val="20"/>
                <w:szCs w:val="20"/>
              </w:rPr>
              <w:t>1703,85</w:t>
            </w:r>
          </w:p>
        </w:tc>
        <w:tc>
          <w:tcPr>
            <w:tcW w:w="1701" w:type="dxa"/>
            <w:noWrap/>
            <w:hideMark/>
          </w:tcPr>
          <w:p w:rsidR="00B21C69" w:rsidRPr="00B21C69" w:rsidRDefault="00B21C69" w:rsidP="00B21C69">
            <w:pPr>
              <w:pStyle w:val="aa"/>
              <w:rPr>
                <w:b/>
                <w:bCs/>
                <w:sz w:val="20"/>
                <w:szCs w:val="20"/>
              </w:rPr>
            </w:pPr>
            <w:r w:rsidRPr="00B21C69">
              <w:rPr>
                <w:b/>
                <w:bCs/>
                <w:sz w:val="20"/>
                <w:szCs w:val="20"/>
              </w:rPr>
              <w:t>870,09</w:t>
            </w:r>
          </w:p>
        </w:tc>
        <w:tc>
          <w:tcPr>
            <w:tcW w:w="1664" w:type="dxa"/>
            <w:noWrap/>
            <w:hideMark/>
          </w:tcPr>
          <w:p w:rsidR="00B21C69" w:rsidRPr="00B21C69" w:rsidRDefault="00B21C69" w:rsidP="00B21C69">
            <w:pPr>
              <w:pStyle w:val="aa"/>
              <w:rPr>
                <w:b/>
                <w:bCs/>
                <w:sz w:val="20"/>
                <w:szCs w:val="20"/>
              </w:rPr>
            </w:pPr>
            <w:r w:rsidRPr="00B21C69">
              <w:rPr>
                <w:b/>
                <w:bCs/>
                <w:sz w:val="20"/>
                <w:szCs w:val="20"/>
              </w:rPr>
              <w:t>951,99</w:t>
            </w:r>
          </w:p>
        </w:tc>
      </w:tr>
      <w:tr w:rsidR="00B21C69" w:rsidRPr="00B21C69" w:rsidTr="00B21C69">
        <w:trPr>
          <w:trHeight w:val="315"/>
        </w:trPr>
        <w:tc>
          <w:tcPr>
            <w:tcW w:w="2093" w:type="dxa"/>
            <w:noWrap/>
            <w:hideMark/>
          </w:tcPr>
          <w:p w:rsidR="00B21C69" w:rsidRPr="00B21C69" w:rsidRDefault="00B21C69" w:rsidP="00B21C69">
            <w:pPr>
              <w:pStyle w:val="aa"/>
              <w:rPr>
                <w:b/>
                <w:bCs/>
                <w:i/>
                <w:iCs/>
                <w:sz w:val="20"/>
                <w:szCs w:val="20"/>
              </w:rPr>
            </w:pPr>
            <w:r w:rsidRPr="00B21C69">
              <w:rPr>
                <w:b/>
                <w:bCs/>
                <w:i/>
                <w:iCs/>
                <w:sz w:val="20"/>
                <w:szCs w:val="20"/>
              </w:rPr>
              <w:t>Жилищное хозяйство</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noWrap/>
            <w:hideMark/>
          </w:tcPr>
          <w:p w:rsidR="00B21C69" w:rsidRPr="00B21C69" w:rsidRDefault="00B21C69" w:rsidP="00B21C69">
            <w:pPr>
              <w:pStyle w:val="aa"/>
              <w:rPr>
                <w:b/>
                <w:bCs/>
                <w:i/>
                <w:iCs/>
                <w:sz w:val="20"/>
                <w:szCs w:val="20"/>
              </w:rPr>
            </w:pPr>
            <w:r w:rsidRPr="00B21C69">
              <w:rPr>
                <w:b/>
                <w:bCs/>
                <w:i/>
                <w:iCs/>
                <w:sz w:val="20"/>
                <w:szCs w:val="20"/>
              </w:rPr>
              <w:t>0501</w:t>
            </w:r>
          </w:p>
        </w:tc>
        <w:tc>
          <w:tcPr>
            <w:tcW w:w="850" w:type="dxa"/>
            <w:noWrap/>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noWrap/>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b/>
                <w:bCs/>
                <w:sz w:val="20"/>
                <w:szCs w:val="20"/>
              </w:rPr>
            </w:pPr>
            <w:r w:rsidRPr="00B21C69">
              <w:rPr>
                <w:b/>
                <w:bCs/>
                <w:sz w:val="20"/>
                <w:szCs w:val="20"/>
              </w:rPr>
              <w:t>106,40</w:t>
            </w:r>
          </w:p>
        </w:tc>
        <w:tc>
          <w:tcPr>
            <w:tcW w:w="1701" w:type="dxa"/>
            <w:noWrap/>
            <w:hideMark/>
          </w:tcPr>
          <w:p w:rsidR="00B21C69" w:rsidRPr="00B21C69" w:rsidRDefault="00B21C69" w:rsidP="00B21C69">
            <w:pPr>
              <w:pStyle w:val="aa"/>
              <w:rPr>
                <w:b/>
                <w:bCs/>
                <w:sz w:val="20"/>
                <w:szCs w:val="20"/>
              </w:rPr>
            </w:pPr>
            <w:r w:rsidRPr="00B21C69">
              <w:rPr>
                <w:b/>
                <w:bCs/>
                <w:sz w:val="20"/>
                <w:szCs w:val="20"/>
              </w:rPr>
              <w:t>45,66</w:t>
            </w:r>
          </w:p>
        </w:tc>
        <w:tc>
          <w:tcPr>
            <w:tcW w:w="1664" w:type="dxa"/>
            <w:noWrap/>
            <w:hideMark/>
          </w:tcPr>
          <w:p w:rsidR="00B21C69" w:rsidRPr="00B21C69" w:rsidRDefault="00B21C69" w:rsidP="00B21C69">
            <w:pPr>
              <w:pStyle w:val="aa"/>
              <w:rPr>
                <w:b/>
                <w:bCs/>
                <w:sz w:val="20"/>
                <w:szCs w:val="20"/>
              </w:rPr>
            </w:pPr>
            <w:r w:rsidRPr="00B21C69">
              <w:rPr>
                <w:b/>
                <w:bCs/>
                <w:sz w:val="20"/>
                <w:szCs w:val="20"/>
              </w:rPr>
              <w:t>45,56</w:t>
            </w:r>
          </w:p>
        </w:tc>
      </w:tr>
      <w:tr w:rsidR="00B21C69" w:rsidRPr="00B21C69" w:rsidTr="00B21C69">
        <w:trPr>
          <w:trHeight w:val="525"/>
        </w:trPr>
        <w:tc>
          <w:tcPr>
            <w:tcW w:w="2093" w:type="dxa"/>
            <w:hideMark/>
          </w:tcPr>
          <w:p w:rsidR="00B21C69" w:rsidRPr="00B21C69" w:rsidRDefault="00B21C69" w:rsidP="00B21C69">
            <w:pPr>
              <w:pStyle w:val="aa"/>
              <w:rPr>
                <w:i/>
                <w:iCs/>
                <w:sz w:val="20"/>
                <w:szCs w:val="20"/>
              </w:rPr>
            </w:pPr>
            <w:r w:rsidRPr="00B21C69">
              <w:rPr>
                <w:i/>
                <w:iCs/>
                <w:sz w:val="20"/>
                <w:szCs w:val="20"/>
              </w:rPr>
              <w:t>Поддержка жилищного хозяйства</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0501</w:t>
            </w:r>
          </w:p>
        </w:tc>
        <w:tc>
          <w:tcPr>
            <w:tcW w:w="850" w:type="dxa"/>
            <w:hideMark/>
          </w:tcPr>
          <w:p w:rsidR="00B21C69" w:rsidRPr="00B21C69" w:rsidRDefault="00B21C69" w:rsidP="00B21C69">
            <w:pPr>
              <w:pStyle w:val="aa"/>
              <w:rPr>
                <w:i/>
                <w:iCs/>
                <w:sz w:val="20"/>
                <w:szCs w:val="20"/>
              </w:rPr>
            </w:pPr>
            <w:r w:rsidRPr="00B21C69">
              <w:rPr>
                <w:i/>
                <w:iCs/>
                <w:sz w:val="20"/>
                <w:szCs w:val="20"/>
              </w:rPr>
              <w:t>3900000000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106,40</w:t>
            </w:r>
          </w:p>
        </w:tc>
        <w:tc>
          <w:tcPr>
            <w:tcW w:w="1701" w:type="dxa"/>
            <w:noWrap/>
            <w:hideMark/>
          </w:tcPr>
          <w:p w:rsidR="00B21C69" w:rsidRPr="00B21C69" w:rsidRDefault="00B21C69" w:rsidP="00B21C69">
            <w:pPr>
              <w:pStyle w:val="aa"/>
              <w:rPr>
                <w:i/>
                <w:iCs/>
                <w:sz w:val="20"/>
                <w:szCs w:val="20"/>
              </w:rPr>
            </w:pPr>
            <w:r w:rsidRPr="00B21C69">
              <w:rPr>
                <w:i/>
                <w:iCs/>
                <w:sz w:val="20"/>
                <w:szCs w:val="20"/>
              </w:rPr>
              <w:t>45,66</w:t>
            </w:r>
          </w:p>
        </w:tc>
        <w:tc>
          <w:tcPr>
            <w:tcW w:w="1664" w:type="dxa"/>
            <w:noWrap/>
            <w:hideMark/>
          </w:tcPr>
          <w:p w:rsidR="00B21C69" w:rsidRPr="00B21C69" w:rsidRDefault="00B21C69" w:rsidP="00B21C69">
            <w:pPr>
              <w:pStyle w:val="aa"/>
              <w:rPr>
                <w:i/>
                <w:iCs/>
                <w:sz w:val="20"/>
                <w:szCs w:val="20"/>
              </w:rPr>
            </w:pPr>
            <w:r w:rsidRPr="00B21C69">
              <w:rPr>
                <w:i/>
                <w:iCs/>
                <w:sz w:val="20"/>
                <w:szCs w:val="20"/>
              </w:rPr>
              <w:t>45,56</w:t>
            </w:r>
          </w:p>
        </w:tc>
      </w:tr>
      <w:tr w:rsidR="00B21C69" w:rsidRPr="00B21C69" w:rsidTr="00B21C69">
        <w:trPr>
          <w:trHeight w:val="1290"/>
        </w:trPr>
        <w:tc>
          <w:tcPr>
            <w:tcW w:w="2093" w:type="dxa"/>
            <w:hideMark/>
          </w:tcPr>
          <w:p w:rsidR="00B21C69" w:rsidRPr="00B21C69" w:rsidRDefault="00B21C69" w:rsidP="00B21C69">
            <w:pPr>
              <w:pStyle w:val="aa"/>
              <w:rPr>
                <w:sz w:val="20"/>
                <w:szCs w:val="20"/>
              </w:rPr>
            </w:pPr>
            <w:r w:rsidRPr="00B21C69">
              <w:rPr>
                <w:sz w:val="20"/>
                <w:szCs w:val="20"/>
              </w:rPr>
              <w:t>Капитальный ремонт государственного жилищного фонда субъектов РФ и муниципального жилищного фонда</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0501</w:t>
            </w:r>
          </w:p>
        </w:tc>
        <w:tc>
          <w:tcPr>
            <w:tcW w:w="850" w:type="dxa"/>
            <w:hideMark/>
          </w:tcPr>
          <w:p w:rsidR="00B21C69" w:rsidRPr="00B21C69" w:rsidRDefault="00B21C69" w:rsidP="00B21C69">
            <w:pPr>
              <w:pStyle w:val="aa"/>
              <w:rPr>
                <w:sz w:val="20"/>
                <w:szCs w:val="20"/>
              </w:rPr>
            </w:pPr>
            <w:r w:rsidRPr="00B21C69">
              <w:rPr>
                <w:sz w:val="20"/>
                <w:szCs w:val="20"/>
              </w:rPr>
              <w:t>3900200000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37,39</w:t>
            </w:r>
          </w:p>
        </w:tc>
        <w:tc>
          <w:tcPr>
            <w:tcW w:w="1701" w:type="dxa"/>
            <w:noWrap/>
            <w:hideMark/>
          </w:tcPr>
          <w:p w:rsidR="00B21C69" w:rsidRPr="00B21C69" w:rsidRDefault="00B21C69" w:rsidP="00B21C69">
            <w:pPr>
              <w:pStyle w:val="aa"/>
              <w:rPr>
                <w:sz w:val="20"/>
                <w:szCs w:val="20"/>
              </w:rPr>
            </w:pPr>
            <w:r w:rsidRPr="00B21C69">
              <w:rPr>
                <w:sz w:val="20"/>
                <w:szCs w:val="20"/>
              </w:rPr>
              <w:t>27,46</w:t>
            </w:r>
          </w:p>
        </w:tc>
        <w:tc>
          <w:tcPr>
            <w:tcW w:w="1664" w:type="dxa"/>
            <w:noWrap/>
            <w:hideMark/>
          </w:tcPr>
          <w:p w:rsidR="00B21C69" w:rsidRPr="00B21C69" w:rsidRDefault="00B21C69" w:rsidP="00B21C69">
            <w:pPr>
              <w:pStyle w:val="aa"/>
              <w:rPr>
                <w:sz w:val="20"/>
                <w:szCs w:val="20"/>
              </w:rPr>
            </w:pPr>
            <w:r w:rsidRPr="00B21C69">
              <w:rPr>
                <w:sz w:val="20"/>
                <w:szCs w:val="20"/>
              </w:rPr>
              <w:t>27,46</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0501</w:t>
            </w:r>
          </w:p>
        </w:tc>
        <w:tc>
          <w:tcPr>
            <w:tcW w:w="850" w:type="dxa"/>
            <w:hideMark/>
          </w:tcPr>
          <w:p w:rsidR="00B21C69" w:rsidRPr="00B21C69" w:rsidRDefault="00B21C69" w:rsidP="00B21C69">
            <w:pPr>
              <w:pStyle w:val="aa"/>
              <w:rPr>
                <w:sz w:val="20"/>
                <w:szCs w:val="20"/>
              </w:rPr>
            </w:pPr>
            <w:r w:rsidRPr="00B21C69">
              <w:rPr>
                <w:sz w:val="20"/>
                <w:szCs w:val="20"/>
              </w:rPr>
              <w:t>3900200000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37,00</w:t>
            </w:r>
          </w:p>
        </w:tc>
        <w:tc>
          <w:tcPr>
            <w:tcW w:w="1701" w:type="dxa"/>
            <w:noWrap/>
            <w:hideMark/>
          </w:tcPr>
          <w:p w:rsidR="00B21C69" w:rsidRPr="00B21C69" w:rsidRDefault="00B21C69" w:rsidP="00B21C69">
            <w:pPr>
              <w:pStyle w:val="aa"/>
              <w:rPr>
                <w:sz w:val="20"/>
                <w:szCs w:val="20"/>
              </w:rPr>
            </w:pPr>
            <w:r w:rsidRPr="00B21C69">
              <w:rPr>
                <w:sz w:val="20"/>
                <w:szCs w:val="20"/>
              </w:rPr>
              <w:t>27,46</w:t>
            </w:r>
          </w:p>
        </w:tc>
        <w:tc>
          <w:tcPr>
            <w:tcW w:w="1664" w:type="dxa"/>
            <w:noWrap/>
            <w:hideMark/>
          </w:tcPr>
          <w:p w:rsidR="00B21C69" w:rsidRPr="00B21C69" w:rsidRDefault="00B21C69" w:rsidP="00B21C69">
            <w:pPr>
              <w:pStyle w:val="aa"/>
              <w:rPr>
                <w:sz w:val="20"/>
                <w:szCs w:val="20"/>
              </w:rPr>
            </w:pPr>
            <w:r w:rsidRPr="00B21C69">
              <w:rPr>
                <w:sz w:val="20"/>
                <w:szCs w:val="20"/>
              </w:rPr>
              <w:t>27,46</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0501</w:t>
            </w:r>
          </w:p>
        </w:tc>
        <w:tc>
          <w:tcPr>
            <w:tcW w:w="850" w:type="dxa"/>
            <w:hideMark/>
          </w:tcPr>
          <w:p w:rsidR="00B21C69" w:rsidRPr="00B21C69" w:rsidRDefault="00B21C69" w:rsidP="00B21C69">
            <w:pPr>
              <w:pStyle w:val="aa"/>
              <w:rPr>
                <w:sz w:val="20"/>
                <w:szCs w:val="20"/>
              </w:rPr>
            </w:pPr>
            <w:r w:rsidRPr="00B21C69">
              <w:rPr>
                <w:sz w:val="20"/>
                <w:szCs w:val="20"/>
              </w:rPr>
              <w:t>3900200000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37,00</w:t>
            </w:r>
          </w:p>
        </w:tc>
        <w:tc>
          <w:tcPr>
            <w:tcW w:w="1701" w:type="dxa"/>
            <w:noWrap/>
            <w:hideMark/>
          </w:tcPr>
          <w:p w:rsidR="00B21C69" w:rsidRPr="00B21C69" w:rsidRDefault="00B21C69" w:rsidP="00B21C69">
            <w:pPr>
              <w:pStyle w:val="aa"/>
              <w:rPr>
                <w:sz w:val="20"/>
                <w:szCs w:val="20"/>
              </w:rPr>
            </w:pPr>
            <w:r w:rsidRPr="00B21C69">
              <w:rPr>
                <w:sz w:val="20"/>
                <w:szCs w:val="20"/>
              </w:rPr>
              <w:t>27,46</w:t>
            </w:r>
          </w:p>
        </w:tc>
        <w:tc>
          <w:tcPr>
            <w:tcW w:w="1664" w:type="dxa"/>
            <w:noWrap/>
            <w:hideMark/>
          </w:tcPr>
          <w:p w:rsidR="00B21C69" w:rsidRPr="00B21C69" w:rsidRDefault="00B21C69" w:rsidP="00B21C69">
            <w:pPr>
              <w:pStyle w:val="aa"/>
              <w:rPr>
                <w:sz w:val="20"/>
                <w:szCs w:val="20"/>
              </w:rPr>
            </w:pPr>
            <w:r w:rsidRPr="00B21C69">
              <w:rPr>
                <w:sz w:val="20"/>
                <w:szCs w:val="20"/>
              </w:rPr>
              <w:t>27,46</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Иные бюджетные ассигнования</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0501</w:t>
            </w:r>
          </w:p>
        </w:tc>
        <w:tc>
          <w:tcPr>
            <w:tcW w:w="850" w:type="dxa"/>
            <w:hideMark/>
          </w:tcPr>
          <w:p w:rsidR="00B21C69" w:rsidRPr="00B21C69" w:rsidRDefault="00B21C69" w:rsidP="00B21C69">
            <w:pPr>
              <w:pStyle w:val="aa"/>
              <w:rPr>
                <w:sz w:val="20"/>
                <w:szCs w:val="20"/>
              </w:rPr>
            </w:pPr>
            <w:r w:rsidRPr="00B21C69">
              <w:rPr>
                <w:sz w:val="20"/>
                <w:szCs w:val="20"/>
              </w:rPr>
              <w:t>3900200000</w:t>
            </w:r>
          </w:p>
        </w:tc>
        <w:tc>
          <w:tcPr>
            <w:tcW w:w="567" w:type="dxa"/>
            <w:hideMark/>
          </w:tcPr>
          <w:p w:rsidR="00B21C69" w:rsidRPr="00B21C69" w:rsidRDefault="00B21C69" w:rsidP="00B21C69">
            <w:pPr>
              <w:pStyle w:val="aa"/>
              <w:rPr>
                <w:sz w:val="20"/>
                <w:szCs w:val="20"/>
              </w:rPr>
            </w:pPr>
            <w:r w:rsidRPr="00B21C69">
              <w:rPr>
                <w:sz w:val="20"/>
                <w:szCs w:val="20"/>
              </w:rPr>
              <w:t>800</w:t>
            </w:r>
          </w:p>
        </w:tc>
        <w:tc>
          <w:tcPr>
            <w:tcW w:w="1701" w:type="dxa"/>
            <w:gridSpan w:val="2"/>
            <w:noWrap/>
            <w:hideMark/>
          </w:tcPr>
          <w:p w:rsidR="00B21C69" w:rsidRPr="00B21C69" w:rsidRDefault="00B21C69" w:rsidP="00B21C69">
            <w:pPr>
              <w:pStyle w:val="aa"/>
              <w:rPr>
                <w:sz w:val="20"/>
                <w:szCs w:val="20"/>
              </w:rPr>
            </w:pPr>
            <w:r w:rsidRPr="00B21C69">
              <w:rPr>
                <w:sz w:val="20"/>
                <w:szCs w:val="20"/>
              </w:rPr>
              <w:t>0,39</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Уплата налогов, сборов и иных платежей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0501</w:t>
            </w:r>
          </w:p>
        </w:tc>
        <w:tc>
          <w:tcPr>
            <w:tcW w:w="850" w:type="dxa"/>
            <w:hideMark/>
          </w:tcPr>
          <w:p w:rsidR="00B21C69" w:rsidRPr="00B21C69" w:rsidRDefault="00B21C69" w:rsidP="00B21C69">
            <w:pPr>
              <w:pStyle w:val="aa"/>
              <w:rPr>
                <w:sz w:val="20"/>
                <w:szCs w:val="20"/>
              </w:rPr>
            </w:pPr>
            <w:r w:rsidRPr="00B21C69">
              <w:rPr>
                <w:sz w:val="20"/>
                <w:szCs w:val="20"/>
              </w:rPr>
              <w:t>3900200000</w:t>
            </w:r>
          </w:p>
        </w:tc>
        <w:tc>
          <w:tcPr>
            <w:tcW w:w="567" w:type="dxa"/>
            <w:hideMark/>
          </w:tcPr>
          <w:p w:rsidR="00B21C69" w:rsidRPr="00B21C69" w:rsidRDefault="00B21C69" w:rsidP="00B21C69">
            <w:pPr>
              <w:pStyle w:val="aa"/>
              <w:rPr>
                <w:sz w:val="20"/>
                <w:szCs w:val="20"/>
              </w:rPr>
            </w:pPr>
            <w:r w:rsidRPr="00B21C69">
              <w:rPr>
                <w:sz w:val="20"/>
                <w:szCs w:val="20"/>
              </w:rPr>
              <w:t>850</w:t>
            </w:r>
          </w:p>
        </w:tc>
        <w:tc>
          <w:tcPr>
            <w:tcW w:w="1701" w:type="dxa"/>
            <w:gridSpan w:val="2"/>
            <w:noWrap/>
            <w:hideMark/>
          </w:tcPr>
          <w:p w:rsidR="00B21C69" w:rsidRPr="00B21C69" w:rsidRDefault="00B21C69" w:rsidP="00B21C69">
            <w:pPr>
              <w:pStyle w:val="aa"/>
              <w:rPr>
                <w:sz w:val="20"/>
                <w:szCs w:val="20"/>
              </w:rPr>
            </w:pPr>
            <w:r w:rsidRPr="00B21C69">
              <w:rPr>
                <w:sz w:val="20"/>
                <w:szCs w:val="20"/>
              </w:rPr>
              <w:t>0,39</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525"/>
        </w:trPr>
        <w:tc>
          <w:tcPr>
            <w:tcW w:w="2093" w:type="dxa"/>
            <w:hideMark/>
          </w:tcPr>
          <w:p w:rsidR="00B21C69" w:rsidRPr="00B21C69" w:rsidRDefault="00B21C69" w:rsidP="00B21C69">
            <w:pPr>
              <w:pStyle w:val="aa"/>
              <w:rPr>
                <w:i/>
                <w:iCs/>
                <w:sz w:val="20"/>
                <w:szCs w:val="20"/>
              </w:rPr>
            </w:pPr>
            <w:r w:rsidRPr="00B21C69">
              <w:rPr>
                <w:i/>
                <w:iCs/>
                <w:sz w:val="20"/>
                <w:szCs w:val="20"/>
              </w:rPr>
              <w:t>Мероприятия в области жилищного фонда</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0501</w:t>
            </w:r>
          </w:p>
        </w:tc>
        <w:tc>
          <w:tcPr>
            <w:tcW w:w="850" w:type="dxa"/>
            <w:hideMark/>
          </w:tcPr>
          <w:p w:rsidR="00B21C69" w:rsidRPr="00B21C69" w:rsidRDefault="00B21C69" w:rsidP="00B21C69">
            <w:pPr>
              <w:pStyle w:val="aa"/>
              <w:rPr>
                <w:sz w:val="20"/>
                <w:szCs w:val="20"/>
              </w:rPr>
            </w:pPr>
            <w:r w:rsidRPr="00B21C69">
              <w:rPr>
                <w:sz w:val="20"/>
                <w:szCs w:val="20"/>
              </w:rPr>
              <w:t>3900300000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69,01</w:t>
            </w:r>
          </w:p>
        </w:tc>
        <w:tc>
          <w:tcPr>
            <w:tcW w:w="1701" w:type="dxa"/>
            <w:noWrap/>
            <w:hideMark/>
          </w:tcPr>
          <w:p w:rsidR="00B21C69" w:rsidRPr="00B21C69" w:rsidRDefault="00B21C69" w:rsidP="00B21C69">
            <w:pPr>
              <w:pStyle w:val="aa"/>
              <w:rPr>
                <w:sz w:val="20"/>
                <w:szCs w:val="20"/>
              </w:rPr>
            </w:pPr>
            <w:r w:rsidRPr="00B21C69">
              <w:rPr>
                <w:sz w:val="20"/>
                <w:szCs w:val="20"/>
              </w:rPr>
              <w:t>18,20</w:t>
            </w:r>
          </w:p>
        </w:tc>
        <w:tc>
          <w:tcPr>
            <w:tcW w:w="1664" w:type="dxa"/>
            <w:noWrap/>
            <w:hideMark/>
          </w:tcPr>
          <w:p w:rsidR="00B21C69" w:rsidRPr="00B21C69" w:rsidRDefault="00B21C69" w:rsidP="00B21C69">
            <w:pPr>
              <w:pStyle w:val="aa"/>
              <w:rPr>
                <w:sz w:val="20"/>
                <w:szCs w:val="20"/>
              </w:rPr>
            </w:pPr>
            <w:r w:rsidRPr="00B21C69">
              <w:rPr>
                <w:sz w:val="20"/>
                <w:szCs w:val="20"/>
              </w:rPr>
              <w:t>18,10</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0501</w:t>
            </w:r>
          </w:p>
        </w:tc>
        <w:tc>
          <w:tcPr>
            <w:tcW w:w="850" w:type="dxa"/>
            <w:hideMark/>
          </w:tcPr>
          <w:p w:rsidR="00B21C69" w:rsidRPr="00B21C69" w:rsidRDefault="00B21C69" w:rsidP="00B21C69">
            <w:pPr>
              <w:pStyle w:val="aa"/>
              <w:rPr>
                <w:sz w:val="20"/>
                <w:szCs w:val="20"/>
              </w:rPr>
            </w:pPr>
            <w:r w:rsidRPr="00B21C69">
              <w:rPr>
                <w:sz w:val="20"/>
                <w:szCs w:val="20"/>
              </w:rPr>
              <w:t>3900300000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68,11</w:t>
            </w:r>
          </w:p>
        </w:tc>
        <w:tc>
          <w:tcPr>
            <w:tcW w:w="1701" w:type="dxa"/>
            <w:noWrap/>
            <w:hideMark/>
          </w:tcPr>
          <w:p w:rsidR="00B21C69" w:rsidRPr="00B21C69" w:rsidRDefault="00B21C69" w:rsidP="00B21C69">
            <w:pPr>
              <w:pStyle w:val="aa"/>
              <w:rPr>
                <w:sz w:val="20"/>
                <w:szCs w:val="20"/>
              </w:rPr>
            </w:pPr>
            <w:r w:rsidRPr="00B21C69">
              <w:rPr>
                <w:sz w:val="20"/>
                <w:szCs w:val="20"/>
              </w:rPr>
              <w:t>18,20</w:t>
            </w:r>
          </w:p>
        </w:tc>
        <w:tc>
          <w:tcPr>
            <w:tcW w:w="1664" w:type="dxa"/>
            <w:noWrap/>
            <w:hideMark/>
          </w:tcPr>
          <w:p w:rsidR="00B21C69" w:rsidRPr="00B21C69" w:rsidRDefault="00B21C69" w:rsidP="00B21C69">
            <w:pPr>
              <w:pStyle w:val="aa"/>
              <w:rPr>
                <w:sz w:val="20"/>
                <w:szCs w:val="20"/>
              </w:rPr>
            </w:pPr>
            <w:r w:rsidRPr="00B21C69">
              <w:rPr>
                <w:sz w:val="20"/>
                <w:szCs w:val="20"/>
              </w:rPr>
              <w:t>18,10</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0501</w:t>
            </w:r>
          </w:p>
        </w:tc>
        <w:tc>
          <w:tcPr>
            <w:tcW w:w="850" w:type="dxa"/>
            <w:hideMark/>
          </w:tcPr>
          <w:p w:rsidR="00B21C69" w:rsidRPr="00B21C69" w:rsidRDefault="00B21C69" w:rsidP="00B21C69">
            <w:pPr>
              <w:pStyle w:val="aa"/>
              <w:rPr>
                <w:sz w:val="20"/>
                <w:szCs w:val="20"/>
              </w:rPr>
            </w:pPr>
            <w:r w:rsidRPr="00B21C69">
              <w:rPr>
                <w:sz w:val="20"/>
                <w:szCs w:val="20"/>
              </w:rPr>
              <w:t>3900300000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68,11</w:t>
            </w:r>
          </w:p>
        </w:tc>
        <w:tc>
          <w:tcPr>
            <w:tcW w:w="1701" w:type="dxa"/>
            <w:noWrap/>
            <w:hideMark/>
          </w:tcPr>
          <w:p w:rsidR="00B21C69" w:rsidRPr="00B21C69" w:rsidRDefault="00B21C69" w:rsidP="00B21C69">
            <w:pPr>
              <w:pStyle w:val="aa"/>
              <w:rPr>
                <w:sz w:val="20"/>
                <w:szCs w:val="20"/>
              </w:rPr>
            </w:pPr>
            <w:r w:rsidRPr="00B21C69">
              <w:rPr>
                <w:sz w:val="20"/>
                <w:szCs w:val="20"/>
              </w:rPr>
              <w:t>18,20</w:t>
            </w:r>
          </w:p>
        </w:tc>
        <w:tc>
          <w:tcPr>
            <w:tcW w:w="1664" w:type="dxa"/>
            <w:noWrap/>
            <w:hideMark/>
          </w:tcPr>
          <w:p w:rsidR="00B21C69" w:rsidRPr="00B21C69" w:rsidRDefault="00B21C69" w:rsidP="00B21C69">
            <w:pPr>
              <w:pStyle w:val="aa"/>
              <w:rPr>
                <w:sz w:val="20"/>
                <w:szCs w:val="20"/>
              </w:rPr>
            </w:pPr>
            <w:r w:rsidRPr="00B21C69">
              <w:rPr>
                <w:sz w:val="20"/>
                <w:szCs w:val="20"/>
              </w:rPr>
              <w:t>18,10</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Иные бюджетные ассигнования</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0501</w:t>
            </w:r>
          </w:p>
        </w:tc>
        <w:tc>
          <w:tcPr>
            <w:tcW w:w="850" w:type="dxa"/>
            <w:hideMark/>
          </w:tcPr>
          <w:p w:rsidR="00B21C69" w:rsidRPr="00B21C69" w:rsidRDefault="00B21C69" w:rsidP="00B21C69">
            <w:pPr>
              <w:pStyle w:val="aa"/>
              <w:rPr>
                <w:sz w:val="20"/>
                <w:szCs w:val="20"/>
              </w:rPr>
            </w:pPr>
            <w:r w:rsidRPr="00B21C69">
              <w:rPr>
                <w:sz w:val="20"/>
                <w:szCs w:val="20"/>
              </w:rPr>
              <w:t>3900300000</w:t>
            </w:r>
          </w:p>
        </w:tc>
        <w:tc>
          <w:tcPr>
            <w:tcW w:w="567" w:type="dxa"/>
            <w:hideMark/>
          </w:tcPr>
          <w:p w:rsidR="00B21C69" w:rsidRPr="00B21C69" w:rsidRDefault="00B21C69" w:rsidP="00B21C69">
            <w:pPr>
              <w:pStyle w:val="aa"/>
              <w:rPr>
                <w:sz w:val="20"/>
                <w:szCs w:val="20"/>
              </w:rPr>
            </w:pPr>
            <w:r w:rsidRPr="00B21C69">
              <w:rPr>
                <w:sz w:val="20"/>
                <w:szCs w:val="20"/>
              </w:rPr>
              <w:t>800</w:t>
            </w:r>
          </w:p>
        </w:tc>
        <w:tc>
          <w:tcPr>
            <w:tcW w:w="1701" w:type="dxa"/>
            <w:gridSpan w:val="2"/>
            <w:noWrap/>
            <w:hideMark/>
          </w:tcPr>
          <w:p w:rsidR="00B21C69" w:rsidRPr="00B21C69" w:rsidRDefault="00B21C69" w:rsidP="00B21C69">
            <w:pPr>
              <w:pStyle w:val="aa"/>
              <w:rPr>
                <w:sz w:val="20"/>
                <w:szCs w:val="20"/>
              </w:rPr>
            </w:pPr>
            <w:r w:rsidRPr="00B21C69">
              <w:rPr>
                <w:sz w:val="20"/>
                <w:szCs w:val="20"/>
              </w:rPr>
              <w:t>0,90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 xml:space="preserve">Исполнение судебных актов   </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0501</w:t>
            </w:r>
          </w:p>
        </w:tc>
        <w:tc>
          <w:tcPr>
            <w:tcW w:w="850" w:type="dxa"/>
            <w:hideMark/>
          </w:tcPr>
          <w:p w:rsidR="00B21C69" w:rsidRPr="00B21C69" w:rsidRDefault="00B21C69" w:rsidP="00B21C69">
            <w:pPr>
              <w:pStyle w:val="aa"/>
              <w:rPr>
                <w:sz w:val="20"/>
                <w:szCs w:val="20"/>
              </w:rPr>
            </w:pPr>
            <w:r w:rsidRPr="00B21C69">
              <w:rPr>
                <w:sz w:val="20"/>
                <w:szCs w:val="20"/>
              </w:rPr>
              <w:t>3900300000</w:t>
            </w:r>
          </w:p>
        </w:tc>
        <w:tc>
          <w:tcPr>
            <w:tcW w:w="567" w:type="dxa"/>
            <w:hideMark/>
          </w:tcPr>
          <w:p w:rsidR="00B21C69" w:rsidRPr="00B21C69" w:rsidRDefault="00B21C69" w:rsidP="00B21C69">
            <w:pPr>
              <w:pStyle w:val="aa"/>
              <w:rPr>
                <w:sz w:val="20"/>
                <w:szCs w:val="20"/>
              </w:rPr>
            </w:pPr>
            <w:r w:rsidRPr="00B21C69">
              <w:rPr>
                <w:sz w:val="20"/>
                <w:szCs w:val="20"/>
              </w:rPr>
              <w:t>830</w:t>
            </w:r>
          </w:p>
        </w:tc>
        <w:tc>
          <w:tcPr>
            <w:tcW w:w="1701" w:type="dxa"/>
            <w:gridSpan w:val="2"/>
            <w:noWrap/>
            <w:hideMark/>
          </w:tcPr>
          <w:p w:rsidR="00B21C69" w:rsidRPr="00B21C69" w:rsidRDefault="00B21C69" w:rsidP="00B21C69">
            <w:pPr>
              <w:pStyle w:val="aa"/>
              <w:rPr>
                <w:sz w:val="20"/>
                <w:szCs w:val="20"/>
              </w:rPr>
            </w:pPr>
            <w:r w:rsidRPr="00B21C69">
              <w:rPr>
                <w:sz w:val="20"/>
                <w:szCs w:val="20"/>
              </w:rPr>
              <w:t>0,90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315"/>
        </w:trPr>
        <w:tc>
          <w:tcPr>
            <w:tcW w:w="2093" w:type="dxa"/>
            <w:noWrap/>
            <w:hideMark/>
          </w:tcPr>
          <w:p w:rsidR="00B21C69" w:rsidRPr="00B21C69" w:rsidRDefault="00B21C69" w:rsidP="00B21C69">
            <w:pPr>
              <w:pStyle w:val="aa"/>
              <w:rPr>
                <w:b/>
                <w:bCs/>
                <w:i/>
                <w:iCs/>
                <w:sz w:val="20"/>
                <w:szCs w:val="20"/>
              </w:rPr>
            </w:pPr>
            <w:r w:rsidRPr="00B21C69">
              <w:rPr>
                <w:b/>
                <w:bCs/>
                <w:i/>
                <w:iCs/>
                <w:sz w:val="20"/>
                <w:szCs w:val="20"/>
              </w:rPr>
              <w:t>Благоустройство</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noWrap/>
            <w:hideMark/>
          </w:tcPr>
          <w:p w:rsidR="00B21C69" w:rsidRPr="00B21C69" w:rsidRDefault="00B21C69" w:rsidP="00B21C69">
            <w:pPr>
              <w:pStyle w:val="aa"/>
              <w:rPr>
                <w:b/>
                <w:bCs/>
                <w:i/>
                <w:iCs/>
                <w:sz w:val="20"/>
                <w:szCs w:val="20"/>
              </w:rPr>
            </w:pPr>
            <w:r w:rsidRPr="00B21C69">
              <w:rPr>
                <w:b/>
                <w:bCs/>
                <w:i/>
                <w:iCs/>
                <w:sz w:val="20"/>
                <w:szCs w:val="20"/>
              </w:rPr>
              <w:t>0503</w:t>
            </w:r>
          </w:p>
        </w:tc>
        <w:tc>
          <w:tcPr>
            <w:tcW w:w="850" w:type="dxa"/>
            <w:noWrap/>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noWrap/>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b/>
                <w:bCs/>
                <w:sz w:val="20"/>
                <w:szCs w:val="20"/>
              </w:rPr>
            </w:pPr>
            <w:r w:rsidRPr="00B21C69">
              <w:rPr>
                <w:b/>
                <w:bCs/>
                <w:sz w:val="20"/>
                <w:szCs w:val="20"/>
              </w:rPr>
              <w:t>1597,45</w:t>
            </w:r>
          </w:p>
        </w:tc>
        <w:tc>
          <w:tcPr>
            <w:tcW w:w="1701" w:type="dxa"/>
            <w:noWrap/>
            <w:hideMark/>
          </w:tcPr>
          <w:p w:rsidR="00B21C69" w:rsidRPr="00B21C69" w:rsidRDefault="00B21C69" w:rsidP="00B21C69">
            <w:pPr>
              <w:pStyle w:val="aa"/>
              <w:rPr>
                <w:b/>
                <w:bCs/>
                <w:sz w:val="20"/>
                <w:szCs w:val="20"/>
              </w:rPr>
            </w:pPr>
            <w:r w:rsidRPr="00B21C69">
              <w:rPr>
                <w:b/>
                <w:bCs/>
                <w:sz w:val="20"/>
                <w:szCs w:val="20"/>
              </w:rPr>
              <w:t>824,43</w:t>
            </w:r>
          </w:p>
        </w:tc>
        <w:tc>
          <w:tcPr>
            <w:tcW w:w="1664" w:type="dxa"/>
            <w:noWrap/>
            <w:hideMark/>
          </w:tcPr>
          <w:p w:rsidR="00B21C69" w:rsidRPr="00B21C69" w:rsidRDefault="00B21C69" w:rsidP="00B21C69">
            <w:pPr>
              <w:pStyle w:val="aa"/>
              <w:rPr>
                <w:b/>
                <w:bCs/>
                <w:sz w:val="20"/>
                <w:szCs w:val="20"/>
              </w:rPr>
            </w:pPr>
            <w:r w:rsidRPr="00B21C69">
              <w:rPr>
                <w:b/>
                <w:bCs/>
                <w:sz w:val="20"/>
                <w:szCs w:val="20"/>
              </w:rPr>
              <w:t>906,43</w:t>
            </w:r>
          </w:p>
        </w:tc>
      </w:tr>
      <w:tr w:rsidR="00B21C69" w:rsidRPr="00B21C69" w:rsidTr="00B21C69">
        <w:trPr>
          <w:trHeight w:val="990"/>
        </w:trPr>
        <w:tc>
          <w:tcPr>
            <w:tcW w:w="2093" w:type="dxa"/>
            <w:hideMark/>
          </w:tcPr>
          <w:p w:rsidR="00B21C69" w:rsidRPr="00B21C69" w:rsidRDefault="00B21C69" w:rsidP="00B21C69">
            <w:pPr>
              <w:pStyle w:val="aa"/>
              <w:rPr>
                <w:i/>
                <w:iCs/>
                <w:sz w:val="20"/>
                <w:szCs w:val="20"/>
              </w:rPr>
            </w:pPr>
            <w:r w:rsidRPr="00B21C69">
              <w:rPr>
                <w:i/>
                <w:iCs/>
                <w:sz w:val="20"/>
                <w:szCs w:val="20"/>
              </w:rPr>
              <w:t>Государственная программа «Комплексное развитие сельских территорий Томской области»</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noWrap/>
            <w:hideMark/>
          </w:tcPr>
          <w:p w:rsidR="00B21C69" w:rsidRPr="00B21C69" w:rsidRDefault="00B21C69" w:rsidP="00B21C69">
            <w:pPr>
              <w:pStyle w:val="aa"/>
              <w:rPr>
                <w:i/>
                <w:iCs/>
                <w:sz w:val="20"/>
                <w:szCs w:val="20"/>
              </w:rPr>
            </w:pPr>
            <w:r w:rsidRPr="00B21C69">
              <w:rPr>
                <w:i/>
                <w:iCs/>
                <w:sz w:val="20"/>
                <w:szCs w:val="20"/>
              </w:rPr>
              <w:t>0503</w:t>
            </w:r>
          </w:p>
        </w:tc>
        <w:tc>
          <w:tcPr>
            <w:tcW w:w="850" w:type="dxa"/>
            <w:noWrap/>
            <w:hideMark/>
          </w:tcPr>
          <w:p w:rsidR="00B21C69" w:rsidRPr="00B21C69" w:rsidRDefault="00B21C69" w:rsidP="00B21C69">
            <w:pPr>
              <w:pStyle w:val="aa"/>
              <w:rPr>
                <w:i/>
                <w:iCs/>
                <w:sz w:val="20"/>
                <w:szCs w:val="20"/>
              </w:rPr>
            </w:pPr>
            <w:r w:rsidRPr="00B21C69">
              <w:rPr>
                <w:i/>
                <w:iCs/>
                <w:sz w:val="20"/>
                <w:szCs w:val="20"/>
              </w:rPr>
              <w:t>2700000000</w:t>
            </w:r>
          </w:p>
        </w:tc>
        <w:tc>
          <w:tcPr>
            <w:tcW w:w="567" w:type="dxa"/>
            <w:noWrap/>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350,00</w:t>
            </w:r>
          </w:p>
        </w:tc>
        <w:tc>
          <w:tcPr>
            <w:tcW w:w="1701" w:type="dxa"/>
            <w:noWrap/>
            <w:hideMark/>
          </w:tcPr>
          <w:p w:rsidR="00B21C69" w:rsidRPr="00B21C69" w:rsidRDefault="00B21C69" w:rsidP="00B21C69">
            <w:pPr>
              <w:pStyle w:val="aa"/>
              <w:rPr>
                <w:i/>
                <w:iCs/>
                <w:sz w:val="20"/>
                <w:szCs w:val="20"/>
              </w:rPr>
            </w:pPr>
            <w:r w:rsidRPr="00B21C69">
              <w:rPr>
                <w:i/>
                <w:iCs/>
                <w:sz w:val="20"/>
                <w:szCs w:val="20"/>
              </w:rPr>
              <w:t> </w:t>
            </w:r>
          </w:p>
        </w:tc>
        <w:tc>
          <w:tcPr>
            <w:tcW w:w="1664" w:type="dxa"/>
            <w:noWrap/>
            <w:hideMark/>
          </w:tcPr>
          <w:p w:rsidR="00B21C69" w:rsidRPr="00B21C69" w:rsidRDefault="00B21C69" w:rsidP="00B21C69">
            <w:pPr>
              <w:pStyle w:val="aa"/>
              <w:rPr>
                <w:i/>
                <w:iCs/>
                <w:sz w:val="20"/>
                <w:szCs w:val="20"/>
              </w:rPr>
            </w:pPr>
            <w:r w:rsidRPr="00B21C69">
              <w:rPr>
                <w:i/>
                <w:iCs/>
                <w:sz w:val="20"/>
                <w:szCs w:val="20"/>
              </w:rPr>
              <w:t> </w:t>
            </w:r>
          </w:p>
        </w:tc>
      </w:tr>
      <w:tr w:rsidR="00B21C69" w:rsidRPr="00B21C69" w:rsidTr="00B21C69">
        <w:trPr>
          <w:trHeight w:val="900"/>
        </w:trPr>
        <w:tc>
          <w:tcPr>
            <w:tcW w:w="2093" w:type="dxa"/>
            <w:hideMark/>
          </w:tcPr>
          <w:p w:rsidR="00B21C69" w:rsidRPr="00B21C69" w:rsidRDefault="00B21C69" w:rsidP="00B21C69">
            <w:pPr>
              <w:pStyle w:val="aa"/>
              <w:rPr>
                <w:sz w:val="20"/>
                <w:szCs w:val="20"/>
              </w:rPr>
            </w:pPr>
            <w:r w:rsidRPr="00B21C69">
              <w:rPr>
                <w:sz w:val="20"/>
                <w:szCs w:val="20"/>
              </w:rPr>
              <w:t xml:space="preserve">Подпрограмма «Создание условий комплексного развития сельских территорий» </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noWrap/>
            <w:hideMark/>
          </w:tcPr>
          <w:p w:rsidR="00B21C69" w:rsidRPr="00B21C69" w:rsidRDefault="00B21C69" w:rsidP="00B21C69">
            <w:pPr>
              <w:pStyle w:val="aa"/>
              <w:rPr>
                <w:sz w:val="20"/>
                <w:szCs w:val="20"/>
              </w:rPr>
            </w:pPr>
            <w:r w:rsidRPr="00B21C69">
              <w:rPr>
                <w:sz w:val="20"/>
                <w:szCs w:val="20"/>
              </w:rPr>
              <w:t>2710000000</w:t>
            </w:r>
          </w:p>
        </w:tc>
        <w:tc>
          <w:tcPr>
            <w:tcW w:w="567" w:type="dxa"/>
            <w:noWrap/>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350,00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b/>
                <w:bCs/>
                <w:sz w:val="20"/>
                <w:szCs w:val="20"/>
              </w:rPr>
            </w:pPr>
            <w:r w:rsidRPr="00B21C69">
              <w:rPr>
                <w:b/>
                <w:bCs/>
                <w:sz w:val="20"/>
                <w:szCs w:val="20"/>
              </w:rPr>
              <w:t> </w:t>
            </w:r>
          </w:p>
        </w:tc>
      </w:tr>
      <w:tr w:rsidR="00B21C69" w:rsidRPr="00B21C69" w:rsidTr="00B21C69">
        <w:trPr>
          <w:trHeight w:val="1095"/>
        </w:trPr>
        <w:tc>
          <w:tcPr>
            <w:tcW w:w="2093" w:type="dxa"/>
            <w:hideMark/>
          </w:tcPr>
          <w:p w:rsidR="00B21C69" w:rsidRPr="00B21C69" w:rsidRDefault="00B21C69" w:rsidP="00B21C69">
            <w:pPr>
              <w:pStyle w:val="aa"/>
              <w:rPr>
                <w:sz w:val="20"/>
                <w:szCs w:val="20"/>
              </w:rPr>
            </w:pPr>
            <w:r w:rsidRPr="00B21C69">
              <w:rPr>
                <w:sz w:val="20"/>
                <w:szCs w:val="20"/>
              </w:rPr>
              <w:t xml:space="preserve"> Основное мероприятие "Реализация проектов по благоустройству сельских территорий"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noWrap/>
            <w:hideMark/>
          </w:tcPr>
          <w:p w:rsidR="00B21C69" w:rsidRPr="00B21C69" w:rsidRDefault="00B21C69" w:rsidP="00B21C69">
            <w:pPr>
              <w:pStyle w:val="aa"/>
              <w:rPr>
                <w:sz w:val="20"/>
                <w:szCs w:val="20"/>
              </w:rPr>
            </w:pPr>
            <w:r w:rsidRPr="00B21C69">
              <w:rPr>
                <w:sz w:val="20"/>
                <w:szCs w:val="20"/>
              </w:rPr>
              <w:t>2719500000</w:t>
            </w:r>
          </w:p>
        </w:tc>
        <w:tc>
          <w:tcPr>
            <w:tcW w:w="567" w:type="dxa"/>
            <w:noWrap/>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350,00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b/>
                <w:bCs/>
                <w:sz w:val="20"/>
                <w:szCs w:val="20"/>
              </w:rPr>
            </w:pPr>
            <w:r w:rsidRPr="00B21C69">
              <w:rPr>
                <w:b/>
                <w:bCs/>
                <w:sz w:val="20"/>
                <w:szCs w:val="20"/>
              </w:rPr>
              <w:t> </w:t>
            </w:r>
          </w:p>
        </w:tc>
      </w:tr>
      <w:tr w:rsidR="00B21C69" w:rsidRPr="00B21C69" w:rsidTr="00B21C69">
        <w:trPr>
          <w:trHeight w:val="645"/>
        </w:trPr>
        <w:tc>
          <w:tcPr>
            <w:tcW w:w="2093" w:type="dxa"/>
            <w:hideMark/>
          </w:tcPr>
          <w:p w:rsidR="00B21C69" w:rsidRPr="00B21C69" w:rsidRDefault="00B21C69" w:rsidP="00B21C69">
            <w:pPr>
              <w:pStyle w:val="aa"/>
              <w:rPr>
                <w:sz w:val="20"/>
                <w:szCs w:val="20"/>
              </w:rPr>
            </w:pPr>
            <w:r w:rsidRPr="00B21C69">
              <w:rPr>
                <w:sz w:val="20"/>
                <w:szCs w:val="20"/>
              </w:rPr>
              <w:t>Обеспечение комплексного развития сельских территорий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noWrap/>
            <w:hideMark/>
          </w:tcPr>
          <w:p w:rsidR="00B21C69" w:rsidRPr="00B21C69" w:rsidRDefault="00B21C69" w:rsidP="00B21C69">
            <w:pPr>
              <w:pStyle w:val="aa"/>
              <w:rPr>
                <w:sz w:val="20"/>
                <w:szCs w:val="20"/>
              </w:rPr>
            </w:pPr>
            <w:r w:rsidRPr="00B21C69">
              <w:rPr>
                <w:sz w:val="20"/>
                <w:szCs w:val="20"/>
              </w:rPr>
              <w:t>27195L5760</w:t>
            </w:r>
          </w:p>
        </w:tc>
        <w:tc>
          <w:tcPr>
            <w:tcW w:w="567" w:type="dxa"/>
            <w:noWrap/>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350,00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b/>
                <w:bCs/>
                <w:sz w:val="20"/>
                <w:szCs w:val="20"/>
              </w:rPr>
            </w:pPr>
            <w:r w:rsidRPr="00B21C69">
              <w:rPr>
                <w:b/>
                <w:bCs/>
                <w:sz w:val="20"/>
                <w:szCs w:val="20"/>
              </w:rPr>
              <w:t> </w:t>
            </w:r>
          </w:p>
        </w:tc>
      </w:tr>
      <w:tr w:rsidR="00B21C69" w:rsidRPr="00B21C69" w:rsidTr="00B21C69">
        <w:trPr>
          <w:trHeight w:val="315"/>
        </w:trPr>
        <w:tc>
          <w:tcPr>
            <w:tcW w:w="2093" w:type="dxa"/>
            <w:noWrap/>
            <w:hideMark/>
          </w:tcPr>
          <w:p w:rsidR="00B21C69" w:rsidRPr="00B21C69" w:rsidRDefault="00B21C69" w:rsidP="00B21C69">
            <w:pPr>
              <w:pStyle w:val="aa"/>
              <w:rPr>
                <w:i/>
                <w:iCs/>
                <w:sz w:val="20"/>
                <w:szCs w:val="20"/>
              </w:rPr>
            </w:pPr>
            <w:r w:rsidRPr="00B21C69">
              <w:rPr>
                <w:i/>
                <w:iCs/>
                <w:sz w:val="20"/>
                <w:szCs w:val="20"/>
              </w:rPr>
              <w:t>Благоустройство</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noWrap/>
            <w:hideMark/>
          </w:tcPr>
          <w:p w:rsidR="00B21C69" w:rsidRPr="00B21C69" w:rsidRDefault="00B21C69" w:rsidP="00B21C69">
            <w:pPr>
              <w:pStyle w:val="aa"/>
              <w:rPr>
                <w:i/>
                <w:iCs/>
                <w:sz w:val="20"/>
                <w:szCs w:val="20"/>
              </w:rPr>
            </w:pPr>
            <w:r w:rsidRPr="00B21C69">
              <w:rPr>
                <w:i/>
                <w:iCs/>
                <w:sz w:val="20"/>
                <w:szCs w:val="20"/>
              </w:rPr>
              <w:t>0503</w:t>
            </w:r>
          </w:p>
        </w:tc>
        <w:tc>
          <w:tcPr>
            <w:tcW w:w="850" w:type="dxa"/>
            <w:noWrap/>
            <w:hideMark/>
          </w:tcPr>
          <w:p w:rsidR="00B21C69" w:rsidRPr="00B21C69" w:rsidRDefault="00B21C69" w:rsidP="00B21C69">
            <w:pPr>
              <w:pStyle w:val="aa"/>
              <w:rPr>
                <w:i/>
                <w:iCs/>
                <w:sz w:val="20"/>
                <w:szCs w:val="20"/>
              </w:rPr>
            </w:pPr>
            <w:r w:rsidRPr="00B21C69">
              <w:rPr>
                <w:i/>
                <w:iCs/>
                <w:sz w:val="20"/>
                <w:szCs w:val="20"/>
              </w:rPr>
              <w:t>6000000000</w:t>
            </w:r>
          </w:p>
        </w:tc>
        <w:tc>
          <w:tcPr>
            <w:tcW w:w="567" w:type="dxa"/>
            <w:noWrap/>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1237,45</w:t>
            </w:r>
          </w:p>
        </w:tc>
        <w:tc>
          <w:tcPr>
            <w:tcW w:w="1701" w:type="dxa"/>
            <w:noWrap/>
            <w:hideMark/>
          </w:tcPr>
          <w:p w:rsidR="00B21C69" w:rsidRPr="00B21C69" w:rsidRDefault="00B21C69" w:rsidP="00B21C69">
            <w:pPr>
              <w:pStyle w:val="aa"/>
              <w:rPr>
                <w:i/>
                <w:iCs/>
                <w:sz w:val="20"/>
                <w:szCs w:val="20"/>
              </w:rPr>
            </w:pPr>
            <w:r w:rsidRPr="00B21C69">
              <w:rPr>
                <w:i/>
                <w:iCs/>
                <w:sz w:val="20"/>
                <w:szCs w:val="20"/>
              </w:rPr>
              <w:t>824,43</w:t>
            </w:r>
          </w:p>
        </w:tc>
        <w:tc>
          <w:tcPr>
            <w:tcW w:w="1664" w:type="dxa"/>
            <w:noWrap/>
            <w:hideMark/>
          </w:tcPr>
          <w:p w:rsidR="00B21C69" w:rsidRPr="00B21C69" w:rsidRDefault="00B21C69" w:rsidP="00B21C69">
            <w:pPr>
              <w:pStyle w:val="aa"/>
              <w:rPr>
                <w:i/>
                <w:iCs/>
                <w:sz w:val="20"/>
                <w:szCs w:val="20"/>
              </w:rPr>
            </w:pPr>
            <w:r w:rsidRPr="00B21C69">
              <w:rPr>
                <w:i/>
                <w:iCs/>
                <w:sz w:val="20"/>
                <w:szCs w:val="20"/>
              </w:rPr>
              <w:t>906,43</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Уличное освещение</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6000100000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1005,64</w:t>
            </w:r>
          </w:p>
        </w:tc>
        <w:tc>
          <w:tcPr>
            <w:tcW w:w="1701" w:type="dxa"/>
            <w:noWrap/>
            <w:hideMark/>
          </w:tcPr>
          <w:p w:rsidR="00B21C69" w:rsidRPr="00B21C69" w:rsidRDefault="00B21C69" w:rsidP="00B21C69">
            <w:pPr>
              <w:pStyle w:val="aa"/>
              <w:rPr>
                <w:sz w:val="20"/>
                <w:szCs w:val="20"/>
              </w:rPr>
            </w:pPr>
            <w:r w:rsidRPr="00B21C69">
              <w:rPr>
                <w:sz w:val="20"/>
                <w:szCs w:val="20"/>
              </w:rPr>
              <w:t>644,84</w:t>
            </w:r>
          </w:p>
        </w:tc>
        <w:tc>
          <w:tcPr>
            <w:tcW w:w="1664" w:type="dxa"/>
            <w:noWrap/>
            <w:hideMark/>
          </w:tcPr>
          <w:p w:rsidR="00B21C69" w:rsidRPr="00B21C69" w:rsidRDefault="00B21C69" w:rsidP="00B21C69">
            <w:pPr>
              <w:pStyle w:val="aa"/>
              <w:rPr>
                <w:sz w:val="20"/>
                <w:szCs w:val="20"/>
              </w:rPr>
            </w:pPr>
            <w:r w:rsidRPr="00B21C69">
              <w:rPr>
                <w:sz w:val="20"/>
                <w:szCs w:val="20"/>
              </w:rPr>
              <w:t>726,84</w:t>
            </w:r>
          </w:p>
        </w:tc>
      </w:tr>
      <w:tr w:rsidR="00B21C69" w:rsidRPr="00B21C69" w:rsidTr="00B21C69">
        <w:trPr>
          <w:trHeight w:val="1005"/>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6000100000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1005,44</w:t>
            </w:r>
          </w:p>
        </w:tc>
        <w:tc>
          <w:tcPr>
            <w:tcW w:w="1701" w:type="dxa"/>
            <w:noWrap/>
            <w:hideMark/>
          </w:tcPr>
          <w:p w:rsidR="00B21C69" w:rsidRPr="00B21C69" w:rsidRDefault="00B21C69" w:rsidP="00B21C69">
            <w:pPr>
              <w:pStyle w:val="aa"/>
              <w:rPr>
                <w:sz w:val="20"/>
                <w:szCs w:val="20"/>
              </w:rPr>
            </w:pPr>
            <w:r w:rsidRPr="00B21C69">
              <w:rPr>
                <w:sz w:val="20"/>
                <w:szCs w:val="20"/>
              </w:rPr>
              <w:t>644,84</w:t>
            </w:r>
          </w:p>
        </w:tc>
        <w:tc>
          <w:tcPr>
            <w:tcW w:w="1664" w:type="dxa"/>
            <w:noWrap/>
            <w:hideMark/>
          </w:tcPr>
          <w:p w:rsidR="00B21C69" w:rsidRPr="00B21C69" w:rsidRDefault="00B21C69" w:rsidP="00B21C69">
            <w:pPr>
              <w:pStyle w:val="aa"/>
              <w:rPr>
                <w:sz w:val="20"/>
                <w:szCs w:val="20"/>
              </w:rPr>
            </w:pPr>
            <w:r w:rsidRPr="00B21C69">
              <w:rPr>
                <w:sz w:val="20"/>
                <w:szCs w:val="20"/>
              </w:rPr>
              <w:t>726,84</w:t>
            </w:r>
          </w:p>
        </w:tc>
      </w:tr>
      <w:tr w:rsidR="00B21C69" w:rsidRPr="00B21C69" w:rsidTr="00B21C69">
        <w:trPr>
          <w:trHeight w:val="103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6000100000</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1005,44</w:t>
            </w:r>
          </w:p>
        </w:tc>
        <w:tc>
          <w:tcPr>
            <w:tcW w:w="1701" w:type="dxa"/>
            <w:noWrap/>
            <w:hideMark/>
          </w:tcPr>
          <w:p w:rsidR="00B21C69" w:rsidRPr="00B21C69" w:rsidRDefault="00B21C69" w:rsidP="00B21C69">
            <w:pPr>
              <w:pStyle w:val="aa"/>
              <w:rPr>
                <w:sz w:val="20"/>
                <w:szCs w:val="20"/>
              </w:rPr>
            </w:pPr>
            <w:r w:rsidRPr="00B21C69">
              <w:rPr>
                <w:sz w:val="20"/>
                <w:szCs w:val="20"/>
              </w:rPr>
              <w:t>644,84</w:t>
            </w:r>
          </w:p>
        </w:tc>
        <w:tc>
          <w:tcPr>
            <w:tcW w:w="1664" w:type="dxa"/>
            <w:noWrap/>
            <w:hideMark/>
          </w:tcPr>
          <w:p w:rsidR="00B21C69" w:rsidRPr="00B21C69" w:rsidRDefault="00B21C69" w:rsidP="00B21C69">
            <w:pPr>
              <w:pStyle w:val="aa"/>
              <w:rPr>
                <w:sz w:val="20"/>
                <w:szCs w:val="20"/>
              </w:rPr>
            </w:pPr>
            <w:r w:rsidRPr="00B21C69">
              <w:rPr>
                <w:sz w:val="20"/>
                <w:szCs w:val="20"/>
              </w:rPr>
              <w:t>726,84</w:t>
            </w:r>
          </w:p>
        </w:tc>
      </w:tr>
      <w:tr w:rsidR="00B21C69" w:rsidRPr="00B21C69" w:rsidTr="00B21C69">
        <w:trPr>
          <w:trHeight w:val="315"/>
        </w:trPr>
        <w:tc>
          <w:tcPr>
            <w:tcW w:w="2093" w:type="dxa"/>
            <w:hideMark/>
          </w:tcPr>
          <w:p w:rsidR="00B21C69" w:rsidRPr="00B21C69" w:rsidRDefault="00B21C69" w:rsidP="00B21C69">
            <w:pPr>
              <w:pStyle w:val="aa"/>
              <w:rPr>
                <w:sz w:val="20"/>
                <w:szCs w:val="20"/>
              </w:rPr>
            </w:pPr>
            <w:r w:rsidRPr="00B21C69">
              <w:rPr>
                <w:sz w:val="20"/>
                <w:szCs w:val="20"/>
              </w:rPr>
              <w:t>Иные бюджетные ассигнования</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6000100000</w:t>
            </w:r>
          </w:p>
        </w:tc>
        <w:tc>
          <w:tcPr>
            <w:tcW w:w="567" w:type="dxa"/>
            <w:hideMark/>
          </w:tcPr>
          <w:p w:rsidR="00B21C69" w:rsidRPr="00B21C69" w:rsidRDefault="00B21C69" w:rsidP="00B21C69">
            <w:pPr>
              <w:pStyle w:val="aa"/>
              <w:rPr>
                <w:sz w:val="20"/>
                <w:szCs w:val="20"/>
              </w:rPr>
            </w:pPr>
            <w:r w:rsidRPr="00B21C69">
              <w:rPr>
                <w:sz w:val="20"/>
                <w:szCs w:val="20"/>
              </w:rPr>
              <w:t>800</w:t>
            </w:r>
          </w:p>
        </w:tc>
        <w:tc>
          <w:tcPr>
            <w:tcW w:w="1701" w:type="dxa"/>
            <w:gridSpan w:val="2"/>
            <w:noWrap/>
            <w:hideMark/>
          </w:tcPr>
          <w:p w:rsidR="00B21C69" w:rsidRPr="00B21C69" w:rsidRDefault="00B21C69" w:rsidP="00B21C69">
            <w:pPr>
              <w:pStyle w:val="aa"/>
              <w:rPr>
                <w:sz w:val="20"/>
                <w:szCs w:val="20"/>
              </w:rPr>
            </w:pPr>
            <w:r w:rsidRPr="00B21C69">
              <w:rPr>
                <w:sz w:val="20"/>
                <w:szCs w:val="20"/>
              </w:rPr>
              <w:t>0,20</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Уплата налогов, сборов и иных платежей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6000100000</w:t>
            </w:r>
          </w:p>
        </w:tc>
        <w:tc>
          <w:tcPr>
            <w:tcW w:w="567" w:type="dxa"/>
            <w:hideMark/>
          </w:tcPr>
          <w:p w:rsidR="00B21C69" w:rsidRPr="00B21C69" w:rsidRDefault="00B21C69" w:rsidP="00B21C69">
            <w:pPr>
              <w:pStyle w:val="aa"/>
              <w:rPr>
                <w:sz w:val="20"/>
                <w:szCs w:val="20"/>
              </w:rPr>
            </w:pPr>
            <w:r w:rsidRPr="00B21C69">
              <w:rPr>
                <w:sz w:val="20"/>
                <w:szCs w:val="20"/>
              </w:rPr>
              <w:t>850</w:t>
            </w:r>
          </w:p>
        </w:tc>
        <w:tc>
          <w:tcPr>
            <w:tcW w:w="1701" w:type="dxa"/>
            <w:gridSpan w:val="2"/>
            <w:noWrap/>
            <w:hideMark/>
          </w:tcPr>
          <w:p w:rsidR="00B21C69" w:rsidRPr="00B21C69" w:rsidRDefault="00B21C69" w:rsidP="00B21C69">
            <w:pPr>
              <w:pStyle w:val="aa"/>
              <w:rPr>
                <w:sz w:val="20"/>
                <w:szCs w:val="20"/>
              </w:rPr>
            </w:pPr>
            <w:r w:rsidRPr="00B21C69">
              <w:rPr>
                <w:sz w:val="20"/>
                <w:szCs w:val="20"/>
              </w:rPr>
              <w:t>0,20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780"/>
        </w:trPr>
        <w:tc>
          <w:tcPr>
            <w:tcW w:w="2093" w:type="dxa"/>
            <w:hideMark/>
          </w:tcPr>
          <w:p w:rsidR="00B21C69" w:rsidRPr="00B21C69" w:rsidRDefault="00B21C69" w:rsidP="00B21C69">
            <w:pPr>
              <w:pStyle w:val="aa"/>
              <w:rPr>
                <w:sz w:val="20"/>
                <w:szCs w:val="20"/>
              </w:rPr>
            </w:pPr>
            <w:r w:rsidRPr="00B21C69">
              <w:rPr>
                <w:sz w:val="20"/>
                <w:szCs w:val="20"/>
              </w:rPr>
              <w:t>Прочие мероприятия  по благоустройству  городских округов и поселений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6000500000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231,81</w:t>
            </w:r>
          </w:p>
        </w:tc>
        <w:tc>
          <w:tcPr>
            <w:tcW w:w="1701" w:type="dxa"/>
            <w:noWrap/>
            <w:hideMark/>
          </w:tcPr>
          <w:p w:rsidR="00B21C69" w:rsidRPr="00B21C69" w:rsidRDefault="00B21C69" w:rsidP="00B21C69">
            <w:pPr>
              <w:pStyle w:val="aa"/>
              <w:rPr>
                <w:sz w:val="20"/>
                <w:szCs w:val="20"/>
              </w:rPr>
            </w:pPr>
            <w:r w:rsidRPr="00B21C69">
              <w:rPr>
                <w:sz w:val="20"/>
                <w:szCs w:val="20"/>
              </w:rPr>
              <w:t>179,59</w:t>
            </w:r>
          </w:p>
        </w:tc>
        <w:tc>
          <w:tcPr>
            <w:tcW w:w="1664" w:type="dxa"/>
            <w:noWrap/>
            <w:hideMark/>
          </w:tcPr>
          <w:p w:rsidR="00B21C69" w:rsidRPr="00B21C69" w:rsidRDefault="00B21C69" w:rsidP="00B21C69">
            <w:pPr>
              <w:pStyle w:val="aa"/>
              <w:rPr>
                <w:sz w:val="20"/>
                <w:szCs w:val="20"/>
              </w:rPr>
            </w:pPr>
            <w:r w:rsidRPr="00B21C69">
              <w:rPr>
                <w:sz w:val="20"/>
                <w:szCs w:val="20"/>
              </w:rPr>
              <w:t>179,59</w:t>
            </w:r>
          </w:p>
        </w:tc>
      </w:tr>
      <w:tr w:rsidR="00B21C69" w:rsidRPr="00B21C69" w:rsidTr="00B21C69">
        <w:trPr>
          <w:trHeight w:val="2565"/>
        </w:trPr>
        <w:tc>
          <w:tcPr>
            <w:tcW w:w="2093" w:type="dxa"/>
            <w:hideMark/>
          </w:tcPr>
          <w:p w:rsidR="00B21C69" w:rsidRPr="00B21C69" w:rsidRDefault="00B21C69" w:rsidP="00B21C69">
            <w:pPr>
              <w:pStyle w:val="aa"/>
              <w:rPr>
                <w:sz w:val="20"/>
                <w:szCs w:val="20"/>
              </w:rPr>
            </w:pPr>
            <w:r w:rsidRPr="00B21C6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6000500000</w:t>
            </w:r>
          </w:p>
        </w:tc>
        <w:tc>
          <w:tcPr>
            <w:tcW w:w="567" w:type="dxa"/>
            <w:hideMark/>
          </w:tcPr>
          <w:p w:rsidR="00B21C69" w:rsidRPr="00B21C69" w:rsidRDefault="00B21C69" w:rsidP="00B21C69">
            <w:pPr>
              <w:pStyle w:val="aa"/>
              <w:rPr>
                <w:sz w:val="20"/>
                <w:szCs w:val="20"/>
              </w:rPr>
            </w:pPr>
            <w:r w:rsidRPr="00B21C69">
              <w:rPr>
                <w:sz w:val="20"/>
                <w:szCs w:val="20"/>
              </w:rPr>
              <w:t>100</w:t>
            </w:r>
          </w:p>
        </w:tc>
        <w:tc>
          <w:tcPr>
            <w:tcW w:w="1701" w:type="dxa"/>
            <w:gridSpan w:val="2"/>
            <w:noWrap/>
            <w:hideMark/>
          </w:tcPr>
          <w:p w:rsidR="00B21C69" w:rsidRPr="00B21C69" w:rsidRDefault="00B21C69" w:rsidP="00B21C69">
            <w:pPr>
              <w:pStyle w:val="aa"/>
              <w:rPr>
                <w:sz w:val="20"/>
                <w:szCs w:val="20"/>
              </w:rPr>
            </w:pPr>
            <w:r w:rsidRPr="00B21C69">
              <w:rPr>
                <w:sz w:val="20"/>
                <w:szCs w:val="20"/>
              </w:rPr>
              <w:t>0,00</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945"/>
        </w:trPr>
        <w:tc>
          <w:tcPr>
            <w:tcW w:w="2093" w:type="dxa"/>
            <w:hideMark/>
          </w:tcPr>
          <w:p w:rsidR="00B21C69" w:rsidRPr="00B21C69" w:rsidRDefault="00B21C69" w:rsidP="00B21C69">
            <w:pPr>
              <w:pStyle w:val="aa"/>
              <w:rPr>
                <w:sz w:val="20"/>
                <w:szCs w:val="20"/>
              </w:rPr>
            </w:pPr>
            <w:r w:rsidRPr="00B21C69">
              <w:rPr>
                <w:sz w:val="20"/>
                <w:szCs w:val="20"/>
              </w:rPr>
              <w:t>Расходы на выплаты персоналу казенных учреждений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6000500000</w:t>
            </w:r>
          </w:p>
        </w:tc>
        <w:tc>
          <w:tcPr>
            <w:tcW w:w="567" w:type="dxa"/>
            <w:hideMark/>
          </w:tcPr>
          <w:p w:rsidR="00B21C69" w:rsidRPr="00B21C69" w:rsidRDefault="00B21C69" w:rsidP="00B21C69">
            <w:pPr>
              <w:pStyle w:val="aa"/>
              <w:rPr>
                <w:sz w:val="20"/>
                <w:szCs w:val="20"/>
              </w:rPr>
            </w:pPr>
            <w:r w:rsidRPr="00B21C69">
              <w:rPr>
                <w:sz w:val="20"/>
                <w:szCs w:val="20"/>
              </w:rPr>
              <w:t>110</w:t>
            </w:r>
          </w:p>
        </w:tc>
        <w:tc>
          <w:tcPr>
            <w:tcW w:w="1701" w:type="dxa"/>
            <w:gridSpan w:val="2"/>
            <w:noWrap/>
            <w:hideMark/>
          </w:tcPr>
          <w:p w:rsidR="00B21C69" w:rsidRPr="00B21C69" w:rsidRDefault="00B21C69" w:rsidP="00B21C69">
            <w:pPr>
              <w:pStyle w:val="aa"/>
              <w:rPr>
                <w:sz w:val="20"/>
                <w:szCs w:val="20"/>
              </w:rPr>
            </w:pPr>
            <w:r w:rsidRPr="00B21C69">
              <w:rPr>
                <w:sz w:val="20"/>
                <w:szCs w:val="20"/>
              </w:rPr>
              <w:t>0,00</w:t>
            </w:r>
          </w:p>
        </w:tc>
        <w:tc>
          <w:tcPr>
            <w:tcW w:w="1701" w:type="dxa"/>
            <w:noWrap/>
            <w:hideMark/>
          </w:tcPr>
          <w:p w:rsidR="00B21C69" w:rsidRPr="00B21C69" w:rsidRDefault="00B21C69" w:rsidP="00B21C69">
            <w:pPr>
              <w:pStyle w:val="aa"/>
              <w:rPr>
                <w:sz w:val="20"/>
                <w:szCs w:val="20"/>
              </w:rPr>
            </w:pPr>
            <w:r w:rsidRPr="00B21C69">
              <w:rPr>
                <w:sz w:val="20"/>
                <w:szCs w:val="20"/>
              </w:rPr>
              <w:t>0,00</w:t>
            </w:r>
          </w:p>
        </w:tc>
        <w:tc>
          <w:tcPr>
            <w:tcW w:w="1664" w:type="dxa"/>
            <w:noWrap/>
            <w:hideMark/>
          </w:tcPr>
          <w:p w:rsidR="00B21C69" w:rsidRPr="00B21C69" w:rsidRDefault="00B21C69" w:rsidP="00B21C69">
            <w:pPr>
              <w:pStyle w:val="aa"/>
              <w:rPr>
                <w:sz w:val="20"/>
                <w:szCs w:val="20"/>
              </w:rPr>
            </w:pPr>
            <w:r w:rsidRPr="00B21C69">
              <w:rPr>
                <w:sz w:val="20"/>
                <w:szCs w:val="20"/>
              </w:rPr>
              <w:t>0,00</w:t>
            </w:r>
          </w:p>
        </w:tc>
      </w:tr>
      <w:tr w:rsidR="00B21C69" w:rsidRPr="00B21C69" w:rsidTr="00B21C69">
        <w:trPr>
          <w:trHeight w:val="840"/>
        </w:trPr>
        <w:tc>
          <w:tcPr>
            <w:tcW w:w="2093" w:type="dxa"/>
            <w:hideMark/>
          </w:tcPr>
          <w:p w:rsidR="00B21C69" w:rsidRPr="00B21C69" w:rsidRDefault="00B21C69" w:rsidP="00B21C69">
            <w:pPr>
              <w:pStyle w:val="aa"/>
              <w:rPr>
                <w:sz w:val="20"/>
                <w:szCs w:val="20"/>
              </w:rPr>
            </w:pPr>
            <w:r w:rsidRPr="00B21C69">
              <w:rPr>
                <w:sz w:val="20"/>
                <w:szCs w:val="20"/>
              </w:rPr>
              <w:t>Закупка товаров, работ и услуг для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6000500000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231,81</w:t>
            </w:r>
          </w:p>
        </w:tc>
        <w:tc>
          <w:tcPr>
            <w:tcW w:w="1701" w:type="dxa"/>
            <w:noWrap/>
            <w:hideMark/>
          </w:tcPr>
          <w:p w:rsidR="00B21C69" w:rsidRPr="00B21C69" w:rsidRDefault="00B21C69" w:rsidP="00B21C69">
            <w:pPr>
              <w:pStyle w:val="aa"/>
              <w:rPr>
                <w:sz w:val="20"/>
                <w:szCs w:val="20"/>
              </w:rPr>
            </w:pPr>
            <w:r w:rsidRPr="00B21C69">
              <w:rPr>
                <w:sz w:val="20"/>
                <w:szCs w:val="20"/>
              </w:rPr>
              <w:t>179,59</w:t>
            </w:r>
          </w:p>
        </w:tc>
        <w:tc>
          <w:tcPr>
            <w:tcW w:w="1664" w:type="dxa"/>
            <w:noWrap/>
            <w:hideMark/>
          </w:tcPr>
          <w:p w:rsidR="00B21C69" w:rsidRPr="00B21C69" w:rsidRDefault="00B21C69" w:rsidP="00B21C69">
            <w:pPr>
              <w:pStyle w:val="aa"/>
              <w:rPr>
                <w:sz w:val="20"/>
                <w:szCs w:val="20"/>
              </w:rPr>
            </w:pPr>
            <w:r w:rsidRPr="00B21C69">
              <w:rPr>
                <w:sz w:val="20"/>
                <w:szCs w:val="20"/>
              </w:rPr>
              <w:t>179,59</w:t>
            </w:r>
          </w:p>
        </w:tc>
      </w:tr>
      <w:tr w:rsidR="00B21C69" w:rsidRPr="00B21C69" w:rsidTr="00B21C69">
        <w:trPr>
          <w:trHeight w:val="1095"/>
        </w:trPr>
        <w:tc>
          <w:tcPr>
            <w:tcW w:w="2093" w:type="dxa"/>
            <w:hideMark/>
          </w:tcPr>
          <w:p w:rsidR="00B21C69" w:rsidRPr="00B21C69" w:rsidRDefault="00B21C69" w:rsidP="00B21C69">
            <w:pPr>
              <w:pStyle w:val="aa"/>
              <w:rPr>
                <w:sz w:val="20"/>
                <w:szCs w:val="20"/>
              </w:rPr>
            </w:pPr>
            <w:r w:rsidRPr="00B21C69">
              <w:rPr>
                <w:sz w:val="20"/>
                <w:szCs w:val="20"/>
              </w:rPr>
              <w:t>Иные закупки товаров, работ и услуг для обеспечения государственных (муниципальных) нужд</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6000500000</w:t>
            </w:r>
          </w:p>
        </w:tc>
        <w:tc>
          <w:tcPr>
            <w:tcW w:w="567" w:type="dxa"/>
            <w:noWrap/>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231,81</w:t>
            </w:r>
          </w:p>
        </w:tc>
        <w:tc>
          <w:tcPr>
            <w:tcW w:w="1701" w:type="dxa"/>
            <w:noWrap/>
            <w:hideMark/>
          </w:tcPr>
          <w:p w:rsidR="00B21C69" w:rsidRPr="00B21C69" w:rsidRDefault="00B21C69" w:rsidP="00B21C69">
            <w:pPr>
              <w:pStyle w:val="aa"/>
              <w:rPr>
                <w:sz w:val="20"/>
                <w:szCs w:val="20"/>
              </w:rPr>
            </w:pPr>
            <w:r w:rsidRPr="00B21C69">
              <w:rPr>
                <w:sz w:val="20"/>
                <w:szCs w:val="20"/>
              </w:rPr>
              <w:t>179,59</w:t>
            </w:r>
          </w:p>
        </w:tc>
        <w:tc>
          <w:tcPr>
            <w:tcW w:w="1664" w:type="dxa"/>
            <w:noWrap/>
            <w:hideMark/>
          </w:tcPr>
          <w:p w:rsidR="00B21C69" w:rsidRPr="00B21C69" w:rsidRDefault="00B21C69" w:rsidP="00B21C69">
            <w:pPr>
              <w:pStyle w:val="aa"/>
              <w:rPr>
                <w:sz w:val="20"/>
                <w:szCs w:val="20"/>
              </w:rPr>
            </w:pPr>
            <w:r w:rsidRPr="00B21C69">
              <w:rPr>
                <w:sz w:val="20"/>
                <w:szCs w:val="20"/>
              </w:rPr>
              <w:t>179,59</w:t>
            </w:r>
          </w:p>
        </w:tc>
      </w:tr>
      <w:tr w:rsidR="00B21C69" w:rsidRPr="00B21C69" w:rsidTr="00B21C69">
        <w:trPr>
          <w:trHeight w:val="1275"/>
        </w:trPr>
        <w:tc>
          <w:tcPr>
            <w:tcW w:w="2093" w:type="dxa"/>
            <w:hideMark/>
          </w:tcPr>
          <w:p w:rsidR="00B21C69" w:rsidRPr="00B21C69" w:rsidRDefault="00B21C69" w:rsidP="00B21C69">
            <w:pPr>
              <w:pStyle w:val="aa"/>
              <w:rPr>
                <w:sz w:val="20"/>
                <w:szCs w:val="20"/>
              </w:rPr>
            </w:pPr>
            <w:r w:rsidRPr="00B21C69">
              <w:rPr>
                <w:sz w:val="20"/>
                <w:szCs w:val="20"/>
              </w:rPr>
              <w:t xml:space="preserve">Муниципальная программа "Комплексное развитие сельских территорий </w:t>
            </w:r>
            <w:proofErr w:type="spellStart"/>
            <w:r w:rsidRPr="00B21C69">
              <w:rPr>
                <w:sz w:val="20"/>
                <w:szCs w:val="20"/>
              </w:rPr>
              <w:t>Шегарского</w:t>
            </w:r>
            <w:proofErr w:type="spellEnd"/>
            <w:r w:rsidRPr="00B21C69">
              <w:rPr>
                <w:sz w:val="20"/>
                <w:szCs w:val="20"/>
              </w:rPr>
              <w:t xml:space="preserve"> района" </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noWrap/>
            <w:hideMark/>
          </w:tcPr>
          <w:p w:rsidR="00B21C69" w:rsidRPr="00B21C69" w:rsidRDefault="00B21C69" w:rsidP="00B21C69">
            <w:pPr>
              <w:pStyle w:val="aa"/>
              <w:rPr>
                <w:sz w:val="20"/>
                <w:szCs w:val="20"/>
              </w:rPr>
            </w:pPr>
            <w:r w:rsidRPr="00B21C69">
              <w:rPr>
                <w:sz w:val="20"/>
                <w:szCs w:val="20"/>
              </w:rPr>
              <w:t>7950000000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10,00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975"/>
        </w:trPr>
        <w:tc>
          <w:tcPr>
            <w:tcW w:w="2093" w:type="dxa"/>
            <w:hideMark/>
          </w:tcPr>
          <w:p w:rsidR="00B21C69" w:rsidRPr="00B21C69" w:rsidRDefault="00B21C69" w:rsidP="00B21C69">
            <w:pPr>
              <w:pStyle w:val="aa"/>
              <w:rPr>
                <w:sz w:val="20"/>
                <w:szCs w:val="20"/>
              </w:rPr>
            </w:pPr>
            <w:r w:rsidRPr="00B21C69">
              <w:rPr>
                <w:sz w:val="20"/>
                <w:szCs w:val="20"/>
              </w:rPr>
              <w:t xml:space="preserve">Муниципальная программа "Комплексное развитие сельских территорий </w:t>
            </w:r>
            <w:proofErr w:type="spellStart"/>
            <w:r w:rsidRPr="00B21C69">
              <w:rPr>
                <w:sz w:val="20"/>
                <w:szCs w:val="20"/>
              </w:rPr>
              <w:t>Шегарского</w:t>
            </w:r>
            <w:proofErr w:type="spellEnd"/>
            <w:r w:rsidRPr="00B21C69">
              <w:rPr>
                <w:sz w:val="20"/>
                <w:szCs w:val="20"/>
              </w:rPr>
              <w:t xml:space="preserve"> района" </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7950200000</w:t>
            </w:r>
          </w:p>
        </w:tc>
        <w:tc>
          <w:tcPr>
            <w:tcW w:w="567" w:type="dxa"/>
            <w:hideMark/>
          </w:tcPr>
          <w:p w:rsidR="00B21C69" w:rsidRPr="00B21C69" w:rsidRDefault="00B21C69" w:rsidP="00B21C69">
            <w:pPr>
              <w:pStyle w:val="aa"/>
              <w:rPr>
                <w:sz w:val="20"/>
                <w:szCs w:val="20"/>
              </w:rPr>
            </w:pPr>
            <w:r w:rsidRPr="00B21C69">
              <w:rPr>
                <w:sz w:val="20"/>
                <w:szCs w:val="20"/>
              </w:rPr>
              <w:t>200</w:t>
            </w:r>
          </w:p>
        </w:tc>
        <w:tc>
          <w:tcPr>
            <w:tcW w:w="1701" w:type="dxa"/>
            <w:gridSpan w:val="2"/>
            <w:noWrap/>
            <w:hideMark/>
          </w:tcPr>
          <w:p w:rsidR="00B21C69" w:rsidRPr="00B21C69" w:rsidRDefault="00B21C69" w:rsidP="00B21C69">
            <w:pPr>
              <w:pStyle w:val="aa"/>
              <w:rPr>
                <w:sz w:val="20"/>
                <w:szCs w:val="20"/>
              </w:rPr>
            </w:pPr>
            <w:r w:rsidRPr="00B21C69">
              <w:rPr>
                <w:sz w:val="20"/>
                <w:szCs w:val="20"/>
              </w:rPr>
              <w:t>10,00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885"/>
        </w:trPr>
        <w:tc>
          <w:tcPr>
            <w:tcW w:w="2093" w:type="dxa"/>
            <w:hideMark/>
          </w:tcPr>
          <w:p w:rsidR="00B21C69" w:rsidRPr="00B21C69" w:rsidRDefault="00B21C69" w:rsidP="00B21C69">
            <w:pPr>
              <w:pStyle w:val="aa"/>
              <w:rPr>
                <w:sz w:val="20"/>
                <w:szCs w:val="20"/>
              </w:rPr>
            </w:pPr>
            <w:proofErr w:type="spellStart"/>
            <w:r w:rsidRPr="00B21C69">
              <w:rPr>
                <w:sz w:val="20"/>
                <w:szCs w:val="20"/>
              </w:rPr>
              <w:t>Софинансирование</w:t>
            </w:r>
            <w:proofErr w:type="spellEnd"/>
            <w:r w:rsidRPr="00B21C69">
              <w:rPr>
                <w:sz w:val="20"/>
                <w:szCs w:val="20"/>
              </w:rPr>
              <w:t xml:space="preserve"> расходов на обеспечение комплексного развития сельских территорий</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0503</w:t>
            </w:r>
          </w:p>
        </w:tc>
        <w:tc>
          <w:tcPr>
            <w:tcW w:w="850" w:type="dxa"/>
            <w:hideMark/>
          </w:tcPr>
          <w:p w:rsidR="00B21C69" w:rsidRPr="00B21C69" w:rsidRDefault="00B21C69" w:rsidP="00B21C69">
            <w:pPr>
              <w:pStyle w:val="aa"/>
              <w:rPr>
                <w:sz w:val="20"/>
                <w:szCs w:val="20"/>
              </w:rPr>
            </w:pPr>
            <w:r w:rsidRPr="00B21C69">
              <w:rPr>
                <w:sz w:val="20"/>
                <w:szCs w:val="20"/>
              </w:rPr>
              <w:t xml:space="preserve">79502S0760 </w:t>
            </w:r>
          </w:p>
        </w:tc>
        <w:tc>
          <w:tcPr>
            <w:tcW w:w="567" w:type="dxa"/>
            <w:hideMark/>
          </w:tcPr>
          <w:p w:rsidR="00B21C69" w:rsidRPr="00B21C69" w:rsidRDefault="00B21C69" w:rsidP="00B21C69">
            <w:pPr>
              <w:pStyle w:val="aa"/>
              <w:rPr>
                <w:sz w:val="20"/>
                <w:szCs w:val="20"/>
              </w:rPr>
            </w:pPr>
            <w:r w:rsidRPr="00B21C69">
              <w:rPr>
                <w:sz w:val="20"/>
                <w:szCs w:val="20"/>
              </w:rPr>
              <w:t>240</w:t>
            </w:r>
          </w:p>
        </w:tc>
        <w:tc>
          <w:tcPr>
            <w:tcW w:w="1701" w:type="dxa"/>
            <w:gridSpan w:val="2"/>
            <w:noWrap/>
            <w:hideMark/>
          </w:tcPr>
          <w:p w:rsidR="00B21C69" w:rsidRPr="00B21C69" w:rsidRDefault="00B21C69" w:rsidP="00B21C69">
            <w:pPr>
              <w:pStyle w:val="aa"/>
              <w:rPr>
                <w:sz w:val="20"/>
                <w:szCs w:val="20"/>
              </w:rPr>
            </w:pPr>
            <w:r w:rsidRPr="00B21C69">
              <w:rPr>
                <w:sz w:val="20"/>
                <w:szCs w:val="20"/>
              </w:rPr>
              <w:t>10,00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600"/>
        </w:trPr>
        <w:tc>
          <w:tcPr>
            <w:tcW w:w="2093" w:type="dxa"/>
            <w:hideMark/>
          </w:tcPr>
          <w:p w:rsidR="00B21C69" w:rsidRPr="00B21C69" w:rsidRDefault="00B21C69" w:rsidP="00B21C69">
            <w:pPr>
              <w:pStyle w:val="aa"/>
              <w:rPr>
                <w:b/>
                <w:bCs/>
                <w:sz w:val="20"/>
                <w:szCs w:val="20"/>
              </w:rPr>
            </w:pPr>
            <w:r w:rsidRPr="00B21C69">
              <w:rPr>
                <w:b/>
                <w:bCs/>
                <w:sz w:val="20"/>
                <w:szCs w:val="20"/>
              </w:rPr>
              <w:t>СОЦИАЛЬНАЯ ПОЛИТИКА</w:t>
            </w:r>
          </w:p>
        </w:tc>
        <w:tc>
          <w:tcPr>
            <w:tcW w:w="567" w:type="dxa"/>
            <w:hideMark/>
          </w:tcPr>
          <w:p w:rsidR="00B21C69" w:rsidRPr="00B21C69" w:rsidRDefault="00B21C69" w:rsidP="00B21C69">
            <w:pPr>
              <w:pStyle w:val="aa"/>
              <w:rPr>
                <w:b/>
                <w:bCs/>
                <w:sz w:val="20"/>
                <w:szCs w:val="20"/>
              </w:rPr>
            </w:pPr>
            <w:r w:rsidRPr="00B21C69">
              <w:rPr>
                <w:b/>
                <w:bCs/>
                <w:sz w:val="20"/>
                <w:szCs w:val="20"/>
              </w:rPr>
              <w:t>921</w:t>
            </w:r>
          </w:p>
        </w:tc>
        <w:tc>
          <w:tcPr>
            <w:tcW w:w="709" w:type="dxa"/>
            <w:noWrap/>
            <w:hideMark/>
          </w:tcPr>
          <w:p w:rsidR="00B21C69" w:rsidRPr="00B21C69" w:rsidRDefault="00B21C69" w:rsidP="00B21C69">
            <w:pPr>
              <w:pStyle w:val="aa"/>
              <w:rPr>
                <w:b/>
                <w:bCs/>
                <w:sz w:val="20"/>
                <w:szCs w:val="20"/>
              </w:rPr>
            </w:pPr>
            <w:r w:rsidRPr="00B21C69">
              <w:rPr>
                <w:b/>
                <w:bCs/>
                <w:sz w:val="20"/>
                <w:szCs w:val="20"/>
              </w:rPr>
              <w:t>1000</w:t>
            </w:r>
          </w:p>
        </w:tc>
        <w:tc>
          <w:tcPr>
            <w:tcW w:w="850" w:type="dxa"/>
            <w:hideMark/>
          </w:tcPr>
          <w:p w:rsidR="00B21C69" w:rsidRPr="00B21C69" w:rsidRDefault="00B21C69" w:rsidP="00B21C69">
            <w:pPr>
              <w:pStyle w:val="aa"/>
              <w:rPr>
                <w:i/>
                <w:iCs/>
                <w:sz w:val="20"/>
                <w:szCs w:val="20"/>
              </w:rPr>
            </w:pPr>
            <w:r w:rsidRPr="00B21C69">
              <w:rPr>
                <w:i/>
                <w:iCs/>
                <w:sz w:val="20"/>
                <w:szCs w:val="20"/>
              </w:rPr>
              <w:t> </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b/>
                <w:bCs/>
                <w:sz w:val="20"/>
                <w:szCs w:val="20"/>
              </w:rPr>
            </w:pPr>
            <w:r w:rsidRPr="00B21C69">
              <w:rPr>
                <w:b/>
                <w:bCs/>
                <w:sz w:val="20"/>
                <w:szCs w:val="20"/>
              </w:rPr>
              <w:t>761,20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585"/>
        </w:trPr>
        <w:tc>
          <w:tcPr>
            <w:tcW w:w="2093" w:type="dxa"/>
            <w:hideMark/>
          </w:tcPr>
          <w:p w:rsidR="00B21C69" w:rsidRPr="00B21C69" w:rsidRDefault="00B21C69" w:rsidP="00B21C69">
            <w:pPr>
              <w:pStyle w:val="aa"/>
              <w:rPr>
                <w:b/>
                <w:bCs/>
                <w:i/>
                <w:iCs/>
                <w:sz w:val="20"/>
                <w:szCs w:val="20"/>
              </w:rPr>
            </w:pPr>
            <w:r w:rsidRPr="00B21C69">
              <w:rPr>
                <w:b/>
                <w:bCs/>
                <w:i/>
                <w:iCs/>
                <w:sz w:val="20"/>
                <w:szCs w:val="20"/>
              </w:rPr>
              <w:t>Социальное обеспечение населения</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noWrap/>
            <w:hideMark/>
          </w:tcPr>
          <w:p w:rsidR="00B21C69" w:rsidRPr="00B21C69" w:rsidRDefault="00B21C69" w:rsidP="00B21C69">
            <w:pPr>
              <w:pStyle w:val="aa"/>
              <w:rPr>
                <w:b/>
                <w:bCs/>
                <w:i/>
                <w:iCs/>
                <w:sz w:val="20"/>
                <w:szCs w:val="20"/>
              </w:rPr>
            </w:pPr>
            <w:r w:rsidRPr="00B21C69">
              <w:rPr>
                <w:b/>
                <w:bCs/>
                <w:i/>
                <w:iCs/>
                <w:sz w:val="20"/>
                <w:szCs w:val="20"/>
              </w:rPr>
              <w:t>1003</w:t>
            </w:r>
          </w:p>
        </w:tc>
        <w:tc>
          <w:tcPr>
            <w:tcW w:w="850" w:type="dxa"/>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b/>
                <w:bCs/>
                <w:sz w:val="20"/>
                <w:szCs w:val="20"/>
              </w:rPr>
            </w:pPr>
            <w:r w:rsidRPr="00B21C69">
              <w:rPr>
                <w:b/>
                <w:bCs/>
                <w:sz w:val="20"/>
                <w:szCs w:val="20"/>
              </w:rPr>
              <w:t>50,00</w:t>
            </w:r>
          </w:p>
        </w:tc>
        <w:tc>
          <w:tcPr>
            <w:tcW w:w="1701" w:type="dxa"/>
            <w:noWrap/>
            <w:hideMark/>
          </w:tcPr>
          <w:p w:rsidR="00B21C69" w:rsidRPr="00B21C69" w:rsidRDefault="00B21C69" w:rsidP="00B21C69">
            <w:pPr>
              <w:pStyle w:val="aa"/>
              <w:rPr>
                <w:b/>
                <w:bCs/>
                <w:sz w:val="20"/>
                <w:szCs w:val="20"/>
              </w:rPr>
            </w:pPr>
            <w:r w:rsidRPr="00B21C69">
              <w:rPr>
                <w:b/>
                <w:bCs/>
                <w:sz w:val="20"/>
                <w:szCs w:val="20"/>
              </w:rPr>
              <w:t> </w:t>
            </w:r>
          </w:p>
        </w:tc>
        <w:tc>
          <w:tcPr>
            <w:tcW w:w="1664" w:type="dxa"/>
            <w:noWrap/>
            <w:hideMark/>
          </w:tcPr>
          <w:p w:rsidR="00B21C69" w:rsidRPr="00B21C69" w:rsidRDefault="00B21C69" w:rsidP="00B21C69">
            <w:pPr>
              <w:pStyle w:val="aa"/>
              <w:rPr>
                <w:b/>
                <w:bCs/>
                <w:sz w:val="20"/>
                <w:szCs w:val="20"/>
              </w:rPr>
            </w:pPr>
            <w:r w:rsidRPr="00B21C69">
              <w:rPr>
                <w:b/>
                <w:bCs/>
                <w:sz w:val="20"/>
                <w:szCs w:val="20"/>
              </w:rPr>
              <w:t> </w:t>
            </w:r>
          </w:p>
        </w:tc>
      </w:tr>
      <w:tr w:rsidR="00B21C69" w:rsidRPr="00B21C69" w:rsidTr="00B21C69">
        <w:trPr>
          <w:trHeight w:val="960"/>
        </w:trPr>
        <w:tc>
          <w:tcPr>
            <w:tcW w:w="2093" w:type="dxa"/>
            <w:hideMark/>
          </w:tcPr>
          <w:p w:rsidR="00B21C69" w:rsidRPr="00B21C69" w:rsidRDefault="00B21C69" w:rsidP="00B21C69">
            <w:pPr>
              <w:pStyle w:val="aa"/>
              <w:rPr>
                <w:i/>
                <w:iCs/>
                <w:sz w:val="20"/>
                <w:szCs w:val="20"/>
              </w:rPr>
            </w:pPr>
            <w:r w:rsidRPr="00B21C69">
              <w:rPr>
                <w:i/>
                <w:iCs/>
                <w:sz w:val="20"/>
                <w:szCs w:val="20"/>
              </w:rPr>
              <w:t>Государственная программа "Социальная поддержка населения Томской области"</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noWrap/>
            <w:hideMark/>
          </w:tcPr>
          <w:p w:rsidR="00B21C69" w:rsidRPr="00B21C69" w:rsidRDefault="00B21C69" w:rsidP="00B21C69">
            <w:pPr>
              <w:pStyle w:val="aa"/>
              <w:rPr>
                <w:i/>
                <w:iCs/>
                <w:sz w:val="20"/>
                <w:szCs w:val="20"/>
              </w:rPr>
            </w:pPr>
            <w:r w:rsidRPr="00B21C69">
              <w:rPr>
                <w:i/>
                <w:iCs/>
                <w:sz w:val="20"/>
                <w:szCs w:val="20"/>
              </w:rPr>
              <w:t>1003</w:t>
            </w:r>
          </w:p>
        </w:tc>
        <w:tc>
          <w:tcPr>
            <w:tcW w:w="850" w:type="dxa"/>
            <w:hideMark/>
          </w:tcPr>
          <w:p w:rsidR="00B21C69" w:rsidRPr="00B21C69" w:rsidRDefault="00B21C69" w:rsidP="00B21C69">
            <w:pPr>
              <w:pStyle w:val="aa"/>
              <w:rPr>
                <w:i/>
                <w:iCs/>
                <w:sz w:val="20"/>
                <w:szCs w:val="20"/>
              </w:rPr>
            </w:pPr>
            <w:r w:rsidRPr="00B21C69">
              <w:rPr>
                <w:i/>
                <w:iCs/>
                <w:sz w:val="20"/>
                <w:szCs w:val="20"/>
              </w:rPr>
              <w:t>1100000000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50,00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960"/>
        </w:trPr>
        <w:tc>
          <w:tcPr>
            <w:tcW w:w="2093" w:type="dxa"/>
            <w:hideMark/>
          </w:tcPr>
          <w:p w:rsidR="00B21C69" w:rsidRPr="00B21C69" w:rsidRDefault="00B21C69" w:rsidP="00B21C69">
            <w:pPr>
              <w:pStyle w:val="aa"/>
              <w:rPr>
                <w:i/>
                <w:iCs/>
                <w:sz w:val="20"/>
                <w:szCs w:val="20"/>
              </w:rPr>
            </w:pPr>
            <w:r w:rsidRPr="00B21C69">
              <w:rPr>
                <w:i/>
                <w:iCs/>
                <w:sz w:val="20"/>
                <w:szCs w:val="20"/>
              </w:rPr>
              <w:t>Подпрограмма "Развитие мер социальной поддержки отдельных категорий граждан"</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noWrap/>
            <w:hideMark/>
          </w:tcPr>
          <w:p w:rsidR="00B21C69" w:rsidRPr="00B21C69" w:rsidRDefault="00B21C69" w:rsidP="00B21C69">
            <w:pPr>
              <w:pStyle w:val="aa"/>
              <w:rPr>
                <w:i/>
                <w:iCs/>
                <w:sz w:val="20"/>
                <w:szCs w:val="20"/>
              </w:rPr>
            </w:pPr>
            <w:r w:rsidRPr="00B21C69">
              <w:rPr>
                <w:i/>
                <w:iCs/>
                <w:sz w:val="20"/>
                <w:szCs w:val="20"/>
              </w:rPr>
              <w:t>1003</w:t>
            </w:r>
          </w:p>
        </w:tc>
        <w:tc>
          <w:tcPr>
            <w:tcW w:w="850" w:type="dxa"/>
            <w:hideMark/>
          </w:tcPr>
          <w:p w:rsidR="00B21C69" w:rsidRPr="00B21C69" w:rsidRDefault="00B21C69" w:rsidP="00B21C69">
            <w:pPr>
              <w:pStyle w:val="aa"/>
              <w:rPr>
                <w:i/>
                <w:iCs/>
                <w:sz w:val="20"/>
                <w:szCs w:val="20"/>
              </w:rPr>
            </w:pPr>
            <w:r w:rsidRPr="00B21C69">
              <w:rPr>
                <w:i/>
                <w:iCs/>
                <w:sz w:val="20"/>
                <w:szCs w:val="20"/>
              </w:rPr>
              <w:t>1110000000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50,00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473"/>
        </w:trPr>
        <w:tc>
          <w:tcPr>
            <w:tcW w:w="2093" w:type="dxa"/>
            <w:hideMark/>
          </w:tcPr>
          <w:p w:rsidR="00B21C69" w:rsidRPr="00B21C69" w:rsidRDefault="00B21C69" w:rsidP="00B21C69">
            <w:pPr>
              <w:pStyle w:val="aa"/>
              <w:rPr>
                <w:sz w:val="20"/>
                <w:szCs w:val="20"/>
              </w:rPr>
            </w:pPr>
            <w:r w:rsidRPr="00B21C69">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1003</w:t>
            </w:r>
          </w:p>
        </w:tc>
        <w:tc>
          <w:tcPr>
            <w:tcW w:w="850" w:type="dxa"/>
            <w:hideMark/>
          </w:tcPr>
          <w:p w:rsidR="00B21C69" w:rsidRPr="00B21C69" w:rsidRDefault="00B21C69" w:rsidP="00B21C69">
            <w:pPr>
              <w:pStyle w:val="aa"/>
              <w:rPr>
                <w:sz w:val="20"/>
                <w:szCs w:val="20"/>
              </w:rPr>
            </w:pPr>
            <w:r w:rsidRPr="00B21C69">
              <w:rPr>
                <w:sz w:val="20"/>
                <w:szCs w:val="20"/>
              </w:rPr>
              <w:t>1116040710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50,00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810"/>
        </w:trPr>
        <w:tc>
          <w:tcPr>
            <w:tcW w:w="2093" w:type="dxa"/>
            <w:hideMark/>
          </w:tcPr>
          <w:p w:rsidR="00B21C69" w:rsidRPr="00B21C69" w:rsidRDefault="00B21C69" w:rsidP="00B21C69">
            <w:pPr>
              <w:pStyle w:val="aa"/>
              <w:rPr>
                <w:sz w:val="20"/>
                <w:szCs w:val="20"/>
              </w:rPr>
            </w:pPr>
            <w:r w:rsidRPr="00B21C69">
              <w:rPr>
                <w:sz w:val="20"/>
                <w:szCs w:val="20"/>
              </w:rPr>
              <w:t>Социальное обеспечение и иные выплаты населению</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1003</w:t>
            </w:r>
          </w:p>
        </w:tc>
        <w:tc>
          <w:tcPr>
            <w:tcW w:w="850" w:type="dxa"/>
            <w:hideMark/>
          </w:tcPr>
          <w:p w:rsidR="00B21C69" w:rsidRPr="00B21C69" w:rsidRDefault="00B21C69" w:rsidP="00B21C69">
            <w:pPr>
              <w:pStyle w:val="aa"/>
              <w:rPr>
                <w:sz w:val="20"/>
                <w:szCs w:val="20"/>
              </w:rPr>
            </w:pPr>
            <w:r w:rsidRPr="00B21C69">
              <w:rPr>
                <w:sz w:val="20"/>
                <w:szCs w:val="20"/>
              </w:rPr>
              <w:t>1116040710</w:t>
            </w:r>
          </w:p>
        </w:tc>
        <w:tc>
          <w:tcPr>
            <w:tcW w:w="567" w:type="dxa"/>
            <w:hideMark/>
          </w:tcPr>
          <w:p w:rsidR="00B21C69" w:rsidRPr="00B21C69" w:rsidRDefault="00B21C69" w:rsidP="00B21C69">
            <w:pPr>
              <w:pStyle w:val="aa"/>
              <w:rPr>
                <w:sz w:val="20"/>
                <w:szCs w:val="20"/>
              </w:rPr>
            </w:pPr>
            <w:r w:rsidRPr="00B21C69">
              <w:rPr>
                <w:sz w:val="20"/>
                <w:szCs w:val="20"/>
              </w:rPr>
              <w:t>300</w:t>
            </w:r>
          </w:p>
        </w:tc>
        <w:tc>
          <w:tcPr>
            <w:tcW w:w="1701" w:type="dxa"/>
            <w:gridSpan w:val="2"/>
            <w:noWrap/>
            <w:hideMark/>
          </w:tcPr>
          <w:p w:rsidR="00B21C69" w:rsidRPr="00B21C69" w:rsidRDefault="00B21C69" w:rsidP="00B21C69">
            <w:pPr>
              <w:pStyle w:val="aa"/>
              <w:rPr>
                <w:sz w:val="20"/>
                <w:szCs w:val="20"/>
              </w:rPr>
            </w:pPr>
            <w:r w:rsidRPr="00B21C69">
              <w:rPr>
                <w:sz w:val="20"/>
                <w:szCs w:val="20"/>
              </w:rPr>
              <w:t>50,00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990"/>
        </w:trPr>
        <w:tc>
          <w:tcPr>
            <w:tcW w:w="2093" w:type="dxa"/>
            <w:hideMark/>
          </w:tcPr>
          <w:p w:rsidR="00B21C69" w:rsidRPr="00B21C69" w:rsidRDefault="00B21C69" w:rsidP="00B21C69">
            <w:pPr>
              <w:pStyle w:val="aa"/>
              <w:rPr>
                <w:sz w:val="20"/>
                <w:szCs w:val="20"/>
              </w:rPr>
            </w:pPr>
            <w:r w:rsidRPr="00B21C69">
              <w:rPr>
                <w:sz w:val="20"/>
                <w:szCs w:val="20"/>
              </w:rPr>
              <w:t>Социальные выплаты гражданам, кроме публичных нормативных социальных выплат</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1003</w:t>
            </w:r>
          </w:p>
        </w:tc>
        <w:tc>
          <w:tcPr>
            <w:tcW w:w="850" w:type="dxa"/>
            <w:hideMark/>
          </w:tcPr>
          <w:p w:rsidR="00B21C69" w:rsidRPr="00B21C69" w:rsidRDefault="00B21C69" w:rsidP="00B21C69">
            <w:pPr>
              <w:pStyle w:val="aa"/>
              <w:rPr>
                <w:sz w:val="20"/>
                <w:szCs w:val="20"/>
              </w:rPr>
            </w:pPr>
            <w:r w:rsidRPr="00B21C69">
              <w:rPr>
                <w:sz w:val="20"/>
                <w:szCs w:val="20"/>
              </w:rPr>
              <w:t>1116040710</w:t>
            </w:r>
          </w:p>
        </w:tc>
        <w:tc>
          <w:tcPr>
            <w:tcW w:w="567" w:type="dxa"/>
            <w:hideMark/>
          </w:tcPr>
          <w:p w:rsidR="00B21C69" w:rsidRPr="00B21C69" w:rsidRDefault="00B21C69" w:rsidP="00B21C69">
            <w:pPr>
              <w:pStyle w:val="aa"/>
              <w:rPr>
                <w:sz w:val="20"/>
                <w:szCs w:val="20"/>
              </w:rPr>
            </w:pPr>
            <w:r w:rsidRPr="00B21C69">
              <w:rPr>
                <w:sz w:val="20"/>
                <w:szCs w:val="20"/>
              </w:rPr>
              <w:t>320</w:t>
            </w:r>
          </w:p>
        </w:tc>
        <w:tc>
          <w:tcPr>
            <w:tcW w:w="1701" w:type="dxa"/>
            <w:gridSpan w:val="2"/>
            <w:noWrap/>
            <w:hideMark/>
          </w:tcPr>
          <w:p w:rsidR="00B21C69" w:rsidRPr="00B21C69" w:rsidRDefault="00B21C69" w:rsidP="00B21C69">
            <w:pPr>
              <w:pStyle w:val="aa"/>
              <w:rPr>
                <w:sz w:val="20"/>
                <w:szCs w:val="20"/>
              </w:rPr>
            </w:pPr>
            <w:r w:rsidRPr="00B21C69">
              <w:rPr>
                <w:sz w:val="20"/>
                <w:szCs w:val="20"/>
              </w:rPr>
              <w:t>50,00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435"/>
        </w:trPr>
        <w:tc>
          <w:tcPr>
            <w:tcW w:w="2093" w:type="dxa"/>
            <w:hideMark/>
          </w:tcPr>
          <w:p w:rsidR="00B21C69" w:rsidRPr="00B21C69" w:rsidRDefault="00B21C69" w:rsidP="00B21C69">
            <w:pPr>
              <w:pStyle w:val="aa"/>
              <w:rPr>
                <w:b/>
                <w:bCs/>
                <w:i/>
                <w:iCs/>
                <w:sz w:val="20"/>
                <w:szCs w:val="20"/>
              </w:rPr>
            </w:pPr>
            <w:r w:rsidRPr="00B21C69">
              <w:rPr>
                <w:b/>
                <w:bCs/>
                <w:i/>
                <w:iCs/>
                <w:sz w:val="20"/>
                <w:szCs w:val="20"/>
              </w:rPr>
              <w:t>Охрана семьи и детства</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noWrap/>
            <w:hideMark/>
          </w:tcPr>
          <w:p w:rsidR="00B21C69" w:rsidRPr="00B21C69" w:rsidRDefault="00B21C69" w:rsidP="00B21C69">
            <w:pPr>
              <w:pStyle w:val="aa"/>
              <w:rPr>
                <w:b/>
                <w:bCs/>
                <w:i/>
                <w:iCs/>
                <w:sz w:val="20"/>
                <w:szCs w:val="20"/>
              </w:rPr>
            </w:pPr>
            <w:r w:rsidRPr="00B21C69">
              <w:rPr>
                <w:b/>
                <w:bCs/>
                <w:i/>
                <w:iCs/>
                <w:sz w:val="20"/>
                <w:szCs w:val="20"/>
              </w:rPr>
              <w:t>1004</w:t>
            </w:r>
          </w:p>
        </w:tc>
        <w:tc>
          <w:tcPr>
            <w:tcW w:w="850" w:type="dxa"/>
            <w:hideMark/>
          </w:tcPr>
          <w:p w:rsidR="00B21C69" w:rsidRPr="00B21C69" w:rsidRDefault="00B21C69" w:rsidP="00B21C69">
            <w:pPr>
              <w:pStyle w:val="aa"/>
              <w:rPr>
                <w:b/>
                <w:bCs/>
                <w:i/>
                <w:iCs/>
                <w:sz w:val="20"/>
                <w:szCs w:val="20"/>
              </w:rPr>
            </w:pPr>
            <w:r w:rsidRPr="00B21C69">
              <w:rPr>
                <w:b/>
                <w:bCs/>
                <w:i/>
                <w:iCs/>
                <w:sz w:val="20"/>
                <w:szCs w:val="20"/>
              </w:rPr>
              <w:t> </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b/>
                <w:bCs/>
                <w:sz w:val="20"/>
                <w:szCs w:val="20"/>
              </w:rPr>
            </w:pPr>
            <w:r w:rsidRPr="00B21C69">
              <w:rPr>
                <w:b/>
                <w:bCs/>
                <w:sz w:val="20"/>
                <w:szCs w:val="20"/>
              </w:rPr>
              <w:t>711,20</w:t>
            </w:r>
          </w:p>
        </w:tc>
        <w:tc>
          <w:tcPr>
            <w:tcW w:w="1701" w:type="dxa"/>
            <w:noWrap/>
            <w:hideMark/>
          </w:tcPr>
          <w:p w:rsidR="00B21C69" w:rsidRPr="00B21C69" w:rsidRDefault="00B21C69" w:rsidP="00B21C69">
            <w:pPr>
              <w:pStyle w:val="aa"/>
              <w:rPr>
                <w:b/>
                <w:bCs/>
                <w:sz w:val="20"/>
                <w:szCs w:val="20"/>
              </w:rPr>
            </w:pPr>
            <w:r w:rsidRPr="00B21C69">
              <w:rPr>
                <w:b/>
                <w:bCs/>
                <w:sz w:val="20"/>
                <w:szCs w:val="20"/>
              </w:rPr>
              <w:t> </w:t>
            </w:r>
          </w:p>
        </w:tc>
        <w:tc>
          <w:tcPr>
            <w:tcW w:w="1664" w:type="dxa"/>
            <w:noWrap/>
            <w:hideMark/>
          </w:tcPr>
          <w:p w:rsidR="00B21C69" w:rsidRPr="00B21C69" w:rsidRDefault="00B21C69" w:rsidP="00B21C69">
            <w:pPr>
              <w:pStyle w:val="aa"/>
              <w:rPr>
                <w:b/>
                <w:bCs/>
                <w:sz w:val="20"/>
                <w:szCs w:val="20"/>
              </w:rPr>
            </w:pPr>
            <w:r w:rsidRPr="00B21C69">
              <w:rPr>
                <w:b/>
                <w:bCs/>
                <w:sz w:val="20"/>
                <w:szCs w:val="20"/>
              </w:rPr>
              <w:t> </w:t>
            </w:r>
          </w:p>
        </w:tc>
      </w:tr>
      <w:tr w:rsidR="00B21C69" w:rsidRPr="00B21C69" w:rsidTr="00B21C69">
        <w:trPr>
          <w:trHeight w:val="720"/>
        </w:trPr>
        <w:tc>
          <w:tcPr>
            <w:tcW w:w="2093" w:type="dxa"/>
            <w:hideMark/>
          </w:tcPr>
          <w:p w:rsidR="00B21C69" w:rsidRPr="00B21C69" w:rsidRDefault="00B21C69" w:rsidP="00B21C69">
            <w:pPr>
              <w:pStyle w:val="aa"/>
              <w:rPr>
                <w:i/>
                <w:iCs/>
                <w:sz w:val="20"/>
                <w:szCs w:val="20"/>
              </w:rPr>
            </w:pPr>
            <w:r w:rsidRPr="00B21C69">
              <w:rPr>
                <w:i/>
                <w:iCs/>
                <w:sz w:val="20"/>
                <w:szCs w:val="20"/>
              </w:rPr>
              <w:t>Непрограммное направление расходов</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noWrap/>
            <w:hideMark/>
          </w:tcPr>
          <w:p w:rsidR="00B21C69" w:rsidRPr="00B21C69" w:rsidRDefault="00B21C69" w:rsidP="00B21C69">
            <w:pPr>
              <w:pStyle w:val="aa"/>
              <w:rPr>
                <w:i/>
                <w:iCs/>
                <w:sz w:val="20"/>
                <w:szCs w:val="20"/>
              </w:rPr>
            </w:pPr>
            <w:r w:rsidRPr="00B21C69">
              <w:rPr>
                <w:i/>
                <w:iCs/>
                <w:sz w:val="20"/>
                <w:szCs w:val="20"/>
              </w:rPr>
              <w:t>1004</w:t>
            </w:r>
          </w:p>
        </w:tc>
        <w:tc>
          <w:tcPr>
            <w:tcW w:w="850" w:type="dxa"/>
            <w:hideMark/>
          </w:tcPr>
          <w:p w:rsidR="00B21C69" w:rsidRPr="00B21C69" w:rsidRDefault="00B21C69" w:rsidP="00B21C69">
            <w:pPr>
              <w:pStyle w:val="aa"/>
              <w:rPr>
                <w:i/>
                <w:iCs/>
                <w:sz w:val="20"/>
                <w:szCs w:val="20"/>
              </w:rPr>
            </w:pPr>
            <w:r w:rsidRPr="00B21C69">
              <w:rPr>
                <w:i/>
                <w:iCs/>
                <w:sz w:val="20"/>
                <w:szCs w:val="20"/>
              </w:rPr>
              <w:t>9900000000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noWrap/>
            <w:hideMark/>
          </w:tcPr>
          <w:p w:rsidR="00B21C69" w:rsidRPr="00B21C69" w:rsidRDefault="00B21C69" w:rsidP="00B21C69">
            <w:pPr>
              <w:pStyle w:val="aa"/>
              <w:rPr>
                <w:i/>
                <w:iCs/>
                <w:sz w:val="20"/>
                <w:szCs w:val="20"/>
              </w:rPr>
            </w:pPr>
            <w:r w:rsidRPr="00B21C69">
              <w:rPr>
                <w:i/>
                <w:iCs/>
                <w:sz w:val="20"/>
                <w:szCs w:val="20"/>
              </w:rPr>
              <w:t>711,20</w:t>
            </w:r>
          </w:p>
        </w:tc>
        <w:tc>
          <w:tcPr>
            <w:tcW w:w="1701" w:type="dxa"/>
            <w:noWrap/>
            <w:hideMark/>
          </w:tcPr>
          <w:p w:rsidR="00B21C69" w:rsidRPr="00B21C69" w:rsidRDefault="00B21C69" w:rsidP="00B21C69">
            <w:pPr>
              <w:pStyle w:val="aa"/>
              <w:rPr>
                <w:i/>
                <w:iCs/>
                <w:sz w:val="20"/>
                <w:szCs w:val="20"/>
              </w:rPr>
            </w:pPr>
            <w:r w:rsidRPr="00B21C69">
              <w:rPr>
                <w:i/>
                <w:iCs/>
                <w:sz w:val="20"/>
                <w:szCs w:val="20"/>
              </w:rPr>
              <w:t> </w:t>
            </w:r>
          </w:p>
        </w:tc>
        <w:tc>
          <w:tcPr>
            <w:tcW w:w="1664" w:type="dxa"/>
            <w:noWrap/>
            <w:hideMark/>
          </w:tcPr>
          <w:p w:rsidR="00B21C69" w:rsidRPr="00B21C69" w:rsidRDefault="00B21C69" w:rsidP="00B21C69">
            <w:pPr>
              <w:pStyle w:val="aa"/>
              <w:rPr>
                <w:i/>
                <w:iCs/>
                <w:sz w:val="20"/>
                <w:szCs w:val="20"/>
              </w:rPr>
            </w:pPr>
            <w:r w:rsidRPr="00B21C69">
              <w:rPr>
                <w:i/>
                <w:iCs/>
                <w:sz w:val="20"/>
                <w:szCs w:val="20"/>
              </w:rPr>
              <w:t> </w:t>
            </w:r>
          </w:p>
        </w:tc>
      </w:tr>
      <w:tr w:rsidR="00B21C69" w:rsidRPr="00B21C69" w:rsidTr="00B21C69">
        <w:trPr>
          <w:trHeight w:val="495"/>
        </w:trPr>
        <w:tc>
          <w:tcPr>
            <w:tcW w:w="2093" w:type="dxa"/>
            <w:hideMark/>
          </w:tcPr>
          <w:p w:rsidR="00B21C69" w:rsidRPr="00B21C69" w:rsidRDefault="00B21C69" w:rsidP="00B21C69">
            <w:pPr>
              <w:pStyle w:val="aa"/>
              <w:rPr>
                <w:sz w:val="20"/>
                <w:szCs w:val="20"/>
              </w:rPr>
            </w:pPr>
            <w:r w:rsidRPr="00B21C69">
              <w:rPr>
                <w:sz w:val="20"/>
                <w:szCs w:val="20"/>
              </w:rPr>
              <w:t>Исполнение судебных актов</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1004</w:t>
            </w:r>
          </w:p>
        </w:tc>
        <w:tc>
          <w:tcPr>
            <w:tcW w:w="850" w:type="dxa"/>
            <w:hideMark/>
          </w:tcPr>
          <w:p w:rsidR="00B21C69" w:rsidRPr="00B21C69" w:rsidRDefault="00B21C69" w:rsidP="00B21C69">
            <w:pPr>
              <w:pStyle w:val="aa"/>
              <w:rPr>
                <w:sz w:val="20"/>
                <w:szCs w:val="20"/>
              </w:rPr>
            </w:pPr>
            <w:r w:rsidRPr="00B21C69">
              <w:rPr>
                <w:sz w:val="20"/>
                <w:szCs w:val="20"/>
              </w:rPr>
              <w:t>9900300000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noWrap/>
            <w:hideMark/>
          </w:tcPr>
          <w:p w:rsidR="00B21C69" w:rsidRPr="00B21C69" w:rsidRDefault="00B21C69" w:rsidP="00B21C69">
            <w:pPr>
              <w:pStyle w:val="aa"/>
              <w:rPr>
                <w:sz w:val="20"/>
                <w:szCs w:val="20"/>
              </w:rPr>
            </w:pPr>
            <w:r w:rsidRPr="00B21C69">
              <w:rPr>
                <w:sz w:val="20"/>
                <w:szCs w:val="20"/>
              </w:rPr>
              <w:t>711,20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810"/>
        </w:trPr>
        <w:tc>
          <w:tcPr>
            <w:tcW w:w="2093" w:type="dxa"/>
            <w:hideMark/>
          </w:tcPr>
          <w:p w:rsidR="00B21C69" w:rsidRPr="00B21C69" w:rsidRDefault="00B21C69" w:rsidP="00B21C69">
            <w:pPr>
              <w:pStyle w:val="aa"/>
              <w:rPr>
                <w:sz w:val="20"/>
                <w:szCs w:val="20"/>
              </w:rPr>
            </w:pPr>
            <w:r w:rsidRPr="00B21C69">
              <w:rPr>
                <w:sz w:val="20"/>
                <w:szCs w:val="20"/>
              </w:rPr>
              <w:t>Капитальные вложения в объекты государственной (муниципальной) собственности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1004</w:t>
            </w:r>
          </w:p>
        </w:tc>
        <w:tc>
          <w:tcPr>
            <w:tcW w:w="850" w:type="dxa"/>
            <w:hideMark/>
          </w:tcPr>
          <w:p w:rsidR="00B21C69" w:rsidRPr="00B21C69" w:rsidRDefault="00B21C69" w:rsidP="00B21C69">
            <w:pPr>
              <w:pStyle w:val="aa"/>
              <w:rPr>
                <w:sz w:val="20"/>
                <w:szCs w:val="20"/>
              </w:rPr>
            </w:pPr>
            <w:r w:rsidRPr="00B21C69">
              <w:rPr>
                <w:sz w:val="20"/>
                <w:szCs w:val="20"/>
              </w:rPr>
              <w:t>9900300000</w:t>
            </w:r>
          </w:p>
        </w:tc>
        <w:tc>
          <w:tcPr>
            <w:tcW w:w="567" w:type="dxa"/>
            <w:hideMark/>
          </w:tcPr>
          <w:p w:rsidR="00B21C69" w:rsidRPr="00B21C69" w:rsidRDefault="00B21C69" w:rsidP="00B21C69">
            <w:pPr>
              <w:pStyle w:val="aa"/>
              <w:rPr>
                <w:sz w:val="20"/>
                <w:szCs w:val="20"/>
              </w:rPr>
            </w:pPr>
            <w:r w:rsidRPr="00B21C69">
              <w:rPr>
                <w:sz w:val="20"/>
                <w:szCs w:val="20"/>
              </w:rPr>
              <w:t>400</w:t>
            </w:r>
          </w:p>
        </w:tc>
        <w:tc>
          <w:tcPr>
            <w:tcW w:w="1701" w:type="dxa"/>
            <w:gridSpan w:val="2"/>
            <w:noWrap/>
            <w:hideMark/>
          </w:tcPr>
          <w:p w:rsidR="00B21C69" w:rsidRPr="00B21C69" w:rsidRDefault="00B21C69" w:rsidP="00B21C69">
            <w:pPr>
              <w:pStyle w:val="aa"/>
              <w:rPr>
                <w:sz w:val="20"/>
                <w:szCs w:val="20"/>
              </w:rPr>
            </w:pPr>
            <w:r w:rsidRPr="00B21C69">
              <w:rPr>
                <w:sz w:val="20"/>
                <w:szCs w:val="20"/>
              </w:rPr>
              <w:t>711,20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510"/>
        </w:trPr>
        <w:tc>
          <w:tcPr>
            <w:tcW w:w="2093" w:type="dxa"/>
            <w:hideMark/>
          </w:tcPr>
          <w:p w:rsidR="00B21C69" w:rsidRPr="00B21C69" w:rsidRDefault="00B21C69" w:rsidP="00B21C69">
            <w:pPr>
              <w:pStyle w:val="aa"/>
              <w:rPr>
                <w:sz w:val="20"/>
                <w:szCs w:val="20"/>
              </w:rPr>
            </w:pPr>
            <w:r w:rsidRPr="00B21C69">
              <w:rPr>
                <w:sz w:val="20"/>
                <w:szCs w:val="20"/>
              </w:rPr>
              <w:t>Бюджетные инвестиции</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noWrap/>
            <w:hideMark/>
          </w:tcPr>
          <w:p w:rsidR="00B21C69" w:rsidRPr="00B21C69" w:rsidRDefault="00B21C69" w:rsidP="00B21C69">
            <w:pPr>
              <w:pStyle w:val="aa"/>
              <w:rPr>
                <w:sz w:val="20"/>
                <w:szCs w:val="20"/>
              </w:rPr>
            </w:pPr>
            <w:r w:rsidRPr="00B21C69">
              <w:rPr>
                <w:sz w:val="20"/>
                <w:szCs w:val="20"/>
              </w:rPr>
              <w:t>1004</w:t>
            </w:r>
          </w:p>
        </w:tc>
        <w:tc>
          <w:tcPr>
            <w:tcW w:w="850" w:type="dxa"/>
            <w:hideMark/>
          </w:tcPr>
          <w:p w:rsidR="00B21C69" w:rsidRPr="00B21C69" w:rsidRDefault="00B21C69" w:rsidP="00B21C69">
            <w:pPr>
              <w:pStyle w:val="aa"/>
              <w:rPr>
                <w:sz w:val="20"/>
                <w:szCs w:val="20"/>
              </w:rPr>
            </w:pPr>
            <w:r w:rsidRPr="00B21C69">
              <w:rPr>
                <w:sz w:val="20"/>
                <w:szCs w:val="20"/>
              </w:rPr>
              <w:t>9900300000</w:t>
            </w:r>
          </w:p>
        </w:tc>
        <w:tc>
          <w:tcPr>
            <w:tcW w:w="567" w:type="dxa"/>
            <w:hideMark/>
          </w:tcPr>
          <w:p w:rsidR="00B21C69" w:rsidRPr="00B21C69" w:rsidRDefault="00B21C69" w:rsidP="00B21C69">
            <w:pPr>
              <w:pStyle w:val="aa"/>
              <w:rPr>
                <w:sz w:val="20"/>
                <w:szCs w:val="20"/>
              </w:rPr>
            </w:pPr>
            <w:r w:rsidRPr="00B21C69">
              <w:rPr>
                <w:sz w:val="20"/>
                <w:szCs w:val="20"/>
              </w:rPr>
              <w:t>410</w:t>
            </w:r>
          </w:p>
        </w:tc>
        <w:tc>
          <w:tcPr>
            <w:tcW w:w="1701" w:type="dxa"/>
            <w:gridSpan w:val="2"/>
            <w:noWrap/>
            <w:hideMark/>
          </w:tcPr>
          <w:p w:rsidR="00B21C69" w:rsidRPr="00B21C69" w:rsidRDefault="00B21C69" w:rsidP="00B21C69">
            <w:pPr>
              <w:pStyle w:val="aa"/>
              <w:rPr>
                <w:sz w:val="20"/>
                <w:szCs w:val="20"/>
              </w:rPr>
            </w:pPr>
            <w:r w:rsidRPr="00B21C69">
              <w:rPr>
                <w:sz w:val="20"/>
                <w:szCs w:val="20"/>
              </w:rPr>
              <w:t>711,20</w:t>
            </w:r>
          </w:p>
        </w:tc>
        <w:tc>
          <w:tcPr>
            <w:tcW w:w="1701" w:type="dxa"/>
            <w:noWrap/>
            <w:hideMark/>
          </w:tcPr>
          <w:p w:rsidR="00B21C69" w:rsidRPr="00B21C69" w:rsidRDefault="00B21C69" w:rsidP="00B21C69">
            <w:pPr>
              <w:pStyle w:val="aa"/>
              <w:rPr>
                <w:sz w:val="20"/>
                <w:szCs w:val="20"/>
              </w:rPr>
            </w:pPr>
            <w:r w:rsidRPr="00B21C69">
              <w:rPr>
                <w:sz w:val="20"/>
                <w:szCs w:val="20"/>
              </w:rPr>
              <w:t> </w:t>
            </w:r>
          </w:p>
        </w:tc>
        <w:tc>
          <w:tcPr>
            <w:tcW w:w="1664" w:type="dxa"/>
            <w:noWrap/>
            <w:hideMark/>
          </w:tcPr>
          <w:p w:rsidR="00B21C69" w:rsidRPr="00B21C69" w:rsidRDefault="00B21C69" w:rsidP="00B21C69">
            <w:pPr>
              <w:pStyle w:val="aa"/>
              <w:rPr>
                <w:sz w:val="20"/>
                <w:szCs w:val="20"/>
              </w:rPr>
            </w:pPr>
            <w:r w:rsidRPr="00B21C69">
              <w:rPr>
                <w:sz w:val="20"/>
                <w:szCs w:val="20"/>
              </w:rPr>
              <w:t> </w:t>
            </w:r>
          </w:p>
        </w:tc>
      </w:tr>
      <w:tr w:rsidR="00B21C69" w:rsidRPr="00B21C69" w:rsidTr="00B21C69">
        <w:trPr>
          <w:trHeight w:val="525"/>
        </w:trPr>
        <w:tc>
          <w:tcPr>
            <w:tcW w:w="2093" w:type="dxa"/>
            <w:hideMark/>
          </w:tcPr>
          <w:p w:rsidR="00B21C69" w:rsidRPr="00B21C69" w:rsidRDefault="00B21C69" w:rsidP="00B21C69">
            <w:pPr>
              <w:pStyle w:val="aa"/>
              <w:rPr>
                <w:b/>
                <w:bCs/>
                <w:sz w:val="20"/>
                <w:szCs w:val="20"/>
              </w:rPr>
            </w:pPr>
            <w:r w:rsidRPr="00B21C69">
              <w:rPr>
                <w:b/>
                <w:bCs/>
                <w:sz w:val="20"/>
                <w:szCs w:val="20"/>
              </w:rPr>
              <w:t>МЕЖБЮДЖЕТНЫЕ ТРАНСФЕРТЫ</w:t>
            </w:r>
          </w:p>
        </w:tc>
        <w:tc>
          <w:tcPr>
            <w:tcW w:w="567" w:type="dxa"/>
            <w:hideMark/>
          </w:tcPr>
          <w:p w:rsidR="00B21C69" w:rsidRPr="00B21C69" w:rsidRDefault="00B21C69" w:rsidP="00B21C69">
            <w:pPr>
              <w:pStyle w:val="aa"/>
              <w:rPr>
                <w:b/>
                <w:bCs/>
                <w:sz w:val="20"/>
                <w:szCs w:val="20"/>
              </w:rPr>
            </w:pPr>
            <w:r w:rsidRPr="00B21C69">
              <w:rPr>
                <w:b/>
                <w:bCs/>
                <w:sz w:val="20"/>
                <w:szCs w:val="20"/>
              </w:rPr>
              <w:t>921</w:t>
            </w:r>
          </w:p>
        </w:tc>
        <w:tc>
          <w:tcPr>
            <w:tcW w:w="709" w:type="dxa"/>
            <w:hideMark/>
          </w:tcPr>
          <w:p w:rsidR="00B21C69" w:rsidRPr="00B21C69" w:rsidRDefault="00B21C69" w:rsidP="00B21C69">
            <w:pPr>
              <w:pStyle w:val="aa"/>
              <w:rPr>
                <w:b/>
                <w:bCs/>
                <w:sz w:val="20"/>
                <w:szCs w:val="20"/>
              </w:rPr>
            </w:pPr>
            <w:r w:rsidRPr="00B21C69">
              <w:rPr>
                <w:b/>
                <w:bCs/>
                <w:sz w:val="20"/>
                <w:szCs w:val="20"/>
              </w:rPr>
              <w:t>1400</w:t>
            </w:r>
          </w:p>
        </w:tc>
        <w:tc>
          <w:tcPr>
            <w:tcW w:w="850" w:type="dxa"/>
            <w:hideMark/>
          </w:tcPr>
          <w:p w:rsidR="00B21C69" w:rsidRPr="00B21C69" w:rsidRDefault="00B21C69" w:rsidP="00B21C69">
            <w:pPr>
              <w:pStyle w:val="aa"/>
              <w:rPr>
                <w:b/>
                <w:bCs/>
                <w:sz w:val="20"/>
                <w:szCs w:val="20"/>
              </w:rPr>
            </w:pPr>
            <w:r w:rsidRPr="00B21C69">
              <w:rPr>
                <w:b/>
                <w:bCs/>
                <w:sz w:val="20"/>
                <w:szCs w:val="20"/>
              </w:rPr>
              <w:t> </w:t>
            </w:r>
          </w:p>
        </w:tc>
        <w:tc>
          <w:tcPr>
            <w:tcW w:w="567" w:type="dxa"/>
            <w:hideMark/>
          </w:tcPr>
          <w:p w:rsidR="00B21C69" w:rsidRPr="00B21C69" w:rsidRDefault="00B21C69" w:rsidP="00B21C69">
            <w:pPr>
              <w:pStyle w:val="aa"/>
              <w:rPr>
                <w:b/>
                <w:bCs/>
                <w:sz w:val="20"/>
                <w:szCs w:val="20"/>
              </w:rPr>
            </w:pPr>
            <w:r w:rsidRPr="00B21C69">
              <w:rPr>
                <w:b/>
                <w:bCs/>
                <w:sz w:val="20"/>
                <w:szCs w:val="20"/>
              </w:rPr>
              <w:t> </w:t>
            </w:r>
          </w:p>
        </w:tc>
        <w:tc>
          <w:tcPr>
            <w:tcW w:w="1701" w:type="dxa"/>
            <w:gridSpan w:val="2"/>
            <w:hideMark/>
          </w:tcPr>
          <w:p w:rsidR="00B21C69" w:rsidRPr="00B21C69" w:rsidRDefault="00B21C69" w:rsidP="00B21C69">
            <w:pPr>
              <w:pStyle w:val="aa"/>
              <w:rPr>
                <w:b/>
                <w:bCs/>
                <w:sz w:val="20"/>
                <w:szCs w:val="20"/>
              </w:rPr>
            </w:pPr>
            <w:r w:rsidRPr="00B21C69">
              <w:rPr>
                <w:b/>
                <w:bCs/>
                <w:sz w:val="20"/>
                <w:szCs w:val="20"/>
              </w:rPr>
              <w:t>1612,00</w:t>
            </w:r>
          </w:p>
        </w:tc>
        <w:tc>
          <w:tcPr>
            <w:tcW w:w="1701" w:type="dxa"/>
            <w:hideMark/>
          </w:tcPr>
          <w:p w:rsidR="00B21C69" w:rsidRPr="00B21C69" w:rsidRDefault="00B21C69" w:rsidP="00B21C69">
            <w:pPr>
              <w:pStyle w:val="aa"/>
              <w:rPr>
                <w:b/>
                <w:bCs/>
                <w:sz w:val="20"/>
                <w:szCs w:val="20"/>
              </w:rPr>
            </w:pPr>
            <w:r w:rsidRPr="00B21C69">
              <w:rPr>
                <w:b/>
                <w:bCs/>
                <w:sz w:val="20"/>
                <w:szCs w:val="20"/>
              </w:rPr>
              <w:t>1612,00</w:t>
            </w:r>
          </w:p>
        </w:tc>
        <w:tc>
          <w:tcPr>
            <w:tcW w:w="1664" w:type="dxa"/>
            <w:hideMark/>
          </w:tcPr>
          <w:p w:rsidR="00B21C69" w:rsidRPr="00B21C69" w:rsidRDefault="00B21C69" w:rsidP="00B21C69">
            <w:pPr>
              <w:pStyle w:val="aa"/>
              <w:rPr>
                <w:b/>
                <w:bCs/>
                <w:sz w:val="20"/>
                <w:szCs w:val="20"/>
              </w:rPr>
            </w:pPr>
            <w:r w:rsidRPr="00B21C69">
              <w:rPr>
                <w:b/>
                <w:bCs/>
                <w:sz w:val="20"/>
                <w:szCs w:val="20"/>
              </w:rPr>
              <w:t>1612,00</w:t>
            </w:r>
          </w:p>
        </w:tc>
      </w:tr>
      <w:tr w:rsidR="00B21C69" w:rsidRPr="00B21C69" w:rsidTr="00B21C69">
        <w:trPr>
          <w:trHeight w:val="555"/>
        </w:trPr>
        <w:tc>
          <w:tcPr>
            <w:tcW w:w="2093" w:type="dxa"/>
            <w:hideMark/>
          </w:tcPr>
          <w:p w:rsidR="00B21C69" w:rsidRPr="00B21C69" w:rsidRDefault="00B21C69" w:rsidP="00B21C69">
            <w:pPr>
              <w:pStyle w:val="aa"/>
              <w:rPr>
                <w:b/>
                <w:bCs/>
                <w:i/>
                <w:iCs/>
                <w:sz w:val="20"/>
                <w:szCs w:val="20"/>
              </w:rPr>
            </w:pPr>
            <w:r w:rsidRPr="00B21C69">
              <w:rPr>
                <w:b/>
                <w:bCs/>
                <w:i/>
                <w:iCs/>
                <w:sz w:val="20"/>
                <w:szCs w:val="20"/>
              </w:rPr>
              <w:t xml:space="preserve">Прочие межбюджетные трансферты </w:t>
            </w:r>
          </w:p>
        </w:tc>
        <w:tc>
          <w:tcPr>
            <w:tcW w:w="567" w:type="dxa"/>
            <w:hideMark/>
          </w:tcPr>
          <w:p w:rsidR="00B21C69" w:rsidRPr="00B21C69" w:rsidRDefault="00B21C69" w:rsidP="00B21C69">
            <w:pPr>
              <w:pStyle w:val="aa"/>
              <w:rPr>
                <w:b/>
                <w:bCs/>
                <w:i/>
                <w:iCs/>
                <w:sz w:val="20"/>
                <w:szCs w:val="20"/>
              </w:rPr>
            </w:pPr>
            <w:r w:rsidRPr="00B21C69">
              <w:rPr>
                <w:b/>
                <w:bCs/>
                <w:i/>
                <w:iCs/>
                <w:sz w:val="20"/>
                <w:szCs w:val="20"/>
              </w:rPr>
              <w:t>921</w:t>
            </w:r>
          </w:p>
        </w:tc>
        <w:tc>
          <w:tcPr>
            <w:tcW w:w="709" w:type="dxa"/>
            <w:hideMark/>
          </w:tcPr>
          <w:p w:rsidR="00B21C69" w:rsidRPr="00B21C69" w:rsidRDefault="00B21C69" w:rsidP="00B21C69">
            <w:pPr>
              <w:pStyle w:val="aa"/>
              <w:rPr>
                <w:b/>
                <w:bCs/>
                <w:i/>
                <w:iCs/>
                <w:sz w:val="20"/>
                <w:szCs w:val="20"/>
              </w:rPr>
            </w:pPr>
            <w:r w:rsidRPr="00B21C69">
              <w:rPr>
                <w:b/>
                <w:bCs/>
                <w:i/>
                <w:iCs/>
                <w:sz w:val="20"/>
                <w:szCs w:val="20"/>
              </w:rPr>
              <w:t>1403</w:t>
            </w:r>
          </w:p>
        </w:tc>
        <w:tc>
          <w:tcPr>
            <w:tcW w:w="850" w:type="dxa"/>
            <w:hideMark/>
          </w:tcPr>
          <w:p w:rsidR="00B21C69" w:rsidRPr="00B21C69" w:rsidRDefault="00B21C69" w:rsidP="00B21C69">
            <w:pPr>
              <w:pStyle w:val="aa"/>
              <w:rPr>
                <w:i/>
                <w:iCs/>
                <w:sz w:val="20"/>
                <w:szCs w:val="20"/>
              </w:rPr>
            </w:pPr>
            <w:r w:rsidRPr="00B21C69">
              <w:rPr>
                <w:i/>
                <w:iCs/>
                <w:sz w:val="20"/>
                <w:szCs w:val="20"/>
              </w:rPr>
              <w:t> </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hideMark/>
          </w:tcPr>
          <w:p w:rsidR="00B21C69" w:rsidRPr="00B21C69" w:rsidRDefault="00B21C69" w:rsidP="00B21C69">
            <w:pPr>
              <w:pStyle w:val="aa"/>
              <w:rPr>
                <w:i/>
                <w:iCs/>
                <w:sz w:val="20"/>
                <w:szCs w:val="20"/>
              </w:rPr>
            </w:pPr>
            <w:r w:rsidRPr="00B21C69">
              <w:rPr>
                <w:i/>
                <w:iCs/>
                <w:sz w:val="20"/>
                <w:szCs w:val="20"/>
              </w:rPr>
              <w:t>1612,00</w:t>
            </w:r>
          </w:p>
        </w:tc>
        <w:tc>
          <w:tcPr>
            <w:tcW w:w="1701" w:type="dxa"/>
            <w:hideMark/>
          </w:tcPr>
          <w:p w:rsidR="00B21C69" w:rsidRPr="00B21C69" w:rsidRDefault="00B21C69" w:rsidP="00B21C69">
            <w:pPr>
              <w:pStyle w:val="aa"/>
              <w:rPr>
                <w:i/>
                <w:iCs/>
                <w:sz w:val="20"/>
                <w:szCs w:val="20"/>
              </w:rPr>
            </w:pPr>
            <w:r w:rsidRPr="00B21C69">
              <w:rPr>
                <w:i/>
                <w:iCs/>
                <w:sz w:val="20"/>
                <w:szCs w:val="20"/>
              </w:rPr>
              <w:t>1612,00</w:t>
            </w:r>
          </w:p>
        </w:tc>
        <w:tc>
          <w:tcPr>
            <w:tcW w:w="1664" w:type="dxa"/>
            <w:hideMark/>
          </w:tcPr>
          <w:p w:rsidR="00B21C69" w:rsidRPr="00B21C69" w:rsidRDefault="00B21C69" w:rsidP="00B21C69">
            <w:pPr>
              <w:pStyle w:val="aa"/>
              <w:rPr>
                <w:i/>
                <w:iCs/>
                <w:sz w:val="20"/>
                <w:szCs w:val="20"/>
              </w:rPr>
            </w:pPr>
            <w:r w:rsidRPr="00B21C69">
              <w:rPr>
                <w:i/>
                <w:iCs/>
                <w:sz w:val="20"/>
                <w:szCs w:val="20"/>
              </w:rPr>
              <w:t>1612,00</w:t>
            </w:r>
          </w:p>
        </w:tc>
      </w:tr>
      <w:tr w:rsidR="00B21C69" w:rsidRPr="00B21C69" w:rsidTr="00B21C69">
        <w:trPr>
          <w:trHeight w:val="2820"/>
        </w:trPr>
        <w:tc>
          <w:tcPr>
            <w:tcW w:w="2093" w:type="dxa"/>
            <w:hideMark/>
          </w:tcPr>
          <w:p w:rsidR="00B21C69" w:rsidRPr="00B21C69" w:rsidRDefault="00B21C69" w:rsidP="00B21C69">
            <w:pPr>
              <w:pStyle w:val="aa"/>
              <w:rPr>
                <w:i/>
                <w:iCs/>
                <w:sz w:val="20"/>
                <w:szCs w:val="20"/>
              </w:rPr>
            </w:pPr>
            <w:r w:rsidRPr="00B21C69">
              <w:rPr>
                <w:i/>
                <w:iCs/>
                <w:sz w:val="20"/>
                <w:szCs w:val="20"/>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67" w:type="dxa"/>
            <w:hideMark/>
          </w:tcPr>
          <w:p w:rsidR="00B21C69" w:rsidRPr="00B21C69" w:rsidRDefault="00B21C69" w:rsidP="00B21C69">
            <w:pPr>
              <w:pStyle w:val="aa"/>
              <w:rPr>
                <w:i/>
                <w:iCs/>
                <w:sz w:val="20"/>
                <w:szCs w:val="20"/>
              </w:rPr>
            </w:pPr>
            <w:r w:rsidRPr="00B21C69">
              <w:rPr>
                <w:i/>
                <w:iCs/>
                <w:sz w:val="20"/>
                <w:szCs w:val="20"/>
              </w:rPr>
              <w:t>921</w:t>
            </w:r>
          </w:p>
        </w:tc>
        <w:tc>
          <w:tcPr>
            <w:tcW w:w="709" w:type="dxa"/>
            <w:hideMark/>
          </w:tcPr>
          <w:p w:rsidR="00B21C69" w:rsidRPr="00B21C69" w:rsidRDefault="00B21C69" w:rsidP="00B21C69">
            <w:pPr>
              <w:pStyle w:val="aa"/>
              <w:rPr>
                <w:i/>
                <w:iCs/>
                <w:sz w:val="20"/>
                <w:szCs w:val="20"/>
              </w:rPr>
            </w:pPr>
            <w:r w:rsidRPr="00B21C69">
              <w:rPr>
                <w:i/>
                <w:iCs/>
                <w:sz w:val="20"/>
                <w:szCs w:val="20"/>
              </w:rPr>
              <w:t>1403</w:t>
            </w:r>
          </w:p>
        </w:tc>
        <w:tc>
          <w:tcPr>
            <w:tcW w:w="850" w:type="dxa"/>
            <w:hideMark/>
          </w:tcPr>
          <w:p w:rsidR="00B21C69" w:rsidRPr="00B21C69" w:rsidRDefault="00B21C69" w:rsidP="00B21C69">
            <w:pPr>
              <w:pStyle w:val="aa"/>
              <w:rPr>
                <w:i/>
                <w:iCs/>
                <w:sz w:val="20"/>
                <w:szCs w:val="20"/>
              </w:rPr>
            </w:pPr>
            <w:r w:rsidRPr="00B21C69">
              <w:rPr>
                <w:i/>
                <w:iCs/>
                <w:sz w:val="20"/>
                <w:szCs w:val="20"/>
              </w:rPr>
              <w:t>5210000000</w:t>
            </w:r>
          </w:p>
        </w:tc>
        <w:tc>
          <w:tcPr>
            <w:tcW w:w="567" w:type="dxa"/>
            <w:hideMark/>
          </w:tcPr>
          <w:p w:rsidR="00B21C69" w:rsidRPr="00B21C69" w:rsidRDefault="00B21C69" w:rsidP="00B21C69">
            <w:pPr>
              <w:pStyle w:val="aa"/>
              <w:rPr>
                <w:i/>
                <w:iCs/>
                <w:sz w:val="20"/>
                <w:szCs w:val="20"/>
              </w:rPr>
            </w:pPr>
            <w:r w:rsidRPr="00B21C69">
              <w:rPr>
                <w:i/>
                <w:iCs/>
                <w:sz w:val="20"/>
                <w:szCs w:val="20"/>
              </w:rPr>
              <w:t> </w:t>
            </w:r>
          </w:p>
        </w:tc>
        <w:tc>
          <w:tcPr>
            <w:tcW w:w="1701" w:type="dxa"/>
            <w:gridSpan w:val="2"/>
            <w:hideMark/>
          </w:tcPr>
          <w:p w:rsidR="00B21C69" w:rsidRPr="00B21C69" w:rsidRDefault="00B21C69" w:rsidP="00B21C69">
            <w:pPr>
              <w:pStyle w:val="aa"/>
              <w:rPr>
                <w:i/>
                <w:iCs/>
                <w:sz w:val="20"/>
                <w:szCs w:val="20"/>
              </w:rPr>
            </w:pPr>
            <w:r w:rsidRPr="00B21C69">
              <w:rPr>
                <w:i/>
                <w:iCs/>
                <w:sz w:val="20"/>
                <w:szCs w:val="20"/>
              </w:rPr>
              <w:t>1612,00</w:t>
            </w:r>
          </w:p>
        </w:tc>
        <w:tc>
          <w:tcPr>
            <w:tcW w:w="1701" w:type="dxa"/>
            <w:hideMark/>
          </w:tcPr>
          <w:p w:rsidR="00B21C69" w:rsidRPr="00B21C69" w:rsidRDefault="00B21C69" w:rsidP="00B21C69">
            <w:pPr>
              <w:pStyle w:val="aa"/>
              <w:rPr>
                <w:i/>
                <w:iCs/>
                <w:sz w:val="20"/>
                <w:szCs w:val="20"/>
              </w:rPr>
            </w:pPr>
            <w:r w:rsidRPr="00B21C69">
              <w:rPr>
                <w:i/>
                <w:iCs/>
                <w:sz w:val="20"/>
                <w:szCs w:val="20"/>
              </w:rPr>
              <w:t>1612,00</w:t>
            </w:r>
          </w:p>
        </w:tc>
        <w:tc>
          <w:tcPr>
            <w:tcW w:w="1664" w:type="dxa"/>
            <w:hideMark/>
          </w:tcPr>
          <w:p w:rsidR="00B21C69" w:rsidRPr="00B21C69" w:rsidRDefault="00B21C69" w:rsidP="00B21C69">
            <w:pPr>
              <w:pStyle w:val="aa"/>
              <w:rPr>
                <w:i/>
                <w:iCs/>
                <w:sz w:val="20"/>
                <w:szCs w:val="20"/>
              </w:rPr>
            </w:pPr>
            <w:r w:rsidRPr="00B21C69">
              <w:rPr>
                <w:i/>
                <w:iCs/>
                <w:sz w:val="20"/>
                <w:szCs w:val="20"/>
              </w:rPr>
              <w:t>1612,00</w:t>
            </w:r>
          </w:p>
        </w:tc>
      </w:tr>
      <w:tr w:rsidR="00B21C69" w:rsidRPr="00B21C69" w:rsidTr="00B21C69">
        <w:trPr>
          <w:trHeight w:val="2820"/>
        </w:trPr>
        <w:tc>
          <w:tcPr>
            <w:tcW w:w="2093" w:type="dxa"/>
            <w:hideMark/>
          </w:tcPr>
          <w:p w:rsidR="00B21C69" w:rsidRPr="00B21C69" w:rsidRDefault="00B21C69" w:rsidP="00B21C69">
            <w:pPr>
              <w:pStyle w:val="aa"/>
              <w:rPr>
                <w:sz w:val="20"/>
                <w:szCs w:val="20"/>
              </w:rPr>
            </w:pPr>
            <w:r w:rsidRPr="00B21C69">
              <w:rPr>
                <w:sz w:val="20"/>
                <w:szCs w:val="20"/>
              </w:rPr>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B21C69">
              <w:rPr>
                <w:sz w:val="20"/>
                <w:szCs w:val="20"/>
              </w:rPr>
              <w:t>тд</w:t>
            </w:r>
            <w:proofErr w:type="spellEnd"/>
            <w:r w:rsidRPr="00B21C69">
              <w:rPr>
                <w:sz w:val="20"/>
                <w:szCs w:val="20"/>
              </w:rPr>
              <w:t>)</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1403</w:t>
            </w:r>
          </w:p>
        </w:tc>
        <w:tc>
          <w:tcPr>
            <w:tcW w:w="850" w:type="dxa"/>
            <w:hideMark/>
          </w:tcPr>
          <w:p w:rsidR="00B21C69" w:rsidRPr="00B21C69" w:rsidRDefault="00B21C69" w:rsidP="00B21C69">
            <w:pPr>
              <w:pStyle w:val="aa"/>
              <w:rPr>
                <w:sz w:val="20"/>
                <w:szCs w:val="20"/>
              </w:rPr>
            </w:pPr>
            <w:r w:rsidRPr="00B21C69">
              <w:rPr>
                <w:sz w:val="20"/>
                <w:szCs w:val="20"/>
              </w:rPr>
              <w:t>5210601000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5,40</w:t>
            </w:r>
          </w:p>
        </w:tc>
        <w:tc>
          <w:tcPr>
            <w:tcW w:w="1701" w:type="dxa"/>
            <w:hideMark/>
          </w:tcPr>
          <w:p w:rsidR="00B21C69" w:rsidRPr="00B21C69" w:rsidRDefault="00B21C69" w:rsidP="00B21C69">
            <w:pPr>
              <w:pStyle w:val="aa"/>
              <w:rPr>
                <w:sz w:val="20"/>
                <w:szCs w:val="20"/>
              </w:rPr>
            </w:pPr>
            <w:r w:rsidRPr="00B21C69">
              <w:rPr>
                <w:sz w:val="20"/>
                <w:szCs w:val="20"/>
              </w:rPr>
              <w:t>5,40</w:t>
            </w:r>
          </w:p>
        </w:tc>
        <w:tc>
          <w:tcPr>
            <w:tcW w:w="1664" w:type="dxa"/>
            <w:hideMark/>
          </w:tcPr>
          <w:p w:rsidR="00B21C69" w:rsidRPr="00B21C69" w:rsidRDefault="00B21C69" w:rsidP="00B21C69">
            <w:pPr>
              <w:pStyle w:val="aa"/>
              <w:rPr>
                <w:sz w:val="20"/>
                <w:szCs w:val="20"/>
              </w:rPr>
            </w:pPr>
            <w:r w:rsidRPr="00B21C69">
              <w:rPr>
                <w:sz w:val="20"/>
                <w:szCs w:val="20"/>
              </w:rPr>
              <w:t>5,40</w:t>
            </w:r>
          </w:p>
        </w:tc>
      </w:tr>
      <w:tr w:rsidR="00B21C69" w:rsidRPr="00B21C69" w:rsidTr="00B21C69">
        <w:trPr>
          <w:trHeight w:val="405"/>
        </w:trPr>
        <w:tc>
          <w:tcPr>
            <w:tcW w:w="2093" w:type="dxa"/>
            <w:hideMark/>
          </w:tcPr>
          <w:p w:rsidR="00B21C69" w:rsidRPr="00B21C69" w:rsidRDefault="00B21C69" w:rsidP="00B21C69">
            <w:pPr>
              <w:pStyle w:val="aa"/>
              <w:rPr>
                <w:sz w:val="20"/>
                <w:szCs w:val="20"/>
              </w:rPr>
            </w:pPr>
            <w:r w:rsidRPr="00B21C69">
              <w:rPr>
                <w:sz w:val="20"/>
                <w:szCs w:val="20"/>
              </w:rPr>
              <w:t>Межбюджетные трансферты</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1403</w:t>
            </w:r>
          </w:p>
        </w:tc>
        <w:tc>
          <w:tcPr>
            <w:tcW w:w="850" w:type="dxa"/>
            <w:hideMark/>
          </w:tcPr>
          <w:p w:rsidR="00B21C69" w:rsidRPr="00B21C69" w:rsidRDefault="00B21C69" w:rsidP="00B21C69">
            <w:pPr>
              <w:pStyle w:val="aa"/>
              <w:rPr>
                <w:sz w:val="20"/>
                <w:szCs w:val="20"/>
              </w:rPr>
            </w:pPr>
            <w:r w:rsidRPr="00B21C69">
              <w:rPr>
                <w:sz w:val="20"/>
                <w:szCs w:val="20"/>
              </w:rPr>
              <w:t>5210601000</w:t>
            </w:r>
          </w:p>
        </w:tc>
        <w:tc>
          <w:tcPr>
            <w:tcW w:w="567" w:type="dxa"/>
            <w:hideMark/>
          </w:tcPr>
          <w:p w:rsidR="00B21C69" w:rsidRPr="00B21C69" w:rsidRDefault="00B21C69" w:rsidP="00B21C69">
            <w:pPr>
              <w:pStyle w:val="aa"/>
              <w:rPr>
                <w:sz w:val="20"/>
                <w:szCs w:val="20"/>
              </w:rPr>
            </w:pPr>
            <w:r w:rsidRPr="00B21C69">
              <w:rPr>
                <w:sz w:val="20"/>
                <w:szCs w:val="20"/>
              </w:rPr>
              <w:t>500</w:t>
            </w:r>
          </w:p>
        </w:tc>
        <w:tc>
          <w:tcPr>
            <w:tcW w:w="1701" w:type="dxa"/>
            <w:gridSpan w:val="2"/>
            <w:hideMark/>
          </w:tcPr>
          <w:p w:rsidR="00B21C69" w:rsidRPr="00B21C69" w:rsidRDefault="00B21C69" w:rsidP="00B21C69">
            <w:pPr>
              <w:pStyle w:val="aa"/>
              <w:rPr>
                <w:sz w:val="20"/>
                <w:szCs w:val="20"/>
              </w:rPr>
            </w:pPr>
            <w:r w:rsidRPr="00B21C69">
              <w:rPr>
                <w:sz w:val="20"/>
                <w:szCs w:val="20"/>
              </w:rPr>
              <w:t>5,40</w:t>
            </w:r>
          </w:p>
        </w:tc>
        <w:tc>
          <w:tcPr>
            <w:tcW w:w="1701" w:type="dxa"/>
            <w:hideMark/>
          </w:tcPr>
          <w:p w:rsidR="00B21C69" w:rsidRPr="00B21C69" w:rsidRDefault="00B21C69" w:rsidP="00B21C69">
            <w:pPr>
              <w:pStyle w:val="aa"/>
              <w:rPr>
                <w:sz w:val="20"/>
                <w:szCs w:val="20"/>
              </w:rPr>
            </w:pPr>
            <w:r w:rsidRPr="00B21C69">
              <w:rPr>
                <w:sz w:val="20"/>
                <w:szCs w:val="20"/>
              </w:rPr>
              <w:t>5,40</w:t>
            </w:r>
          </w:p>
        </w:tc>
        <w:tc>
          <w:tcPr>
            <w:tcW w:w="1664" w:type="dxa"/>
            <w:hideMark/>
          </w:tcPr>
          <w:p w:rsidR="00B21C69" w:rsidRPr="00B21C69" w:rsidRDefault="00B21C69" w:rsidP="00B21C69">
            <w:pPr>
              <w:pStyle w:val="aa"/>
              <w:rPr>
                <w:sz w:val="20"/>
                <w:szCs w:val="20"/>
              </w:rPr>
            </w:pPr>
            <w:r w:rsidRPr="00B21C69">
              <w:rPr>
                <w:sz w:val="20"/>
                <w:szCs w:val="20"/>
              </w:rPr>
              <w:t>5,40</w:t>
            </w:r>
          </w:p>
        </w:tc>
      </w:tr>
      <w:tr w:rsidR="00B21C69" w:rsidRPr="00B21C69" w:rsidTr="00B21C69">
        <w:trPr>
          <w:trHeight w:val="525"/>
        </w:trPr>
        <w:tc>
          <w:tcPr>
            <w:tcW w:w="2093" w:type="dxa"/>
            <w:hideMark/>
          </w:tcPr>
          <w:p w:rsidR="00B21C69" w:rsidRPr="00B21C69" w:rsidRDefault="00B21C69" w:rsidP="00B21C69">
            <w:pPr>
              <w:pStyle w:val="aa"/>
              <w:rPr>
                <w:sz w:val="20"/>
                <w:szCs w:val="20"/>
              </w:rPr>
            </w:pPr>
            <w:r w:rsidRPr="00B21C69">
              <w:rPr>
                <w:sz w:val="20"/>
                <w:szCs w:val="20"/>
              </w:rPr>
              <w:t>Иные межбюджетные трансферты</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1403</w:t>
            </w:r>
          </w:p>
        </w:tc>
        <w:tc>
          <w:tcPr>
            <w:tcW w:w="850" w:type="dxa"/>
            <w:hideMark/>
          </w:tcPr>
          <w:p w:rsidR="00B21C69" w:rsidRPr="00B21C69" w:rsidRDefault="00B21C69" w:rsidP="00B21C69">
            <w:pPr>
              <w:pStyle w:val="aa"/>
              <w:rPr>
                <w:sz w:val="20"/>
                <w:szCs w:val="20"/>
              </w:rPr>
            </w:pPr>
            <w:r w:rsidRPr="00B21C69">
              <w:rPr>
                <w:sz w:val="20"/>
                <w:szCs w:val="20"/>
              </w:rPr>
              <w:t>5210601000</w:t>
            </w:r>
          </w:p>
        </w:tc>
        <w:tc>
          <w:tcPr>
            <w:tcW w:w="567" w:type="dxa"/>
            <w:hideMark/>
          </w:tcPr>
          <w:p w:rsidR="00B21C69" w:rsidRPr="00B21C69" w:rsidRDefault="00B21C69" w:rsidP="00B21C69">
            <w:pPr>
              <w:pStyle w:val="aa"/>
              <w:rPr>
                <w:sz w:val="20"/>
                <w:szCs w:val="20"/>
              </w:rPr>
            </w:pPr>
            <w:r w:rsidRPr="00B21C69">
              <w:rPr>
                <w:sz w:val="20"/>
                <w:szCs w:val="20"/>
              </w:rPr>
              <w:t>540</w:t>
            </w:r>
          </w:p>
        </w:tc>
        <w:tc>
          <w:tcPr>
            <w:tcW w:w="1701" w:type="dxa"/>
            <w:gridSpan w:val="2"/>
            <w:hideMark/>
          </w:tcPr>
          <w:p w:rsidR="00B21C69" w:rsidRPr="00B21C69" w:rsidRDefault="00B21C69" w:rsidP="00B21C69">
            <w:pPr>
              <w:pStyle w:val="aa"/>
              <w:rPr>
                <w:sz w:val="20"/>
                <w:szCs w:val="20"/>
              </w:rPr>
            </w:pPr>
            <w:r w:rsidRPr="00B21C69">
              <w:rPr>
                <w:sz w:val="20"/>
                <w:szCs w:val="20"/>
              </w:rPr>
              <w:t>5,40</w:t>
            </w:r>
          </w:p>
        </w:tc>
        <w:tc>
          <w:tcPr>
            <w:tcW w:w="1701" w:type="dxa"/>
            <w:hideMark/>
          </w:tcPr>
          <w:p w:rsidR="00B21C69" w:rsidRPr="00B21C69" w:rsidRDefault="00B21C69" w:rsidP="00B21C69">
            <w:pPr>
              <w:pStyle w:val="aa"/>
              <w:rPr>
                <w:sz w:val="20"/>
                <w:szCs w:val="20"/>
              </w:rPr>
            </w:pPr>
            <w:r w:rsidRPr="00B21C69">
              <w:rPr>
                <w:sz w:val="20"/>
                <w:szCs w:val="20"/>
              </w:rPr>
              <w:t>5,40</w:t>
            </w:r>
          </w:p>
        </w:tc>
        <w:tc>
          <w:tcPr>
            <w:tcW w:w="1664" w:type="dxa"/>
            <w:hideMark/>
          </w:tcPr>
          <w:p w:rsidR="00B21C69" w:rsidRPr="00B21C69" w:rsidRDefault="00B21C69" w:rsidP="00B21C69">
            <w:pPr>
              <w:pStyle w:val="aa"/>
              <w:rPr>
                <w:sz w:val="20"/>
                <w:szCs w:val="20"/>
              </w:rPr>
            </w:pPr>
            <w:r w:rsidRPr="00B21C69">
              <w:rPr>
                <w:sz w:val="20"/>
                <w:szCs w:val="20"/>
              </w:rPr>
              <w:t>5,40</w:t>
            </w:r>
          </w:p>
        </w:tc>
      </w:tr>
      <w:tr w:rsidR="00B21C69" w:rsidRPr="00B21C69" w:rsidTr="00B21C69">
        <w:trPr>
          <w:trHeight w:val="2520"/>
        </w:trPr>
        <w:tc>
          <w:tcPr>
            <w:tcW w:w="2093" w:type="dxa"/>
            <w:hideMark/>
          </w:tcPr>
          <w:p w:rsidR="00B21C69" w:rsidRPr="00B21C69" w:rsidRDefault="00B21C69" w:rsidP="00B21C69">
            <w:pPr>
              <w:pStyle w:val="aa"/>
              <w:rPr>
                <w:sz w:val="20"/>
                <w:szCs w:val="20"/>
              </w:rPr>
            </w:pPr>
            <w:r w:rsidRPr="00B21C69">
              <w:rPr>
                <w:sz w:val="20"/>
                <w:szCs w:val="20"/>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1403</w:t>
            </w:r>
          </w:p>
        </w:tc>
        <w:tc>
          <w:tcPr>
            <w:tcW w:w="850" w:type="dxa"/>
            <w:hideMark/>
          </w:tcPr>
          <w:p w:rsidR="00B21C69" w:rsidRPr="00B21C69" w:rsidRDefault="00B21C69" w:rsidP="00B21C69">
            <w:pPr>
              <w:pStyle w:val="aa"/>
              <w:rPr>
                <w:sz w:val="20"/>
                <w:szCs w:val="20"/>
              </w:rPr>
            </w:pPr>
            <w:r w:rsidRPr="00B21C69">
              <w:rPr>
                <w:sz w:val="20"/>
                <w:szCs w:val="20"/>
              </w:rPr>
              <w:t>5210602000</w:t>
            </w:r>
          </w:p>
        </w:tc>
        <w:tc>
          <w:tcPr>
            <w:tcW w:w="567" w:type="dxa"/>
            <w:hideMark/>
          </w:tcPr>
          <w:p w:rsidR="00B21C69" w:rsidRPr="00B21C69" w:rsidRDefault="00B21C69" w:rsidP="00B21C69">
            <w:pPr>
              <w:pStyle w:val="aa"/>
              <w:rPr>
                <w:sz w:val="20"/>
                <w:szCs w:val="20"/>
              </w:rPr>
            </w:pPr>
            <w:r w:rsidRPr="00B21C69">
              <w:rPr>
                <w:sz w:val="20"/>
                <w:szCs w:val="20"/>
              </w:rPr>
              <w:t> </w:t>
            </w:r>
          </w:p>
        </w:tc>
        <w:tc>
          <w:tcPr>
            <w:tcW w:w="1701" w:type="dxa"/>
            <w:gridSpan w:val="2"/>
            <w:hideMark/>
          </w:tcPr>
          <w:p w:rsidR="00B21C69" w:rsidRPr="00B21C69" w:rsidRDefault="00B21C69" w:rsidP="00B21C69">
            <w:pPr>
              <w:pStyle w:val="aa"/>
              <w:rPr>
                <w:sz w:val="20"/>
                <w:szCs w:val="20"/>
              </w:rPr>
            </w:pPr>
            <w:r w:rsidRPr="00B21C69">
              <w:rPr>
                <w:sz w:val="20"/>
                <w:szCs w:val="20"/>
              </w:rPr>
              <w:t>1606,60</w:t>
            </w:r>
          </w:p>
        </w:tc>
        <w:tc>
          <w:tcPr>
            <w:tcW w:w="1701" w:type="dxa"/>
            <w:hideMark/>
          </w:tcPr>
          <w:p w:rsidR="00B21C69" w:rsidRPr="00B21C69" w:rsidRDefault="00B21C69" w:rsidP="00B21C69">
            <w:pPr>
              <w:pStyle w:val="aa"/>
              <w:rPr>
                <w:sz w:val="20"/>
                <w:szCs w:val="20"/>
              </w:rPr>
            </w:pPr>
            <w:r w:rsidRPr="00B21C69">
              <w:rPr>
                <w:sz w:val="20"/>
                <w:szCs w:val="20"/>
              </w:rPr>
              <w:t>1606,60</w:t>
            </w:r>
          </w:p>
        </w:tc>
        <w:tc>
          <w:tcPr>
            <w:tcW w:w="1664" w:type="dxa"/>
            <w:hideMark/>
          </w:tcPr>
          <w:p w:rsidR="00B21C69" w:rsidRPr="00B21C69" w:rsidRDefault="00B21C69" w:rsidP="00B21C69">
            <w:pPr>
              <w:pStyle w:val="aa"/>
              <w:rPr>
                <w:sz w:val="20"/>
                <w:szCs w:val="20"/>
              </w:rPr>
            </w:pPr>
            <w:r w:rsidRPr="00B21C69">
              <w:rPr>
                <w:sz w:val="20"/>
                <w:szCs w:val="20"/>
              </w:rPr>
              <w:t>1606,60</w:t>
            </w:r>
          </w:p>
        </w:tc>
      </w:tr>
      <w:tr w:rsidR="00B21C69" w:rsidRPr="00B21C69" w:rsidTr="00B21C69">
        <w:trPr>
          <w:trHeight w:val="555"/>
        </w:trPr>
        <w:tc>
          <w:tcPr>
            <w:tcW w:w="2093" w:type="dxa"/>
            <w:hideMark/>
          </w:tcPr>
          <w:p w:rsidR="00B21C69" w:rsidRPr="00B21C69" w:rsidRDefault="00B21C69" w:rsidP="00B21C69">
            <w:pPr>
              <w:pStyle w:val="aa"/>
              <w:rPr>
                <w:sz w:val="20"/>
                <w:szCs w:val="20"/>
              </w:rPr>
            </w:pPr>
            <w:r w:rsidRPr="00B21C69">
              <w:rPr>
                <w:sz w:val="20"/>
                <w:szCs w:val="20"/>
              </w:rPr>
              <w:t>Межбюджетные трансферты</w:t>
            </w:r>
          </w:p>
        </w:tc>
        <w:tc>
          <w:tcPr>
            <w:tcW w:w="567" w:type="dxa"/>
            <w:hideMark/>
          </w:tcPr>
          <w:p w:rsidR="00B21C69" w:rsidRPr="00B21C69" w:rsidRDefault="00B21C69" w:rsidP="00B21C69">
            <w:pPr>
              <w:pStyle w:val="aa"/>
              <w:rPr>
                <w:sz w:val="20"/>
                <w:szCs w:val="20"/>
              </w:rPr>
            </w:pPr>
            <w:r w:rsidRPr="00B21C69">
              <w:rPr>
                <w:sz w:val="20"/>
                <w:szCs w:val="20"/>
              </w:rPr>
              <w:t>921</w:t>
            </w:r>
          </w:p>
        </w:tc>
        <w:tc>
          <w:tcPr>
            <w:tcW w:w="709" w:type="dxa"/>
            <w:hideMark/>
          </w:tcPr>
          <w:p w:rsidR="00B21C69" w:rsidRPr="00B21C69" w:rsidRDefault="00B21C69" w:rsidP="00B21C69">
            <w:pPr>
              <w:pStyle w:val="aa"/>
              <w:rPr>
                <w:sz w:val="20"/>
                <w:szCs w:val="20"/>
              </w:rPr>
            </w:pPr>
            <w:r w:rsidRPr="00B21C69">
              <w:rPr>
                <w:sz w:val="20"/>
                <w:szCs w:val="20"/>
              </w:rPr>
              <w:t>1403</w:t>
            </w:r>
          </w:p>
        </w:tc>
        <w:tc>
          <w:tcPr>
            <w:tcW w:w="850" w:type="dxa"/>
            <w:hideMark/>
          </w:tcPr>
          <w:p w:rsidR="00B21C69" w:rsidRPr="00B21C69" w:rsidRDefault="00B21C69" w:rsidP="00B21C69">
            <w:pPr>
              <w:pStyle w:val="aa"/>
              <w:rPr>
                <w:sz w:val="20"/>
                <w:szCs w:val="20"/>
              </w:rPr>
            </w:pPr>
            <w:r w:rsidRPr="00B21C69">
              <w:rPr>
                <w:sz w:val="20"/>
                <w:szCs w:val="20"/>
              </w:rPr>
              <w:t>5210602000</w:t>
            </w:r>
          </w:p>
        </w:tc>
        <w:tc>
          <w:tcPr>
            <w:tcW w:w="567" w:type="dxa"/>
            <w:hideMark/>
          </w:tcPr>
          <w:p w:rsidR="00B21C69" w:rsidRPr="00B21C69" w:rsidRDefault="00B21C69" w:rsidP="00B21C69">
            <w:pPr>
              <w:pStyle w:val="aa"/>
              <w:rPr>
                <w:sz w:val="20"/>
                <w:szCs w:val="20"/>
              </w:rPr>
            </w:pPr>
            <w:r w:rsidRPr="00B21C69">
              <w:rPr>
                <w:sz w:val="20"/>
                <w:szCs w:val="20"/>
              </w:rPr>
              <w:t>500</w:t>
            </w:r>
          </w:p>
        </w:tc>
        <w:tc>
          <w:tcPr>
            <w:tcW w:w="1701" w:type="dxa"/>
            <w:gridSpan w:val="2"/>
            <w:hideMark/>
          </w:tcPr>
          <w:p w:rsidR="00B21C69" w:rsidRPr="00B21C69" w:rsidRDefault="00B21C69" w:rsidP="00B21C69">
            <w:pPr>
              <w:pStyle w:val="aa"/>
              <w:rPr>
                <w:sz w:val="20"/>
                <w:szCs w:val="20"/>
              </w:rPr>
            </w:pPr>
            <w:r w:rsidRPr="00B21C69">
              <w:rPr>
                <w:sz w:val="20"/>
                <w:szCs w:val="20"/>
              </w:rPr>
              <w:t>1606,60</w:t>
            </w:r>
          </w:p>
        </w:tc>
        <w:tc>
          <w:tcPr>
            <w:tcW w:w="1701" w:type="dxa"/>
            <w:hideMark/>
          </w:tcPr>
          <w:p w:rsidR="00B21C69" w:rsidRPr="00B21C69" w:rsidRDefault="00B21C69" w:rsidP="00B21C69">
            <w:pPr>
              <w:pStyle w:val="aa"/>
              <w:rPr>
                <w:sz w:val="20"/>
                <w:szCs w:val="20"/>
              </w:rPr>
            </w:pPr>
            <w:r w:rsidRPr="00B21C69">
              <w:rPr>
                <w:sz w:val="20"/>
                <w:szCs w:val="20"/>
              </w:rPr>
              <w:t>1606,60</w:t>
            </w:r>
          </w:p>
        </w:tc>
        <w:tc>
          <w:tcPr>
            <w:tcW w:w="1664" w:type="dxa"/>
            <w:hideMark/>
          </w:tcPr>
          <w:p w:rsidR="00B21C69" w:rsidRPr="00B21C69" w:rsidRDefault="00B21C69" w:rsidP="00B21C69">
            <w:pPr>
              <w:pStyle w:val="aa"/>
              <w:rPr>
                <w:sz w:val="20"/>
                <w:szCs w:val="20"/>
              </w:rPr>
            </w:pPr>
            <w:r w:rsidRPr="00B21C69">
              <w:rPr>
                <w:sz w:val="20"/>
                <w:szCs w:val="20"/>
              </w:rPr>
              <w:t>1606,60</w:t>
            </w:r>
          </w:p>
        </w:tc>
      </w:tr>
      <w:tr w:rsidR="00B21C69" w:rsidRPr="00B21C69" w:rsidTr="00B21C69">
        <w:trPr>
          <w:trHeight w:val="300"/>
        </w:trPr>
        <w:tc>
          <w:tcPr>
            <w:tcW w:w="2093" w:type="dxa"/>
            <w:noWrap/>
            <w:hideMark/>
          </w:tcPr>
          <w:p w:rsidR="00B21C69" w:rsidRPr="00B21C69" w:rsidRDefault="00B21C69" w:rsidP="00B21C69">
            <w:pPr>
              <w:pStyle w:val="aa"/>
              <w:rPr>
                <w:sz w:val="20"/>
                <w:szCs w:val="20"/>
              </w:rPr>
            </w:pPr>
          </w:p>
        </w:tc>
        <w:tc>
          <w:tcPr>
            <w:tcW w:w="567" w:type="dxa"/>
            <w:noWrap/>
            <w:hideMark/>
          </w:tcPr>
          <w:p w:rsidR="00B21C69" w:rsidRPr="00B21C69" w:rsidRDefault="00B21C69" w:rsidP="00B21C69">
            <w:pPr>
              <w:pStyle w:val="aa"/>
              <w:rPr>
                <w:sz w:val="20"/>
                <w:szCs w:val="20"/>
              </w:rPr>
            </w:pPr>
          </w:p>
        </w:tc>
        <w:tc>
          <w:tcPr>
            <w:tcW w:w="709" w:type="dxa"/>
            <w:noWrap/>
            <w:hideMark/>
          </w:tcPr>
          <w:p w:rsidR="00B21C69" w:rsidRPr="00B21C69" w:rsidRDefault="00B21C69" w:rsidP="00B21C69">
            <w:pPr>
              <w:pStyle w:val="aa"/>
              <w:rPr>
                <w:sz w:val="20"/>
                <w:szCs w:val="20"/>
              </w:rPr>
            </w:pPr>
          </w:p>
        </w:tc>
        <w:tc>
          <w:tcPr>
            <w:tcW w:w="850" w:type="dxa"/>
            <w:noWrap/>
            <w:hideMark/>
          </w:tcPr>
          <w:p w:rsidR="00B21C69" w:rsidRPr="00B21C69" w:rsidRDefault="00B21C69" w:rsidP="00B21C69">
            <w:pPr>
              <w:pStyle w:val="aa"/>
              <w:rPr>
                <w:sz w:val="20"/>
                <w:szCs w:val="20"/>
              </w:rPr>
            </w:pPr>
          </w:p>
        </w:tc>
        <w:tc>
          <w:tcPr>
            <w:tcW w:w="567" w:type="dxa"/>
            <w:noWrap/>
            <w:hideMark/>
          </w:tcPr>
          <w:p w:rsidR="00B21C69" w:rsidRPr="00B21C69" w:rsidRDefault="00B21C69" w:rsidP="00B21C69">
            <w:pPr>
              <w:pStyle w:val="aa"/>
              <w:rPr>
                <w:sz w:val="20"/>
                <w:szCs w:val="20"/>
              </w:rPr>
            </w:pPr>
          </w:p>
        </w:tc>
        <w:tc>
          <w:tcPr>
            <w:tcW w:w="1701" w:type="dxa"/>
            <w:gridSpan w:val="2"/>
            <w:noWrap/>
            <w:hideMark/>
          </w:tcPr>
          <w:p w:rsidR="00B21C69" w:rsidRPr="00B21C69" w:rsidRDefault="00B21C69" w:rsidP="00B21C69">
            <w:pPr>
              <w:pStyle w:val="aa"/>
              <w:rPr>
                <w:sz w:val="20"/>
                <w:szCs w:val="20"/>
              </w:rPr>
            </w:pPr>
          </w:p>
        </w:tc>
        <w:tc>
          <w:tcPr>
            <w:tcW w:w="1701" w:type="dxa"/>
            <w:noWrap/>
            <w:hideMark/>
          </w:tcPr>
          <w:p w:rsidR="00B21C69" w:rsidRPr="00B21C69" w:rsidRDefault="00B21C69" w:rsidP="00B21C69">
            <w:pPr>
              <w:pStyle w:val="aa"/>
              <w:rPr>
                <w:sz w:val="20"/>
                <w:szCs w:val="20"/>
              </w:rPr>
            </w:pPr>
          </w:p>
        </w:tc>
        <w:tc>
          <w:tcPr>
            <w:tcW w:w="1664" w:type="dxa"/>
            <w:noWrap/>
            <w:hideMark/>
          </w:tcPr>
          <w:p w:rsidR="00B21C69" w:rsidRPr="00B21C69" w:rsidRDefault="00B21C69" w:rsidP="00B21C69">
            <w:pPr>
              <w:pStyle w:val="aa"/>
              <w:rPr>
                <w:sz w:val="20"/>
                <w:szCs w:val="20"/>
              </w:rPr>
            </w:pPr>
          </w:p>
        </w:tc>
      </w:tr>
    </w:tbl>
    <w:p w:rsidR="00B21C69" w:rsidRPr="00B21C69" w:rsidRDefault="00B21C69" w:rsidP="00B21C69">
      <w:pPr>
        <w:pStyle w:val="aa"/>
        <w:ind w:firstLine="0"/>
        <w:rPr>
          <w:sz w:val="20"/>
          <w:szCs w:val="20"/>
        </w:rPr>
      </w:pPr>
    </w:p>
    <w:p w:rsidR="00B21C69" w:rsidRPr="00B21C69" w:rsidRDefault="00B21C69" w:rsidP="00B21C69">
      <w:pPr>
        <w:pStyle w:val="aa"/>
        <w:ind w:firstLine="0"/>
        <w:rPr>
          <w:sz w:val="20"/>
          <w:szCs w:val="20"/>
        </w:rPr>
      </w:pPr>
      <w:r w:rsidRPr="00B21C69">
        <w:rPr>
          <w:noProof/>
          <w:sz w:val="20"/>
          <w:szCs w:val="20"/>
          <w:lang w:eastAsia="ru-RU"/>
        </w:rPr>
        <w:drawing>
          <wp:inline distT="0" distB="0" distL="0" distR="0" wp14:anchorId="06F46F39" wp14:editId="6A5B8830">
            <wp:extent cx="6118860" cy="9427079"/>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9427079"/>
                    </a:xfrm>
                    <a:prstGeom prst="rect">
                      <a:avLst/>
                    </a:prstGeom>
                    <a:noFill/>
                    <a:ln>
                      <a:noFill/>
                    </a:ln>
                  </pic:spPr>
                </pic:pic>
              </a:graphicData>
            </a:graphic>
          </wp:inline>
        </w:drawing>
      </w:r>
    </w:p>
    <w:p w:rsidR="00B21C69" w:rsidRPr="00B21C69" w:rsidRDefault="00B21C69" w:rsidP="00B21C69">
      <w:pPr>
        <w:spacing w:after="0" w:line="240" w:lineRule="auto"/>
        <w:jc w:val="center"/>
        <w:rPr>
          <w:rFonts w:ascii="Times New Roman" w:eastAsia="Times New Roman" w:hAnsi="Times New Roman" w:cs="Times New Roman"/>
          <w:b/>
          <w:sz w:val="20"/>
          <w:szCs w:val="20"/>
        </w:rPr>
      </w:pPr>
      <w:r w:rsidRPr="00B21C69">
        <w:rPr>
          <w:rFonts w:ascii="Times New Roman" w:eastAsia="Times New Roman" w:hAnsi="Times New Roman" w:cs="Times New Roman"/>
          <w:b/>
          <w:sz w:val="20"/>
          <w:szCs w:val="20"/>
        </w:rPr>
        <w:t>Пояснительная записка</w:t>
      </w:r>
    </w:p>
    <w:p w:rsidR="00B21C69" w:rsidRPr="00B21C69" w:rsidRDefault="00B21C69" w:rsidP="00B21C69">
      <w:pPr>
        <w:spacing w:after="0" w:line="240" w:lineRule="auto"/>
        <w:jc w:val="center"/>
        <w:rPr>
          <w:rFonts w:ascii="Times New Roman" w:eastAsia="Times New Roman" w:hAnsi="Times New Roman" w:cs="Times New Roman"/>
          <w:b/>
          <w:sz w:val="20"/>
          <w:szCs w:val="20"/>
        </w:rPr>
      </w:pPr>
      <w:r w:rsidRPr="00B21C69">
        <w:rPr>
          <w:rFonts w:ascii="Times New Roman" w:eastAsia="Times New Roman" w:hAnsi="Times New Roman" w:cs="Times New Roman"/>
          <w:b/>
          <w:sz w:val="20"/>
          <w:szCs w:val="20"/>
        </w:rPr>
        <w:t xml:space="preserve">к решению Совета </w:t>
      </w:r>
      <w:proofErr w:type="spellStart"/>
      <w:r w:rsidRPr="00B21C69">
        <w:rPr>
          <w:rFonts w:ascii="Times New Roman" w:eastAsia="Times New Roman" w:hAnsi="Times New Roman" w:cs="Times New Roman"/>
          <w:b/>
          <w:sz w:val="20"/>
          <w:szCs w:val="20"/>
        </w:rPr>
        <w:t>Анастасьевского</w:t>
      </w:r>
      <w:proofErr w:type="spellEnd"/>
      <w:r w:rsidRPr="00B21C69">
        <w:rPr>
          <w:rFonts w:ascii="Times New Roman" w:eastAsia="Times New Roman" w:hAnsi="Times New Roman" w:cs="Times New Roman"/>
          <w:b/>
          <w:sz w:val="20"/>
          <w:szCs w:val="20"/>
        </w:rPr>
        <w:t xml:space="preserve"> сельского поселения от «22» декабря 2021 года № 179«О внесении изменений и дополнений в решение Совета </w:t>
      </w:r>
      <w:proofErr w:type="spellStart"/>
      <w:r w:rsidRPr="00B21C69">
        <w:rPr>
          <w:rFonts w:ascii="Times New Roman" w:eastAsia="Times New Roman" w:hAnsi="Times New Roman" w:cs="Times New Roman"/>
          <w:b/>
          <w:sz w:val="20"/>
          <w:szCs w:val="20"/>
        </w:rPr>
        <w:t>Анастасьевского</w:t>
      </w:r>
      <w:proofErr w:type="spellEnd"/>
      <w:r w:rsidRPr="00B21C69">
        <w:rPr>
          <w:rFonts w:ascii="Times New Roman" w:eastAsia="Times New Roman" w:hAnsi="Times New Roman" w:cs="Times New Roman"/>
          <w:b/>
          <w:sz w:val="20"/>
          <w:szCs w:val="20"/>
        </w:rPr>
        <w:t xml:space="preserve"> сельского поселения от </w:t>
      </w:r>
      <w:proofErr w:type="gramStart"/>
      <w:r w:rsidRPr="00B21C69">
        <w:rPr>
          <w:rFonts w:ascii="Times New Roman" w:eastAsia="Times New Roman" w:hAnsi="Times New Roman" w:cs="Times New Roman"/>
          <w:b/>
          <w:sz w:val="20"/>
          <w:szCs w:val="20"/>
        </w:rPr>
        <w:t>18.12.2020  №</w:t>
      </w:r>
      <w:proofErr w:type="gramEnd"/>
      <w:r w:rsidRPr="00B21C69">
        <w:rPr>
          <w:rFonts w:ascii="Times New Roman" w:eastAsia="Times New Roman" w:hAnsi="Times New Roman" w:cs="Times New Roman"/>
          <w:b/>
          <w:sz w:val="20"/>
          <w:szCs w:val="20"/>
        </w:rPr>
        <w:t xml:space="preserve"> 144 «О бюджете муниципального образования «</w:t>
      </w:r>
      <w:proofErr w:type="spellStart"/>
      <w:r w:rsidRPr="00B21C69">
        <w:rPr>
          <w:rFonts w:ascii="Times New Roman" w:eastAsia="Times New Roman" w:hAnsi="Times New Roman" w:cs="Times New Roman"/>
          <w:b/>
          <w:sz w:val="20"/>
          <w:szCs w:val="20"/>
        </w:rPr>
        <w:t>Анастасьевское</w:t>
      </w:r>
      <w:proofErr w:type="spellEnd"/>
      <w:r w:rsidRPr="00B21C69">
        <w:rPr>
          <w:rFonts w:ascii="Times New Roman" w:eastAsia="Times New Roman" w:hAnsi="Times New Roman" w:cs="Times New Roman"/>
          <w:b/>
          <w:sz w:val="20"/>
          <w:szCs w:val="20"/>
        </w:rPr>
        <w:t xml:space="preserve"> сельское поселение» на 2021 год и плановый период 2022 и 2023 годов»</w:t>
      </w:r>
    </w:p>
    <w:p w:rsidR="00B21C69" w:rsidRPr="00B21C69" w:rsidRDefault="00B21C69" w:rsidP="00B21C69">
      <w:pPr>
        <w:spacing w:after="0" w:line="240" w:lineRule="auto"/>
        <w:jc w:val="center"/>
        <w:rPr>
          <w:rFonts w:ascii="Times New Roman" w:eastAsia="Times New Roman" w:hAnsi="Times New Roman" w:cs="Times New Roman"/>
          <w:sz w:val="20"/>
          <w:szCs w:val="20"/>
        </w:rPr>
      </w:pPr>
    </w:p>
    <w:p w:rsidR="00B21C69" w:rsidRPr="00B21C69" w:rsidRDefault="00B21C69" w:rsidP="00B21C69">
      <w:pPr>
        <w:spacing w:after="0" w:line="240" w:lineRule="auto"/>
        <w:rPr>
          <w:rFonts w:ascii="Times New Roman" w:eastAsia="Times New Roman" w:hAnsi="Times New Roman" w:cs="Times New Roman"/>
          <w:sz w:val="20"/>
          <w:szCs w:val="20"/>
        </w:rPr>
      </w:pPr>
    </w:p>
    <w:p w:rsidR="00B21C69" w:rsidRPr="00B21C69" w:rsidRDefault="00B21C69" w:rsidP="00B21C69">
      <w:pPr>
        <w:ind w:firstLine="708"/>
        <w:jc w:val="both"/>
        <w:rPr>
          <w:rFonts w:ascii="Times New Roman" w:hAnsi="Times New Roman" w:cs="Times New Roman"/>
          <w:b/>
          <w:sz w:val="20"/>
          <w:szCs w:val="20"/>
        </w:rPr>
      </w:pPr>
      <w:r w:rsidRPr="00B21C69">
        <w:rPr>
          <w:rFonts w:ascii="Times New Roman" w:hAnsi="Times New Roman" w:cs="Times New Roman"/>
          <w:sz w:val="20"/>
          <w:szCs w:val="20"/>
        </w:rPr>
        <w:t xml:space="preserve">Внесение изменений в утвержденный бюджет </w:t>
      </w:r>
      <w:proofErr w:type="spellStart"/>
      <w:r w:rsidRPr="00B21C69">
        <w:rPr>
          <w:rFonts w:ascii="Times New Roman" w:hAnsi="Times New Roman" w:cs="Times New Roman"/>
          <w:sz w:val="20"/>
          <w:szCs w:val="20"/>
        </w:rPr>
        <w:t>Анастасьевского</w:t>
      </w:r>
      <w:proofErr w:type="spellEnd"/>
      <w:r w:rsidRPr="00B21C69">
        <w:rPr>
          <w:rFonts w:ascii="Times New Roman" w:hAnsi="Times New Roman" w:cs="Times New Roman"/>
          <w:sz w:val="20"/>
          <w:szCs w:val="20"/>
        </w:rPr>
        <w:t xml:space="preserve"> сельского поселения связано с изменением параметров бюджета</w:t>
      </w:r>
      <w:r w:rsidRPr="00B21C69">
        <w:rPr>
          <w:rFonts w:ascii="Times New Roman" w:eastAsia="Times New Roman" w:hAnsi="Times New Roman" w:cs="Times New Roman"/>
          <w:sz w:val="20"/>
          <w:szCs w:val="20"/>
        </w:rPr>
        <w:t>.</w:t>
      </w:r>
      <w:r w:rsidRPr="00B21C69">
        <w:rPr>
          <w:rFonts w:ascii="Times New Roman" w:hAnsi="Times New Roman" w:cs="Times New Roman"/>
          <w:b/>
          <w:sz w:val="20"/>
          <w:szCs w:val="20"/>
        </w:rPr>
        <w:t xml:space="preserve"> </w:t>
      </w:r>
    </w:p>
    <w:p w:rsidR="00B21C69" w:rsidRPr="00B21C69" w:rsidRDefault="00B21C69" w:rsidP="00B21C69">
      <w:pPr>
        <w:spacing w:after="0"/>
        <w:jc w:val="center"/>
        <w:rPr>
          <w:rFonts w:ascii="Times New Roman" w:eastAsia="Times New Roman" w:hAnsi="Times New Roman" w:cs="Times New Roman"/>
          <w:b/>
          <w:sz w:val="20"/>
          <w:szCs w:val="20"/>
        </w:rPr>
      </w:pPr>
      <w:r w:rsidRPr="00B21C69">
        <w:rPr>
          <w:rFonts w:ascii="Times New Roman" w:eastAsia="Times New Roman" w:hAnsi="Times New Roman" w:cs="Times New Roman"/>
          <w:b/>
          <w:sz w:val="20"/>
          <w:szCs w:val="20"/>
        </w:rPr>
        <w:t>Доходы бюджета поселения</w:t>
      </w:r>
    </w:p>
    <w:p w:rsidR="00B21C69" w:rsidRPr="00B21C69" w:rsidRDefault="00B21C69" w:rsidP="00B21C69">
      <w:pPr>
        <w:spacing w:after="0"/>
        <w:ind w:firstLine="567"/>
        <w:jc w:val="both"/>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 xml:space="preserve">Увеличены прочие межбюджетные трансферты поселению на </w:t>
      </w:r>
      <w:r w:rsidRPr="00B21C69">
        <w:rPr>
          <w:rFonts w:ascii="Times New Roman" w:eastAsia="Times New Roman" w:hAnsi="Times New Roman" w:cs="Times New Roman"/>
          <w:b/>
          <w:sz w:val="20"/>
          <w:szCs w:val="20"/>
        </w:rPr>
        <w:t xml:space="preserve">27,00 тыс. рублей </w:t>
      </w:r>
      <w:r w:rsidRPr="00B21C69">
        <w:rPr>
          <w:rFonts w:ascii="Times New Roman" w:eastAsia="Times New Roman" w:hAnsi="Times New Roman" w:cs="Times New Roman"/>
          <w:sz w:val="20"/>
          <w:szCs w:val="20"/>
        </w:rPr>
        <w:t>на обустройство минерализованных полос;</w:t>
      </w:r>
    </w:p>
    <w:p w:rsidR="00B21C69" w:rsidRPr="00B21C69" w:rsidRDefault="00B21C69" w:rsidP="00B21C69">
      <w:pPr>
        <w:spacing w:after="0"/>
        <w:ind w:firstLine="567"/>
        <w:jc w:val="both"/>
        <w:rPr>
          <w:rFonts w:ascii="Times New Roman" w:eastAsia="Times New Roman" w:hAnsi="Times New Roman" w:cs="Times New Roman"/>
          <w:b/>
          <w:sz w:val="20"/>
          <w:szCs w:val="20"/>
        </w:rPr>
      </w:pPr>
      <w:r w:rsidRPr="00B21C69">
        <w:rPr>
          <w:rFonts w:ascii="Times New Roman" w:eastAsia="Times New Roman" w:hAnsi="Times New Roman" w:cs="Times New Roman"/>
          <w:sz w:val="20"/>
          <w:szCs w:val="20"/>
        </w:rPr>
        <w:t xml:space="preserve">Уменьшены МБТ на </w:t>
      </w:r>
      <w:proofErr w:type="spellStart"/>
      <w:r w:rsidRPr="00B21C69">
        <w:rPr>
          <w:rFonts w:ascii="Times New Roman" w:eastAsia="Times New Roman" w:hAnsi="Times New Roman" w:cs="Times New Roman"/>
          <w:sz w:val="20"/>
          <w:szCs w:val="20"/>
        </w:rPr>
        <w:t>софинансирование</w:t>
      </w:r>
      <w:proofErr w:type="spellEnd"/>
      <w:r w:rsidRPr="00B21C69">
        <w:rPr>
          <w:rFonts w:ascii="Times New Roman" w:eastAsia="Times New Roman" w:hAnsi="Times New Roman" w:cs="Times New Roman"/>
          <w:sz w:val="20"/>
          <w:szCs w:val="20"/>
        </w:rPr>
        <w:t xml:space="preserve"> субсидии на капитальный ремонт и (или) ремонт автомобильных дорог общего пользования местного значения в границах муниципальных районов в результате уменьшения суммы контракта в ходе проведения аукциона на </w:t>
      </w:r>
      <w:r w:rsidRPr="00B21C69">
        <w:rPr>
          <w:rFonts w:ascii="Times New Roman" w:eastAsia="Times New Roman" w:hAnsi="Times New Roman" w:cs="Times New Roman"/>
          <w:b/>
          <w:sz w:val="20"/>
          <w:szCs w:val="20"/>
        </w:rPr>
        <w:t>22,77 тыс. рублей</w:t>
      </w:r>
    </w:p>
    <w:p w:rsidR="00B21C69" w:rsidRPr="00B21C69" w:rsidRDefault="00B21C69" w:rsidP="00B21C69">
      <w:pPr>
        <w:spacing w:after="0"/>
        <w:ind w:firstLine="567"/>
        <w:jc w:val="both"/>
        <w:rPr>
          <w:rFonts w:ascii="Times New Roman" w:eastAsia="Times New Roman" w:hAnsi="Times New Roman" w:cs="Times New Roman"/>
          <w:sz w:val="20"/>
          <w:szCs w:val="20"/>
        </w:rPr>
      </w:pPr>
      <w:r w:rsidRPr="00B21C69">
        <w:rPr>
          <w:rFonts w:ascii="Times New Roman" w:eastAsia="Times New Roman" w:hAnsi="Times New Roman" w:cs="Times New Roman"/>
          <w:b/>
          <w:sz w:val="20"/>
          <w:szCs w:val="20"/>
        </w:rPr>
        <w:t xml:space="preserve"> </w:t>
      </w:r>
      <w:r w:rsidRPr="00B21C69">
        <w:rPr>
          <w:rFonts w:ascii="Times New Roman" w:eastAsia="Times New Roman" w:hAnsi="Times New Roman" w:cs="Times New Roman"/>
          <w:sz w:val="20"/>
          <w:szCs w:val="20"/>
        </w:rPr>
        <w:t>На основании вышеуказанных поправок вносятся изменения в приложение 5 и приложение 9.</w:t>
      </w:r>
    </w:p>
    <w:p w:rsidR="00B21C69" w:rsidRPr="00B21C69" w:rsidRDefault="00B21C69" w:rsidP="00B21C69">
      <w:pPr>
        <w:spacing w:after="0"/>
        <w:jc w:val="center"/>
        <w:rPr>
          <w:rFonts w:ascii="Times New Roman" w:eastAsia="Times New Roman" w:hAnsi="Times New Roman" w:cs="Times New Roman"/>
          <w:b/>
          <w:sz w:val="20"/>
          <w:szCs w:val="20"/>
        </w:rPr>
      </w:pPr>
      <w:r w:rsidRPr="00B21C69">
        <w:rPr>
          <w:rFonts w:ascii="Times New Roman" w:eastAsia="Times New Roman" w:hAnsi="Times New Roman" w:cs="Times New Roman"/>
          <w:b/>
          <w:sz w:val="20"/>
          <w:szCs w:val="20"/>
        </w:rPr>
        <w:t>Расходы бюджета поселения</w:t>
      </w:r>
    </w:p>
    <w:p w:rsidR="00B21C69" w:rsidRPr="00B21C69" w:rsidRDefault="00B21C69" w:rsidP="00B21C69">
      <w:pPr>
        <w:spacing w:after="0"/>
        <w:jc w:val="center"/>
        <w:rPr>
          <w:rFonts w:ascii="Times New Roman" w:eastAsia="Times New Roman" w:hAnsi="Times New Roman" w:cs="Times New Roman"/>
          <w:b/>
          <w:sz w:val="20"/>
          <w:szCs w:val="20"/>
        </w:rPr>
      </w:pPr>
    </w:p>
    <w:p w:rsidR="00B21C69" w:rsidRPr="00B21C69" w:rsidRDefault="00B21C69" w:rsidP="00B21C69">
      <w:pPr>
        <w:ind w:firstLine="708"/>
        <w:jc w:val="both"/>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 xml:space="preserve">Изменение расходов </w:t>
      </w:r>
      <w:proofErr w:type="gramStart"/>
      <w:r w:rsidRPr="00B21C69">
        <w:rPr>
          <w:rFonts w:ascii="Times New Roman" w:eastAsia="Times New Roman" w:hAnsi="Times New Roman" w:cs="Times New Roman"/>
          <w:sz w:val="20"/>
          <w:szCs w:val="20"/>
        </w:rPr>
        <w:t>производится  в</w:t>
      </w:r>
      <w:proofErr w:type="gramEnd"/>
      <w:r w:rsidRPr="00B21C69">
        <w:rPr>
          <w:rFonts w:ascii="Times New Roman" w:eastAsia="Times New Roman" w:hAnsi="Times New Roman" w:cs="Times New Roman"/>
          <w:sz w:val="20"/>
          <w:szCs w:val="20"/>
        </w:rPr>
        <w:t xml:space="preserve"> связи с перераспределением ассигнований по соответствующим разделам, подразделам расходов бюджета сельского поселения для принятия новых  бюджетных обязательств.</w:t>
      </w:r>
    </w:p>
    <w:p w:rsidR="00B21C69" w:rsidRPr="00B21C69" w:rsidRDefault="00B21C69" w:rsidP="00B21C69">
      <w:pPr>
        <w:spacing w:line="240" w:lineRule="auto"/>
        <w:contextualSpacing/>
        <w:jc w:val="both"/>
        <w:rPr>
          <w:rFonts w:ascii="Times New Roman" w:hAnsi="Times New Roman" w:cs="Times New Roman"/>
          <w:i/>
          <w:sz w:val="20"/>
          <w:szCs w:val="20"/>
        </w:rPr>
      </w:pPr>
      <w:r w:rsidRPr="00B21C69">
        <w:rPr>
          <w:rFonts w:ascii="Times New Roman" w:hAnsi="Times New Roman" w:cs="Times New Roman"/>
          <w:b/>
          <w:i/>
          <w:sz w:val="20"/>
          <w:szCs w:val="20"/>
          <w:u w:val="single"/>
        </w:rPr>
        <w:t>Расходы уменьшены в сумме 14,320 тыс. рублей</w:t>
      </w:r>
      <w:r w:rsidRPr="00B21C69">
        <w:rPr>
          <w:rFonts w:ascii="Times New Roman" w:hAnsi="Times New Roman" w:cs="Times New Roman"/>
          <w:i/>
          <w:sz w:val="20"/>
          <w:szCs w:val="20"/>
        </w:rPr>
        <w:t xml:space="preserve">- в результате сложившейся экономии бюджетных средств: отмены уплаты </w:t>
      </w:r>
      <w:proofErr w:type="gramStart"/>
      <w:r w:rsidRPr="00B21C69">
        <w:rPr>
          <w:rFonts w:ascii="Times New Roman" w:hAnsi="Times New Roman" w:cs="Times New Roman"/>
          <w:i/>
          <w:sz w:val="20"/>
          <w:szCs w:val="20"/>
        </w:rPr>
        <w:t>налога(</w:t>
      </w:r>
      <w:proofErr w:type="gramEnd"/>
      <w:r w:rsidRPr="00B21C69">
        <w:rPr>
          <w:rFonts w:ascii="Times New Roman" w:hAnsi="Times New Roman" w:cs="Times New Roman"/>
          <w:i/>
          <w:sz w:val="20"/>
          <w:szCs w:val="20"/>
        </w:rPr>
        <w:t>плата за выбросы загрязняющих веществ в атмосферный воздух стационарными объектами), экономия бюджетных средств по  обслуживанию уличного освещения</w:t>
      </w:r>
    </w:p>
    <w:p w:rsidR="00B21C69" w:rsidRPr="00B21C69" w:rsidRDefault="00B21C69" w:rsidP="00B21C69">
      <w:pPr>
        <w:spacing w:line="240" w:lineRule="auto"/>
        <w:contextualSpacing/>
        <w:rPr>
          <w:rFonts w:ascii="Times New Roman" w:hAnsi="Times New Roman" w:cs="Times New Roman"/>
          <w:b/>
          <w:sz w:val="20"/>
          <w:szCs w:val="20"/>
        </w:rPr>
      </w:pPr>
      <w:r w:rsidRPr="00B21C69">
        <w:rPr>
          <w:rFonts w:ascii="Times New Roman" w:hAnsi="Times New Roman" w:cs="Times New Roman"/>
          <w:b/>
          <w:sz w:val="20"/>
          <w:szCs w:val="20"/>
        </w:rPr>
        <w:t>- по разделу 0503:</w:t>
      </w:r>
    </w:p>
    <w:p w:rsidR="00B21C69" w:rsidRPr="00B21C69" w:rsidRDefault="00B21C69" w:rsidP="00B21C69">
      <w:pPr>
        <w:spacing w:line="240" w:lineRule="auto"/>
        <w:contextualSpacing/>
        <w:rPr>
          <w:rFonts w:ascii="Times New Roman" w:hAnsi="Times New Roman" w:cs="Times New Roman"/>
          <w:sz w:val="20"/>
          <w:szCs w:val="20"/>
        </w:rPr>
      </w:pPr>
      <w:r w:rsidRPr="00B21C69">
        <w:rPr>
          <w:rFonts w:ascii="Times New Roman" w:hAnsi="Times New Roman" w:cs="Times New Roman"/>
          <w:b/>
          <w:sz w:val="20"/>
          <w:szCs w:val="20"/>
        </w:rPr>
        <w:t xml:space="preserve">- </w:t>
      </w:r>
      <w:r w:rsidRPr="00B21C69">
        <w:rPr>
          <w:rFonts w:ascii="Times New Roman" w:hAnsi="Times New Roman" w:cs="Times New Roman"/>
          <w:sz w:val="20"/>
          <w:szCs w:val="20"/>
        </w:rPr>
        <w:t>на сумму 14,32 тыс. рублей</w:t>
      </w:r>
    </w:p>
    <w:p w:rsidR="00B21C69" w:rsidRPr="00B21C69" w:rsidRDefault="00B21C69" w:rsidP="00B21C69">
      <w:pPr>
        <w:spacing w:after="0"/>
        <w:rPr>
          <w:rFonts w:ascii="Times New Roman" w:eastAsia="Times New Roman" w:hAnsi="Times New Roman" w:cs="Times New Roman"/>
          <w:b/>
          <w:i/>
          <w:sz w:val="20"/>
          <w:szCs w:val="20"/>
          <w:u w:val="single"/>
        </w:rPr>
      </w:pPr>
      <w:r w:rsidRPr="00B21C69">
        <w:rPr>
          <w:rFonts w:ascii="Times New Roman" w:eastAsia="Times New Roman" w:hAnsi="Times New Roman" w:cs="Times New Roman"/>
          <w:b/>
          <w:i/>
          <w:sz w:val="20"/>
          <w:szCs w:val="20"/>
          <w:u w:val="single"/>
        </w:rPr>
        <w:t xml:space="preserve">Расходы </w:t>
      </w:r>
      <w:proofErr w:type="gramStart"/>
      <w:r w:rsidRPr="00B21C69">
        <w:rPr>
          <w:rFonts w:ascii="Times New Roman" w:eastAsia="Times New Roman" w:hAnsi="Times New Roman" w:cs="Times New Roman"/>
          <w:b/>
          <w:i/>
          <w:sz w:val="20"/>
          <w:szCs w:val="20"/>
          <w:u w:val="single"/>
        </w:rPr>
        <w:t xml:space="preserve">увеличены </w:t>
      </w:r>
      <w:r w:rsidRPr="00B21C69">
        <w:rPr>
          <w:rFonts w:ascii="Times New Roman" w:eastAsia="Times New Roman" w:hAnsi="Times New Roman" w:cs="Times New Roman"/>
          <w:b/>
          <w:i/>
          <w:sz w:val="20"/>
          <w:szCs w:val="20"/>
        </w:rPr>
        <w:t xml:space="preserve"> в</w:t>
      </w:r>
      <w:proofErr w:type="gramEnd"/>
      <w:r w:rsidRPr="00B21C69">
        <w:rPr>
          <w:rFonts w:ascii="Times New Roman" w:eastAsia="Times New Roman" w:hAnsi="Times New Roman" w:cs="Times New Roman"/>
          <w:b/>
          <w:i/>
          <w:sz w:val="20"/>
          <w:szCs w:val="20"/>
        </w:rPr>
        <w:t xml:space="preserve"> сумме 14,320 тыс. руб., в том числе:</w:t>
      </w:r>
    </w:p>
    <w:p w:rsidR="00B21C69" w:rsidRPr="00B21C69" w:rsidRDefault="00B21C69" w:rsidP="00B21C69">
      <w:pPr>
        <w:spacing w:after="0" w:line="240" w:lineRule="auto"/>
        <w:jc w:val="both"/>
        <w:rPr>
          <w:rFonts w:ascii="Times New Roman" w:eastAsia="Times New Roman" w:hAnsi="Times New Roman" w:cs="Times New Roman"/>
          <w:b/>
          <w:sz w:val="20"/>
          <w:szCs w:val="20"/>
        </w:rPr>
      </w:pPr>
      <w:r w:rsidRPr="00B21C69">
        <w:rPr>
          <w:rFonts w:ascii="Times New Roman" w:eastAsia="Times New Roman" w:hAnsi="Times New Roman" w:cs="Times New Roman"/>
          <w:b/>
          <w:sz w:val="20"/>
          <w:szCs w:val="20"/>
        </w:rPr>
        <w:t>- по разделу 0104:</w:t>
      </w:r>
    </w:p>
    <w:p w:rsidR="00B21C69" w:rsidRPr="00B21C69" w:rsidRDefault="00B21C69" w:rsidP="00B21C69">
      <w:pPr>
        <w:spacing w:after="0" w:line="240" w:lineRule="auto"/>
        <w:jc w:val="both"/>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 на ремонт автомобиля на сумму 4,320 тыс. рублей,</w:t>
      </w:r>
    </w:p>
    <w:p w:rsidR="00B21C69" w:rsidRPr="00B21C69" w:rsidRDefault="00B21C69" w:rsidP="00B21C69">
      <w:pPr>
        <w:spacing w:after="0" w:line="240" w:lineRule="auto"/>
        <w:jc w:val="both"/>
        <w:rPr>
          <w:rFonts w:ascii="Times New Roman" w:eastAsia="Times New Roman" w:hAnsi="Times New Roman" w:cs="Times New Roman"/>
          <w:b/>
          <w:sz w:val="20"/>
          <w:szCs w:val="20"/>
        </w:rPr>
      </w:pPr>
      <w:r w:rsidRPr="00B21C69">
        <w:rPr>
          <w:rFonts w:ascii="Times New Roman" w:eastAsia="Times New Roman" w:hAnsi="Times New Roman" w:cs="Times New Roman"/>
          <w:sz w:val="20"/>
          <w:szCs w:val="20"/>
        </w:rPr>
        <w:t>- на оплату услуг по предварительному и последующему контролю автотранспортных средств на сумму 10,00 тыс. рублей.</w:t>
      </w:r>
    </w:p>
    <w:p w:rsidR="00B21C69" w:rsidRPr="00B21C69" w:rsidRDefault="00B21C69" w:rsidP="00B21C69">
      <w:pPr>
        <w:spacing w:after="0" w:line="240" w:lineRule="auto"/>
        <w:contextualSpacing/>
        <w:jc w:val="both"/>
        <w:rPr>
          <w:rFonts w:ascii="Times New Roman" w:eastAsia="Times New Roman" w:hAnsi="Times New Roman" w:cs="Times New Roman"/>
          <w:sz w:val="20"/>
          <w:szCs w:val="20"/>
        </w:rPr>
      </w:pPr>
    </w:p>
    <w:p w:rsidR="00B21C69" w:rsidRPr="00B21C69" w:rsidRDefault="00B21C69" w:rsidP="00B21C69">
      <w:pPr>
        <w:spacing w:after="0" w:line="240" w:lineRule="auto"/>
        <w:contextualSpacing/>
        <w:jc w:val="both"/>
        <w:rPr>
          <w:rFonts w:ascii="Times New Roman" w:eastAsia="Times New Roman" w:hAnsi="Times New Roman" w:cs="Times New Roman"/>
          <w:sz w:val="20"/>
          <w:szCs w:val="20"/>
        </w:rPr>
      </w:pPr>
      <w:r w:rsidRPr="00B21C69">
        <w:rPr>
          <w:rFonts w:ascii="Times New Roman" w:eastAsia="Times New Roman" w:hAnsi="Times New Roman" w:cs="Times New Roman"/>
          <w:sz w:val="20"/>
          <w:szCs w:val="20"/>
        </w:rPr>
        <w:t>На основании вышеуказанных поправок вносятся изменения в приложение 6.</w:t>
      </w:r>
    </w:p>
    <w:p w:rsidR="00B21C69" w:rsidRPr="009055E8" w:rsidRDefault="00B21C69"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9055E8" w:rsidRPr="009055E8" w:rsidRDefault="009055E8" w:rsidP="009055E8">
      <w:pPr>
        <w:suppressAutoHyphens/>
        <w:spacing w:after="0" w:line="240" w:lineRule="auto"/>
        <w:ind w:firstLine="709"/>
        <w:contextualSpacing/>
        <w:jc w:val="both"/>
        <w:rPr>
          <w:rFonts w:ascii="Times New Roman" w:eastAsia="Times New Roman" w:hAnsi="Times New Roman" w:cs="Times New Roman"/>
          <w:sz w:val="20"/>
          <w:szCs w:val="20"/>
          <w:lang w:eastAsia="zh-CN"/>
        </w:rPr>
      </w:pPr>
    </w:p>
    <w:p w:rsidR="009055E8" w:rsidRPr="009055E8" w:rsidRDefault="009055E8" w:rsidP="009055E8">
      <w:pPr>
        <w:keepNext/>
        <w:tabs>
          <w:tab w:val="left" w:pos="0"/>
        </w:tabs>
        <w:suppressAutoHyphens/>
        <w:spacing w:after="0" w:line="240" w:lineRule="auto"/>
        <w:jc w:val="center"/>
        <w:outlineLvl w:val="0"/>
        <w:rPr>
          <w:rFonts w:ascii="Times New Roman" w:eastAsia="Times New Roman" w:hAnsi="Times New Roman" w:cs="Times New Roman"/>
          <w:b/>
          <w:sz w:val="28"/>
          <w:szCs w:val="28"/>
          <w:lang w:eastAsia="ar-SA"/>
        </w:rPr>
      </w:pPr>
      <w:r w:rsidRPr="009055E8">
        <w:rPr>
          <w:rFonts w:ascii="Times New Roman" w:eastAsia="Times New Roman" w:hAnsi="Times New Roman" w:cs="Times New Roman"/>
          <w:b/>
          <w:sz w:val="28"/>
          <w:szCs w:val="28"/>
          <w:lang w:eastAsia="ar-SA"/>
        </w:rPr>
        <w:t xml:space="preserve">Совет </w:t>
      </w:r>
      <w:proofErr w:type="spellStart"/>
      <w:r w:rsidRPr="009055E8">
        <w:rPr>
          <w:rFonts w:ascii="Times New Roman" w:eastAsia="Times New Roman" w:hAnsi="Times New Roman" w:cs="Times New Roman"/>
          <w:b/>
          <w:sz w:val="28"/>
          <w:szCs w:val="28"/>
          <w:lang w:eastAsia="ar-SA"/>
        </w:rPr>
        <w:t>Анастасьевского</w:t>
      </w:r>
      <w:proofErr w:type="spellEnd"/>
      <w:r w:rsidRPr="009055E8">
        <w:rPr>
          <w:rFonts w:ascii="Times New Roman" w:eastAsia="Times New Roman" w:hAnsi="Times New Roman" w:cs="Times New Roman"/>
          <w:b/>
          <w:sz w:val="28"/>
          <w:szCs w:val="28"/>
          <w:lang w:eastAsia="ar-SA"/>
        </w:rPr>
        <w:t xml:space="preserve"> сельского поселения</w:t>
      </w:r>
    </w:p>
    <w:p w:rsidR="009055E8" w:rsidRPr="009055E8" w:rsidRDefault="009055E8" w:rsidP="009055E8">
      <w:pPr>
        <w:keepNext/>
        <w:numPr>
          <w:ilvl w:val="1"/>
          <w:numId w:val="0"/>
        </w:numPr>
        <w:tabs>
          <w:tab w:val="left" w:pos="0"/>
        </w:tabs>
        <w:suppressAutoHyphens/>
        <w:spacing w:after="0" w:line="240" w:lineRule="auto"/>
        <w:jc w:val="center"/>
        <w:outlineLvl w:val="1"/>
        <w:rPr>
          <w:rFonts w:ascii="Times New Roman" w:eastAsia="Times New Roman" w:hAnsi="Times New Roman" w:cs="Times New Roman"/>
          <w:b/>
          <w:sz w:val="28"/>
          <w:szCs w:val="28"/>
          <w:lang w:eastAsia="ar-SA"/>
        </w:rPr>
      </w:pPr>
      <w:proofErr w:type="spellStart"/>
      <w:r w:rsidRPr="009055E8">
        <w:rPr>
          <w:rFonts w:ascii="Times New Roman" w:eastAsia="Times New Roman" w:hAnsi="Times New Roman" w:cs="Times New Roman"/>
          <w:b/>
          <w:sz w:val="28"/>
          <w:szCs w:val="28"/>
          <w:lang w:eastAsia="ar-SA"/>
        </w:rPr>
        <w:t>Шегарского</w:t>
      </w:r>
      <w:proofErr w:type="spellEnd"/>
      <w:r w:rsidRPr="009055E8">
        <w:rPr>
          <w:rFonts w:ascii="Times New Roman" w:eastAsia="Times New Roman" w:hAnsi="Times New Roman" w:cs="Times New Roman"/>
          <w:b/>
          <w:sz w:val="28"/>
          <w:szCs w:val="28"/>
          <w:lang w:eastAsia="ar-SA"/>
        </w:rPr>
        <w:t xml:space="preserve"> района Томской области</w:t>
      </w:r>
    </w:p>
    <w:p w:rsidR="009055E8" w:rsidRPr="009055E8" w:rsidRDefault="009055E8" w:rsidP="009055E8">
      <w:pPr>
        <w:suppressAutoHyphens/>
        <w:spacing w:after="0" w:line="240" w:lineRule="auto"/>
        <w:rPr>
          <w:rFonts w:ascii="Times New Roman" w:eastAsia="Times New Roman" w:hAnsi="Times New Roman" w:cs="Times New Roman"/>
          <w:b/>
          <w:sz w:val="24"/>
          <w:szCs w:val="24"/>
          <w:lang w:eastAsia="ar-SA"/>
        </w:rPr>
      </w:pPr>
      <w:r w:rsidRPr="009055E8">
        <w:rPr>
          <w:rFonts w:ascii="Times New Roman" w:eastAsia="Times New Roman" w:hAnsi="Times New Roman" w:cs="Times New Roman"/>
          <w:b/>
          <w:sz w:val="24"/>
          <w:szCs w:val="24"/>
          <w:lang w:eastAsia="ar-SA"/>
        </w:rPr>
        <w:t xml:space="preserve">                                             </w:t>
      </w:r>
    </w:p>
    <w:p w:rsidR="009055E8" w:rsidRPr="009055E8" w:rsidRDefault="009055E8" w:rsidP="009055E8">
      <w:pPr>
        <w:suppressAutoHyphens/>
        <w:spacing w:after="0" w:line="240" w:lineRule="auto"/>
        <w:jc w:val="center"/>
        <w:rPr>
          <w:rFonts w:ascii="Times New Roman" w:eastAsia="Times New Roman" w:hAnsi="Times New Roman" w:cs="Times New Roman"/>
          <w:b/>
          <w:sz w:val="24"/>
          <w:szCs w:val="24"/>
          <w:lang w:eastAsia="ar-SA"/>
        </w:rPr>
      </w:pPr>
      <w:r w:rsidRPr="009055E8">
        <w:rPr>
          <w:rFonts w:ascii="Times New Roman" w:eastAsia="Times New Roman" w:hAnsi="Times New Roman" w:cs="Times New Roman"/>
          <w:b/>
          <w:sz w:val="24"/>
          <w:szCs w:val="24"/>
          <w:lang w:eastAsia="ar-SA"/>
        </w:rPr>
        <w:t>Р Е Ш Е Н И Е</w:t>
      </w:r>
    </w:p>
    <w:p w:rsidR="009055E8" w:rsidRPr="009055E8" w:rsidRDefault="009055E8" w:rsidP="009055E8">
      <w:pPr>
        <w:suppressAutoHyphens/>
        <w:spacing w:after="0" w:line="240" w:lineRule="auto"/>
        <w:jc w:val="center"/>
        <w:rPr>
          <w:rFonts w:ascii="Times New Roman" w:eastAsia="Times New Roman" w:hAnsi="Times New Roman" w:cs="Times New Roman"/>
          <w:b/>
          <w:sz w:val="24"/>
          <w:szCs w:val="24"/>
          <w:lang w:eastAsia="ar-SA"/>
        </w:rPr>
      </w:pPr>
    </w:p>
    <w:p w:rsidR="009055E8" w:rsidRPr="009055E8" w:rsidRDefault="009055E8" w:rsidP="009055E8">
      <w:pPr>
        <w:suppressAutoHyphens/>
        <w:spacing w:after="0" w:line="240" w:lineRule="auto"/>
        <w:rPr>
          <w:rFonts w:ascii="Times New Roman" w:eastAsia="Times New Roman" w:hAnsi="Times New Roman" w:cs="Times New Roman"/>
          <w:b/>
          <w:sz w:val="24"/>
          <w:szCs w:val="24"/>
          <w:lang w:eastAsia="ar-SA"/>
        </w:rPr>
      </w:pP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от «22» декабря 2021г                                                                                 № 180</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с. </w:t>
      </w:r>
      <w:proofErr w:type="spellStart"/>
      <w:r w:rsidRPr="009055E8">
        <w:rPr>
          <w:rFonts w:ascii="Times New Roman" w:eastAsia="Times New Roman" w:hAnsi="Times New Roman" w:cs="Times New Roman"/>
          <w:sz w:val="24"/>
          <w:szCs w:val="24"/>
          <w:lang w:eastAsia="ar-SA"/>
        </w:rPr>
        <w:t>Анастасьевка</w:t>
      </w:r>
      <w:proofErr w:type="spellEnd"/>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О бюджете муниципального образования </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на 2022 год </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и плановый период 2023 и 2024 годов</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ind w:firstLine="708"/>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В соответствии с пунктом 2 раздела 1 статьи 21 Устава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jc w:val="center"/>
        <w:rPr>
          <w:rFonts w:ascii="Times New Roman" w:eastAsia="Times New Roman" w:hAnsi="Times New Roman" w:cs="Times New Roman"/>
          <w:b/>
          <w:sz w:val="24"/>
          <w:szCs w:val="24"/>
          <w:lang w:eastAsia="ar-SA"/>
        </w:rPr>
      </w:pPr>
      <w:proofErr w:type="gramStart"/>
      <w:r w:rsidRPr="009055E8">
        <w:rPr>
          <w:rFonts w:ascii="Times New Roman" w:eastAsia="Times New Roman" w:hAnsi="Times New Roman" w:cs="Times New Roman"/>
          <w:b/>
          <w:sz w:val="24"/>
          <w:szCs w:val="24"/>
          <w:lang w:eastAsia="ar-SA"/>
        </w:rPr>
        <w:t xml:space="preserve">Совет  </w:t>
      </w:r>
      <w:proofErr w:type="spellStart"/>
      <w:r w:rsidRPr="009055E8">
        <w:rPr>
          <w:rFonts w:ascii="Times New Roman" w:eastAsia="Times New Roman" w:hAnsi="Times New Roman" w:cs="Times New Roman"/>
          <w:b/>
          <w:sz w:val="24"/>
          <w:szCs w:val="24"/>
          <w:lang w:eastAsia="ar-SA"/>
        </w:rPr>
        <w:t>Анастасьевского</w:t>
      </w:r>
      <w:proofErr w:type="spellEnd"/>
      <w:proofErr w:type="gramEnd"/>
      <w:r w:rsidRPr="009055E8">
        <w:rPr>
          <w:rFonts w:ascii="Times New Roman" w:eastAsia="Times New Roman" w:hAnsi="Times New Roman" w:cs="Times New Roman"/>
          <w:b/>
          <w:sz w:val="24"/>
          <w:szCs w:val="24"/>
          <w:lang w:eastAsia="ar-SA"/>
        </w:rPr>
        <w:t xml:space="preserve"> сельского поселения решил:                                                                                                                                                                                                                                                                                                                                                                                                                   </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ind w:firstLine="36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1. Утвердить основные характеристики бюджета муниципального </w:t>
      </w:r>
      <w:proofErr w:type="gramStart"/>
      <w:r w:rsidRPr="009055E8">
        <w:rPr>
          <w:rFonts w:ascii="Times New Roman" w:eastAsia="Times New Roman" w:hAnsi="Times New Roman" w:cs="Times New Roman"/>
          <w:sz w:val="24"/>
          <w:szCs w:val="24"/>
          <w:lang w:eastAsia="ar-SA"/>
        </w:rPr>
        <w:t>образования  «</w:t>
      </w:r>
      <w:proofErr w:type="spellStart"/>
      <w:proofErr w:type="gramEnd"/>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на 2022</w:t>
      </w:r>
      <w:r w:rsidRPr="009055E8">
        <w:rPr>
          <w:rFonts w:ascii="Times New Roman" w:eastAsia="Times New Roman" w:hAnsi="Times New Roman" w:cs="Times New Roman"/>
          <w:color w:val="FF0000"/>
          <w:sz w:val="24"/>
          <w:szCs w:val="24"/>
          <w:lang w:eastAsia="ar-SA"/>
        </w:rPr>
        <w:t xml:space="preserve"> </w:t>
      </w:r>
      <w:r w:rsidRPr="009055E8">
        <w:rPr>
          <w:rFonts w:ascii="Times New Roman" w:eastAsia="Times New Roman" w:hAnsi="Times New Roman" w:cs="Times New Roman"/>
          <w:sz w:val="24"/>
          <w:szCs w:val="24"/>
          <w:lang w:eastAsia="ar-SA"/>
        </w:rPr>
        <w:t xml:space="preserve">год: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1.1. Общий объём доходов бюджета в сумме </w:t>
      </w:r>
      <w:r w:rsidRPr="009055E8">
        <w:rPr>
          <w:rFonts w:ascii="Times New Roman" w:eastAsia="Times New Roman" w:hAnsi="Times New Roman" w:cs="Times New Roman"/>
          <w:b/>
          <w:sz w:val="24"/>
          <w:szCs w:val="24"/>
          <w:lang w:eastAsia="ru-RU"/>
        </w:rPr>
        <w:t>14 493,90</w:t>
      </w:r>
      <w:r w:rsidRPr="009055E8">
        <w:rPr>
          <w:rFonts w:ascii="Times New Roman" w:eastAsia="Times New Roman" w:hAnsi="Times New Roman" w:cs="Times New Roman"/>
          <w:sz w:val="24"/>
          <w:szCs w:val="24"/>
          <w:lang w:eastAsia="ru-RU"/>
        </w:rPr>
        <w:t xml:space="preserve"> тыс. рублей, в том числе налоговые и неналоговые доходы в сумме </w:t>
      </w:r>
      <w:r w:rsidRPr="009055E8">
        <w:rPr>
          <w:rFonts w:ascii="Times New Roman" w:eastAsia="Times New Roman" w:hAnsi="Times New Roman" w:cs="Times New Roman"/>
          <w:b/>
          <w:sz w:val="24"/>
          <w:szCs w:val="24"/>
          <w:lang w:eastAsia="ru-RU"/>
        </w:rPr>
        <w:t>3 705,20</w:t>
      </w:r>
      <w:r w:rsidRPr="009055E8">
        <w:rPr>
          <w:rFonts w:ascii="Times New Roman" w:eastAsia="Times New Roman" w:hAnsi="Times New Roman" w:cs="Times New Roman"/>
          <w:sz w:val="24"/>
          <w:szCs w:val="24"/>
          <w:lang w:eastAsia="ru-RU"/>
        </w:rPr>
        <w:t xml:space="preserve"> тыс. рублей»;</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1.2. Общий объём расходов бюджета в </w:t>
      </w:r>
      <w:proofErr w:type="gramStart"/>
      <w:r w:rsidRPr="009055E8">
        <w:rPr>
          <w:rFonts w:ascii="Times New Roman" w:eastAsia="Times New Roman" w:hAnsi="Times New Roman" w:cs="Times New Roman"/>
          <w:sz w:val="24"/>
          <w:szCs w:val="24"/>
          <w:lang w:eastAsia="ru-RU"/>
        </w:rPr>
        <w:t xml:space="preserve">сумме  </w:t>
      </w:r>
      <w:r w:rsidRPr="009055E8">
        <w:rPr>
          <w:rFonts w:ascii="Times New Roman" w:eastAsia="Times New Roman" w:hAnsi="Times New Roman" w:cs="Times New Roman"/>
          <w:b/>
          <w:sz w:val="24"/>
          <w:szCs w:val="24"/>
          <w:lang w:eastAsia="ru-RU"/>
        </w:rPr>
        <w:t>14</w:t>
      </w:r>
      <w:proofErr w:type="gramEnd"/>
      <w:r w:rsidRPr="009055E8">
        <w:rPr>
          <w:rFonts w:ascii="Times New Roman" w:eastAsia="Times New Roman" w:hAnsi="Times New Roman" w:cs="Times New Roman"/>
          <w:b/>
          <w:sz w:val="24"/>
          <w:szCs w:val="24"/>
          <w:lang w:eastAsia="ru-RU"/>
        </w:rPr>
        <w:t> 493,90</w:t>
      </w:r>
      <w:r w:rsidRPr="009055E8">
        <w:rPr>
          <w:rFonts w:ascii="Times New Roman" w:eastAsia="Times New Roman" w:hAnsi="Times New Roman" w:cs="Times New Roman"/>
          <w:sz w:val="24"/>
          <w:szCs w:val="24"/>
          <w:lang w:eastAsia="ru-RU"/>
        </w:rPr>
        <w:t xml:space="preserve"> тыс. рублей.</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1.3. Прогнозируемый дефицит (профицит) бюджета в сумме </w:t>
      </w:r>
      <w:r w:rsidRPr="009055E8">
        <w:rPr>
          <w:rFonts w:ascii="Times New Roman" w:eastAsia="Times New Roman" w:hAnsi="Times New Roman" w:cs="Times New Roman"/>
          <w:b/>
          <w:sz w:val="24"/>
          <w:szCs w:val="24"/>
          <w:lang w:eastAsia="ru-RU"/>
        </w:rPr>
        <w:t>0,00</w:t>
      </w:r>
      <w:r w:rsidRPr="009055E8">
        <w:rPr>
          <w:rFonts w:ascii="Times New Roman" w:eastAsia="Times New Roman" w:hAnsi="Times New Roman" w:cs="Times New Roman"/>
          <w:sz w:val="24"/>
          <w:szCs w:val="24"/>
          <w:lang w:eastAsia="ru-RU"/>
        </w:rPr>
        <w:t xml:space="preserve"> тыс. рублей.</w:t>
      </w:r>
    </w:p>
    <w:p w:rsidR="009055E8" w:rsidRPr="009055E8" w:rsidRDefault="009055E8" w:rsidP="009055E8">
      <w:pPr>
        <w:spacing w:after="0" w:line="240" w:lineRule="auto"/>
        <w:ind w:firstLine="426"/>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2. Утвердить основные характеристики бюджета муниципального образования «</w:t>
      </w:r>
      <w:proofErr w:type="spellStart"/>
      <w:r w:rsidRPr="009055E8">
        <w:rPr>
          <w:rFonts w:ascii="Times New Roman" w:eastAsia="Times New Roman" w:hAnsi="Times New Roman" w:cs="Times New Roman"/>
          <w:sz w:val="24"/>
          <w:szCs w:val="24"/>
          <w:lang w:eastAsia="ru-RU"/>
        </w:rPr>
        <w:t>Анастасьевское</w:t>
      </w:r>
      <w:proofErr w:type="spellEnd"/>
      <w:r w:rsidRPr="009055E8">
        <w:rPr>
          <w:rFonts w:ascii="Times New Roman" w:eastAsia="Times New Roman" w:hAnsi="Times New Roman" w:cs="Times New Roman"/>
          <w:sz w:val="24"/>
          <w:szCs w:val="24"/>
          <w:lang w:eastAsia="ru-RU"/>
        </w:rPr>
        <w:t xml:space="preserve"> сельское поселение» на 2023 год и 2024 год:</w:t>
      </w:r>
    </w:p>
    <w:p w:rsidR="009055E8" w:rsidRPr="009055E8" w:rsidRDefault="009055E8" w:rsidP="009055E8">
      <w:pPr>
        <w:spacing w:after="0" w:line="240" w:lineRule="auto"/>
        <w:ind w:firstLine="284"/>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2.1. прогнозируемый общий объём доходов бюджета на 2023 год в сумме 14 035,80 тыс. руб., в том числе налоговые и неналоговые доходы в сумме 4 017,20 тыс. руб., и на 2024 год 14 068,</w:t>
      </w:r>
      <w:proofErr w:type="gramStart"/>
      <w:r w:rsidRPr="009055E8">
        <w:rPr>
          <w:rFonts w:ascii="Times New Roman" w:eastAsia="Times New Roman" w:hAnsi="Times New Roman" w:cs="Times New Roman"/>
          <w:sz w:val="24"/>
          <w:szCs w:val="24"/>
          <w:lang w:eastAsia="ru-RU"/>
        </w:rPr>
        <w:t>80  тыс.</w:t>
      </w:r>
      <w:proofErr w:type="gramEnd"/>
      <w:r w:rsidRPr="009055E8">
        <w:rPr>
          <w:rFonts w:ascii="Times New Roman" w:eastAsia="Times New Roman" w:hAnsi="Times New Roman" w:cs="Times New Roman"/>
          <w:sz w:val="24"/>
          <w:szCs w:val="24"/>
          <w:lang w:eastAsia="ru-RU"/>
        </w:rPr>
        <w:t xml:space="preserve"> руб., в том числе налоговые и неналоговые доходы в сумме 3 817,00 тыс. руб.</w:t>
      </w:r>
    </w:p>
    <w:p w:rsidR="009055E8" w:rsidRPr="009055E8" w:rsidRDefault="009055E8" w:rsidP="009055E8">
      <w:pPr>
        <w:spacing w:after="0" w:line="240" w:lineRule="auto"/>
        <w:ind w:firstLine="284"/>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2.2. общий объём расходов бюджета на 2023 год в </w:t>
      </w:r>
      <w:proofErr w:type="gramStart"/>
      <w:r w:rsidRPr="009055E8">
        <w:rPr>
          <w:rFonts w:ascii="Times New Roman" w:eastAsia="Times New Roman" w:hAnsi="Times New Roman" w:cs="Times New Roman"/>
          <w:sz w:val="24"/>
          <w:szCs w:val="24"/>
          <w:lang w:eastAsia="ru-RU"/>
        </w:rPr>
        <w:t>сумме  14</w:t>
      </w:r>
      <w:proofErr w:type="gramEnd"/>
      <w:r w:rsidRPr="009055E8">
        <w:rPr>
          <w:rFonts w:ascii="Times New Roman" w:eastAsia="Times New Roman" w:hAnsi="Times New Roman" w:cs="Times New Roman"/>
          <w:sz w:val="24"/>
          <w:szCs w:val="24"/>
          <w:lang w:eastAsia="ru-RU"/>
        </w:rPr>
        <w:t> 035,80 тыс. руб. и на 2024 год 14 068,80  тыс. руб.</w:t>
      </w:r>
    </w:p>
    <w:p w:rsidR="009055E8" w:rsidRPr="009055E8" w:rsidRDefault="009055E8" w:rsidP="009055E8">
      <w:pPr>
        <w:spacing w:after="0" w:line="240" w:lineRule="auto"/>
        <w:ind w:firstLine="284"/>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2.3. прогнозируемый дефицит (профицит) бюджета на 2023 год в сумме 0,00 рублей, на 2024 год в сумме 0,00 тыс. руб.</w:t>
      </w:r>
    </w:p>
    <w:p w:rsidR="009055E8" w:rsidRPr="009055E8" w:rsidRDefault="009055E8" w:rsidP="009055E8">
      <w:pPr>
        <w:suppressAutoHyphens/>
        <w:spacing w:after="0" w:line="240" w:lineRule="auto"/>
        <w:ind w:firstLine="36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3. Утвердить:</w:t>
      </w:r>
    </w:p>
    <w:p w:rsidR="009055E8" w:rsidRPr="009055E8" w:rsidRDefault="009055E8" w:rsidP="009055E8">
      <w:pPr>
        <w:suppressAutoHyphens/>
        <w:spacing w:after="0" w:line="240" w:lineRule="auto"/>
        <w:ind w:firstLine="36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3.1.  перечень главных администраторов доходов бюджета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 органов местного самоуправления, органов местной администрации и муниципальных учреждений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на 2022 год и плановый период 2023-2024 годов согласно </w:t>
      </w:r>
      <w:r w:rsidRPr="009055E8">
        <w:rPr>
          <w:rFonts w:ascii="Times New Roman" w:eastAsia="Times New Roman" w:hAnsi="Times New Roman" w:cs="Times New Roman"/>
          <w:b/>
          <w:sz w:val="24"/>
          <w:szCs w:val="24"/>
          <w:lang w:eastAsia="ar-SA"/>
        </w:rPr>
        <w:t>приложению №1</w:t>
      </w:r>
      <w:r w:rsidRPr="009055E8">
        <w:rPr>
          <w:rFonts w:ascii="Times New Roman" w:eastAsia="Times New Roman" w:hAnsi="Times New Roman" w:cs="Times New Roman"/>
          <w:sz w:val="24"/>
          <w:szCs w:val="24"/>
          <w:lang w:eastAsia="ar-SA"/>
        </w:rPr>
        <w:t xml:space="preserve"> к настоящему решению; </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3.2. перечень и коды главных администраторов доходов бюджета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 органов местного самоуправления, органов местной администраций </w:t>
      </w:r>
      <w:proofErr w:type="gramStart"/>
      <w:r w:rsidRPr="009055E8">
        <w:rPr>
          <w:rFonts w:ascii="Times New Roman" w:eastAsia="Times New Roman" w:hAnsi="Times New Roman" w:cs="Times New Roman"/>
          <w:sz w:val="24"/>
          <w:szCs w:val="24"/>
          <w:lang w:eastAsia="ar-SA"/>
        </w:rPr>
        <w:t>и  иных</w:t>
      </w:r>
      <w:proofErr w:type="gramEnd"/>
      <w:r w:rsidRPr="009055E8">
        <w:rPr>
          <w:rFonts w:ascii="Times New Roman" w:eastAsia="Times New Roman" w:hAnsi="Times New Roman" w:cs="Times New Roman"/>
          <w:sz w:val="24"/>
          <w:szCs w:val="24"/>
          <w:lang w:eastAsia="ar-SA"/>
        </w:rPr>
        <w:t xml:space="preserve"> организаций и закрепляемые за ними виды доходов на 2022 год и плановый период 2023-2024 годов согласно </w:t>
      </w:r>
      <w:r w:rsidRPr="009055E8">
        <w:rPr>
          <w:rFonts w:ascii="Times New Roman" w:eastAsia="Times New Roman" w:hAnsi="Times New Roman" w:cs="Times New Roman"/>
          <w:b/>
          <w:sz w:val="24"/>
          <w:szCs w:val="24"/>
          <w:lang w:eastAsia="ar-SA"/>
        </w:rPr>
        <w:t>приложению №2</w:t>
      </w:r>
      <w:r w:rsidRPr="009055E8">
        <w:rPr>
          <w:rFonts w:ascii="Times New Roman" w:eastAsia="Times New Roman" w:hAnsi="Times New Roman" w:cs="Times New Roman"/>
          <w:sz w:val="24"/>
          <w:szCs w:val="24"/>
          <w:lang w:eastAsia="ar-SA"/>
        </w:rPr>
        <w:t xml:space="preserve"> к настоящему решению;</w:t>
      </w:r>
    </w:p>
    <w:p w:rsidR="009055E8" w:rsidRPr="009055E8" w:rsidRDefault="009055E8" w:rsidP="009055E8">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9055E8">
        <w:rPr>
          <w:rFonts w:ascii="Times New Roman" w:eastAsia="Times New Roman" w:hAnsi="Times New Roman" w:cs="Times New Roman"/>
          <w:sz w:val="24"/>
          <w:szCs w:val="24"/>
          <w:lang w:eastAsia="ru-RU"/>
        </w:rPr>
        <w:t xml:space="preserve">      3.3.</w:t>
      </w:r>
      <w:r w:rsidRPr="009055E8">
        <w:rPr>
          <w:rFonts w:ascii="Times New Roman" w:eastAsia="Times New Roman" w:hAnsi="Times New Roman" w:cs="Times New Roman"/>
          <w:bCs/>
          <w:sz w:val="24"/>
          <w:szCs w:val="24"/>
          <w:lang w:eastAsia="ru-RU"/>
        </w:rPr>
        <w:t xml:space="preserve"> перечень и коды главных администраторов доходов бюджета муниципального образования «</w:t>
      </w:r>
      <w:proofErr w:type="spellStart"/>
      <w:r w:rsidRPr="009055E8">
        <w:rPr>
          <w:rFonts w:ascii="Times New Roman" w:eastAsia="Times New Roman" w:hAnsi="Times New Roman" w:cs="Times New Roman"/>
          <w:bCs/>
          <w:sz w:val="24"/>
          <w:szCs w:val="24"/>
          <w:lang w:eastAsia="ru-RU"/>
        </w:rPr>
        <w:t>Анастасьевское</w:t>
      </w:r>
      <w:proofErr w:type="spellEnd"/>
      <w:r w:rsidRPr="009055E8">
        <w:rPr>
          <w:rFonts w:ascii="Times New Roman" w:eastAsia="Times New Roman" w:hAnsi="Times New Roman" w:cs="Times New Roman"/>
          <w:bCs/>
          <w:sz w:val="24"/>
          <w:szCs w:val="24"/>
          <w:lang w:eastAsia="ru-RU"/>
        </w:rPr>
        <w:t xml:space="preserve"> сельское поселение» - территориальных органов федеральных органов исполнительной власти и закрепляемые за ними виды доходов бюджета муниципального образования «</w:t>
      </w:r>
      <w:proofErr w:type="spellStart"/>
      <w:r w:rsidRPr="009055E8">
        <w:rPr>
          <w:rFonts w:ascii="Times New Roman" w:eastAsia="Times New Roman" w:hAnsi="Times New Roman" w:cs="Times New Roman"/>
          <w:bCs/>
          <w:sz w:val="24"/>
          <w:szCs w:val="24"/>
          <w:lang w:eastAsia="ru-RU"/>
        </w:rPr>
        <w:t>Анастасьевское</w:t>
      </w:r>
      <w:proofErr w:type="spellEnd"/>
      <w:r w:rsidRPr="009055E8">
        <w:rPr>
          <w:rFonts w:ascii="Times New Roman" w:eastAsia="Times New Roman" w:hAnsi="Times New Roman" w:cs="Times New Roman"/>
          <w:bCs/>
          <w:sz w:val="24"/>
          <w:szCs w:val="24"/>
          <w:lang w:eastAsia="ru-RU"/>
        </w:rPr>
        <w:t xml:space="preserve"> сельское </w:t>
      </w:r>
      <w:proofErr w:type="gramStart"/>
      <w:r w:rsidRPr="009055E8">
        <w:rPr>
          <w:rFonts w:ascii="Times New Roman" w:eastAsia="Times New Roman" w:hAnsi="Times New Roman" w:cs="Times New Roman"/>
          <w:bCs/>
          <w:sz w:val="24"/>
          <w:szCs w:val="24"/>
          <w:lang w:eastAsia="ru-RU"/>
        </w:rPr>
        <w:t>поселение»  на</w:t>
      </w:r>
      <w:proofErr w:type="gramEnd"/>
      <w:r w:rsidRPr="009055E8">
        <w:rPr>
          <w:rFonts w:ascii="Times New Roman" w:eastAsia="Times New Roman" w:hAnsi="Times New Roman" w:cs="Times New Roman"/>
          <w:bCs/>
          <w:sz w:val="24"/>
          <w:szCs w:val="24"/>
          <w:lang w:eastAsia="ru-RU"/>
        </w:rPr>
        <w:t xml:space="preserve"> 2022 год и плановый период 2023-2024 годов согласно</w:t>
      </w:r>
      <w:r w:rsidRPr="009055E8">
        <w:rPr>
          <w:rFonts w:ascii="Times New Roman" w:eastAsia="Times New Roman" w:hAnsi="Times New Roman" w:cs="Times New Roman"/>
          <w:b/>
          <w:bCs/>
          <w:sz w:val="24"/>
          <w:szCs w:val="24"/>
          <w:lang w:eastAsia="ru-RU"/>
        </w:rPr>
        <w:t xml:space="preserve"> приложению</w:t>
      </w:r>
      <w:r w:rsidRPr="009055E8">
        <w:rPr>
          <w:rFonts w:ascii="Times New Roman" w:eastAsia="Times New Roman" w:hAnsi="Times New Roman" w:cs="Times New Roman"/>
          <w:bCs/>
          <w:sz w:val="24"/>
          <w:szCs w:val="24"/>
          <w:lang w:eastAsia="ru-RU"/>
        </w:rPr>
        <w:t xml:space="preserve"> №</w:t>
      </w:r>
      <w:r w:rsidRPr="009055E8">
        <w:rPr>
          <w:rFonts w:ascii="Times New Roman" w:eastAsia="Times New Roman" w:hAnsi="Times New Roman" w:cs="Times New Roman"/>
          <w:b/>
          <w:bCs/>
          <w:sz w:val="24"/>
          <w:szCs w:val="24"/>
          <w:lang w:eastAsia="ru-RU"/>
        </w:rPr>
        <w:t>3</w:t>
      </w:r>
      <w:r w:rsidRPr="009055E8">
        <w:rPr>
          <w:rFonts w:ascii="Times New Roman" w:eastAsia="Times New Roman" w:hAnsi="Times New Roman" w:cs="Times New Roman"/>
          <w:bCs/>
          <w:sz w:val="24"/>
          <w:szCs w:val="24"/>
          <w:lang w:eastAsia="ru-RU"/>
        </w:rPr>
        <w:t xml:space="preserve"> к настоящему решению;</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3.4.  перечень главных распорядителей средств </w:t>
      </w:r>
      <w:proofErr w:type="gramStart"/>
      <w:r w:rsidRPr="009055E8">
        <w:rPr>
          <w:rFonts w:ascii="Times New Roman" w:eastAsia="Times New Roman" w:hAnsi="Times New Roman" w:cs="Times New Roman"/>
          <w:sz w:val="24"/>
          <w:szCs w:val="24"/>
          <w:lang w:eastAsia="ar-SA"/>
        </w:rPr>
        <w:t>бюджета  муниципального</w:t>
      </w:r>
      <w:proofErr w:type="gramEnd"/>
      <w:r w:rsidRPr="009055E8">
        <w:rPr>
          <w:rFonts w:ascii="Times New Roman" w:eastAsia="Times New Roman" w:hAnsi="Times New Roman" w:cs="Times New Roman"/>
          <w:sz w:val="24"/>
          <w:szCs w:val="24"/>
          <w:lang w:eastAsia="ar-SA"/>
        </w:rPr>
        <w:t xml:space="preserve">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w:t>
      </w:r>
      <w:r w:rsidRPr="009055E8">
        <w:rPr>
          <w:rFonts w:ascii="Times New Roman" w:eastAsia="Times New Roman" w:hAnsi="Times New Roman" w:cs="Times New Roman"/>
          <w:bCs/>
          <w:sz w:val="24"/>
          <w:szCs w:val="24"/>
          <w:lang w:eastAsia="ar-SA"/>
        </w:rPr>
        <w:t>на 2022 год и плановый период 2023-2024 годов</w:t>
      </w:r>
      <w:r w:rsidRPr="009055E8">
        <w:rPr>
          <w:rFonts w:ascii="Times New Roman" w:eastAsia="Times New Roman" w:hAnsi="Times New Roman" w:cs="Times New Roman"/>
          <w:b/>
          <w:sz w:val="24"/>
          <w:szCs w:val="24"/>
          <w:lang w:eastAsia="ar-SA"/>
        </w:rPr>
        <w:t xml:space="preserve"> </w:t>
      </w:r>
      <w:r w:rsidRPr="009055E8">
        <w:rPr>
          <w:rFonts w:ascii="Times New Roman" w:eastAsia="Times New Roman" w:hAnsi="Times New Roman" w:cs="Times New Roman"/>
          <w:sz w:val="24"/>
          <w:szCs w:val="24"/>
          <w:lang w:eastAsia="ar-SA"/>
        </w:rPr>
        <w:t xml:space="preserve">согласно </w:t>
      </w:r>
      <w:r w:rsidRPr="009055E8">
        <w:rPr>
          <w:rFonts w:ascii="Times New Roman" w:eastAsia="Times New Roman" w:hAnsi="Times New Roman" w:cs="Times New Roman"/>
          <w:b/>
          <w:sz w:val="24"/>
          <w:szCs w:val="24"/>
          <w:lang w:eastAsia="ar-SA"/>
        </w:rPr>
        <w:t xml:space="preserve">приложению №4 </w:t>
      </w:r>
      <w:r w:rsidRPr="009055E8">
        <w:rPr>
          <w:rFonts w:ascii="Times New Roman" w:eastAsia="Times New Roman" w:hAnsi="Times New Roman" w:cs="Times New Roman"/>
          <w:sz w:val="24"/>
          <w:szCs w:val="24"/>
          <w:lang w:eastAsia="ar-SA"/>
        </w:rPr>
        <w:t>к настоящему решению;</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3.5. объем межбюджетных трансфертов бюджету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из районного бюджета на 2022 год и плановый период 2023-2023 годов согласно </w:t>
      </w:r>
      <w:r w:rsidRPr="009055E8">
        <w:rPr>
          <w:rFonts w:ascii="Times New Roman" w:eastAsia="Times New Roman" w:hAnsi="Times New Roman" w:cs="Times New Roman"/>
          <w:b/>
          <w:sz w:val="24"/>
          <w:szCs w:val="24"/>
          <w:lang w:eastAsia="ar-SA"/>
        </w:rPr>
        <w:t>приложению №5</w:t>
      </w:r>
      <w:r w:rsidRPr="009055E8">
        <w:rPr>
          <w:rFonts w:ascii="Times New Roman" w:eastAsia="Times New Roman" w:hAnsi="Times New Roman" w:cs="Times New Roman"/>
          <w:sz w:val="24"/>
          <w:szCs w:val="24"/>
          <w:lang w:eastAsia="ar-SA"/>
        </w:rPr>
        <w:t xml:space="preserve"> к настоящему решению;</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3.6.  распределение бюджетных ассигнований по разделам, подразделам, целевым статьям и видам классификации расходов бюджета в ведомственной структуре расходов бюджета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на 2022 год и плановый период 2023-2024 годов согласно </w:t>
      </w:r>
      <w:r w:rsidRPr="009055E8">
        <w:rPr>
          <w:rFonts w:ascii="Times New Roman" w:eastAsia="Times New Roman" w:hAnsi="Times New Roman" w:cs="Times New Roman"/>
          <w:b/>
          <w:sz w:val="24"/>
          <w:szCs w:val="24"/>
          <w:lang w:eastAsia="ar-SA"/>
        </w:rPr>
        <w:t>приложению №6</w:t>
      </w:r>
      <w:r w:rsidRPr="009055E8">
        <w:rPr>
          <w:rFonts w:ascii="Times New Roman" w:eastAsia="Times New Roman" w:hAnsi="Times New Roman" w:cs="Times New Roman"/>
          <w:sz w:val="24"/>
          <w:szCs w:val="24"/>
          <w:lang w:eastAsia="ar-SA"/>
        </w:rPr>
        <w:t xml:space="preserve"> к настоящему решению;</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3.7. нормативы распределения доходов в бюджет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на 2022 год и плановый период 2023-2024 годов согласно </w:t>
      </w:r>
      <w:r w:rsidRPr="009055E8">
        <w:rPr>
          <w:rFonts w:ascii="Times New Roman" w:eastAsia="Times New Roman" w:hAnsi="Times New Roman" w:cs="Times New Roman"/>
          <w:b/>
          <w:sz w:val="24"/>
          <w:szCs w:val="24"/>
          <w:lang w:eastAsia="ar-SA"/>
        </w:rPr>
        <w:t>приложению №7</w:t>
      </w:r>
      <w:r w:rsidRPr="009055E8">
        <w:rPr>
          <w:rFonts w:ascii="Times New Roman" w:eastAsia="Times New Roman" w:hAnsi="Times New Roman" w:cs="Times New Roman"/>
          <w:sz w:val="24"/>
          <w:szCs w:val="24"/>
          <w:lang w:eastAsia="ar-SA"/>
        </w:rPr>
        <w:t xml:space="preserve"> к настоящему решению;</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3.8.  предельную штатную численность работников муниципальных казённых учреждений на 2022 год и плановый период 2023-2024 годов по муниципальному образованию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согласно </w:t>
      </w:r>
      <w:r w:rsidRPr="009055E8">
        <w:rPr>
          <w:rFonts w:ascii="Times New Roman" w:eastAsia="Times New Roman" w:hAnsi="Times New Roman" w:cs="Times New Roman"/>
          <w:b/>
          <w:sz w:val="24"/>
          <w:szCs w:val="24"/>
          <w:lang w:eastAsia="ar-SA"/>
        </w:rPr>
        <w:t xml:space="preserve">приложению №8 </w:t>
      </w:r>
      <w:r w:rsidRPr="009055E8">
        <w:rPr>
          <w:rFonts w:ascii="Times New Roman" w:eastAsia="Times New Roman" w:hAnsi="Times New Roman" w:cs="Times New Roman"/>
          <w:sz w:val="24"/>
          <w:szCs w:val="24"/>
          <w:lang w:eastAsia="ar-SA"/>
        </w:rPr>
        <w:t>к настоящему решению;</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3.9.  доходы бюджета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на 2022 год и плановый период 2023-2024 годов согласно </w:t>
      </w:r>
      <w:r w:rsidRPr="009055E8">
        <w:rPr>
          <w:rFonts w:ascii="Times New Roman" w:eastAsia="Times New Roman" w:hAnsi="Times New Roman" w:cs="Times New Roman"/>
          <w:b/>
          <w:sz w:val="24"/>
          <w:szCs w:val="24"/>
          <w:lang w:eastAsia="ar-SA"/>
        </w:rPr>
        <w:t>приложению №9;</w:t>
      </w:r>
    </w:p>
    <w:p w:rsidR="009055E8" w:rsidRPr="009055E8" w:rsidRDefault="009055E8" w:rsidP="009055E8">
      <w:pPr>
        <w:suppressAutoHyphens/>
        <w:spacing w:after="0" w:line="240" w:lineRule="auto"/>
        <w:ind w:firstLine="426"/>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3.10. </w:t>
      </w:r>
      <w:r w:rsidRPr="009055E8">
        <w:rPr>
          <w:rFonts w:ascii="Times New Roman" w:eastAsia="Times New Roman" w:hAnsi="Times New Roman" w:cs="Times New Roman"/>
          <w:bCs/>
          <w:sz w:val="24"/>
          <w:szCs w:val="24"/>
          <w:lang w:eastAsia="ar-SA"/>
        </w:rPr>
        <w:t xml:space="preserve">перечень главных администраторов источников финансирования дефицита бюджета </w:t>
      </w:r>
      <w:r w:rsidRPr="009055E8">
        <w:rPr>
          <w:rFonts w:ascii="Times New Roman" w:eastAsia="Times New Roman" w:hAnsi="Times New Roman" w:cs="Times New Roman"/>
          <w:sz w:val="24"/>
          <w:szCs w:val="24"/>
          <w:lang w:eastAsia="ar-SA"/>
        </w:rPr>
        <w:t>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w:t>
      </w:r>
      <w:r w:rsidRPr="009055E8">
        <w:rPr>
          <w:rFonts w:ascii="Times New Roman" w:eastAsia="Times New Roman" w:hAnsi="Times New Roman" w:cs="Times New Roman"/>
          <w:bCs/>
          <w:sz w:val="24"/>
          <w:szCs w:val="24"/>
          <w:lang w:eastAsia="ar-SA"/>
        </w:rPr>
        <w:t xml:space="preserve"> </w:t>
      </w:r>
      <w:r w:rsidRPr="009055E8">
        <w:rPr>
          <w:rFonts w:ascii="Times New Roman" w:eastAsia="Times New Roman" w:hAnsi="Times New Roman" w:cs="Times New Roman"/>
          <w:sz w:val="24"/>
          <w:szCs w:val="24"/>
          <w:lang w:eastAsia="ar-SA"/>
        </w:rPr>
        <w:t xml:space="preserve">на 2022 год и плановый период 2023-2024 годов согласно </w:t>
      </w:r>
      <w:r w:rsidRPr="009055E8">
        <w:rPr>
          <w:rFonts w:ascii="Times New Roman" w:eastAsia="Times New Roman" w:hAnsi="Times New Roman" w:cs="Times New Roman"/>
          <w:b/>
          <w:sz w:val="24"/>
          <w:szCs w:val="24"/>
          <w:lang w:eastAsia="ar-SA"/>
        </w:rPr>
        <w:t xml:space="preserve">приложению №10 </w:t>
      </w:r>
      <w:r w:rsidRPr="009055E8">
        <w:rPr>
          <w:rFonts w:ascii="Times New Roman" w:eastAsia="Times New Roman" w:hAnsi="Times New Roman" w:cs="Times New Roman"/>
          <w:sz w:val="24"/>
          <w:szCs w:val="24"/>
          <w:lang w:eastAsia="ar-SA"/>
        </w:rPr>
        <w:t>к настоящему решению;</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3.11. </w:t>
      </w:r>
      <w:r w:rsidRPr="009055E8">
        <w:rPr>
          <w:rFonts w:ascii="Times New Roman" w:eastAsia="Times New Roman" w:hAnsi="Times New Roman" w:cs="Times New Roman"/>
          <w:bCs/>
          <w:sz w:val="24"/>
          <w:szCs w:val="24"/>
          <w:lang w:eastAsia="ar-SA"/>
        </w:rPr>
        <w:t xml:space="preserve">источники финансирования дефицита бюджета </w:t>
      </w:r>
      <w:r w:rsidRPr="009055E8">
        <w:rPr>
          <w:rFonts w:ascii="Times New Roman" w:eastAsia="Times New Roman" w:hAnsi="Times New Roman" w:cs="Times New Roman"/>
          <w:sz w:val="24"/>
          <w:szCs w:val="24"/>
          <w:lang w:eastAsia="ar-SA"/>
        </w:rPr>
        <w:t>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w:t>
      </w:r>
      <w:r w:rsidRPr="009055E8">
        <w:rPr>
          <w:rFonts w:ascii="Times New Roman" w:eastAsia="Times New Roman" w:hAnsi="Times New Roman" w:cs="Times New Roman"/>
          <w:bCs/>
          <w:sz w:val="24"/>
          <w:szCs w:val="24"/>
          <w:lang w:eastAsia="ar-SA"/>
        </w:rPr>
        <w:t xml:space="preserve"> </w:t>
      </w:r>
      <w:r w:rsidRPr="009055E8">
        <w:rPr>
          <w:rFonts w:ascii="Times New Roman" w:eastAsia="Times New Roman" w:hAnsi="Times New Roman" w:cs="Times New Roman"/>
          <w:sz w:val="24"/>
          <w:szCs w:val="24"/>
          <w:lang w:eastAsia="ar-SA"/>
        </w:rPr>
        <w:t xml:space="preserve">на 2022 год и плановый период 2023-2024 годов согласно </w:t>
      </w:r>
      <w:r w:rsidRPr="009055E8">
        <w:rPr>
          <w:rFonts w:ascii="Times New Roman" w:eastAsia="Times New Roman" w:hAnsi="Times New Roman" w:cs="Times New Roman"/>
          <w:b/>
          <w:sz w:val="24"/>
          <w:szCs w:val="24"/>
          <w:lang w:eastAsia="ar-SA"/>
        </w:rPr>
        <w:t xml:space="preserve">приложению №11 </w:t>
      </w:r>
      <w:r w:rsidRPr="009055E8">
        <w:rPr>
          <w:rFonts w:ascii="Times New Roman" w:eastAsia="Times New Roman" w:hAnsi="Times New Roman" w:cs="Times New Roman"/>
          <w:sz w:val="24"/>
          <w:szCs w:val="24"/>
          <w:lang w:eastAsia="ar-SA"/>
        </w:rPr>
        <w:t xml:space="preserve">к настоящему решению; </w:t>
      </w:r>
    </w:p>
    <w:p w:rsidR="009055E8" w:rsidRPr="009055E8" w:rsidRDefault="009055E8" w:rsidP="009055E8">
      <w:pPr>
        <w:suppressAutoHyphens/>
        <w:spacing w:after="0" w:line="240" w:lineRule="auto"/>
        <w:ind w:firstLine="426"/>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3.12. объём бюджетных ассигнований муниципального дорожного фонда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на 2022 год в сумме </w:t>
      </w:r>
      <w:r w:rsidRPr="009055E8">
        <w:rPr>
          <w:rFonts w:ascii="Times New Roman" w:eastAsia="Times New Roman" w:hAnsi="Times New Roman" w:cs="Times New Roman"/>
          <w:b/>
          <w:sz w:val="24"/>
          <w:szCs w:val="24"/>
          <w:lang w:eastAsia="ar-SA"/>
        </w:rPr>
        <w:t>1 677,00</w:t>
      </w:r>
      <w:r w:rsidRPr="009055E8">
        <w:rPr>
          <w:rFonts w:ascii="Times New Roman" w:eastAsia="Times New Roman" w:hAnsi="Times New Roman" w:cs="Times New Roman"/>
          <w:sz w:val="24"/>
          <w:szCs w:val="24"/>
          <w:lang w:eastAsia="ar-SA"/>
        </w:rPr>
        <w:t xml:space="preserve"> тыс. рублей; на 2023 год в сумме </w:t>
      </w:r>
      <w:r w:rsidRPr="009055E8">
        <w:rPr>
          <w:rFonts w:ascii="Times New Roman" w:eastAsia="Times New Roman" w:hAnsi="Times New Roman" w:cs="Times New Roman"/>
          <w:b/>
          <w:sz w:val="24"/>
          <w:szCs w:val="24"/>
          <w:lang w:eastAsia="ar-SA"/>
        </w:rPr>
        <w:t>1 621,00</w:t>
      </w:r>
      <w:r w:rsidRPr="009055E8">
        <w:rPr>
          <w:rFonts w:ascii="Times New Roman" w:eastAsia="Times New Roman" w:hAnsi="Times New Roman" w:cs="Times New Roman"/>
          <w:sz w:val="24"/>
          <w:szCs w:val="24"/>
          <w:lang w:eastAsia="ar-SA"/>
        </w:rPr>
        <w:t xml:space="preserve"> тыс. рублей; на 2024 год в сумме </w:t>
      </w:r>
      <w:r w:rsidRPr="009055E8">
        <w:rPr>
          <w:rFonts w:ascii="Times New Roman" w:eastAsia="Times New Roman" w:hAnsi="Times New Roman" w:cs="Times New Roman"/>
          <w:b/>
          <w:sz w:val="24"/>
          <w:szCs w:val="24"/>
          <w:lang w:eastAsia="ar-SA"/>
        </w:rPr>
        <w:t>1654,00</w:t>
      </w:r>
      <w:r w:rsidRPr="009055E8">
        <w:rPr>
          <w:rFonts w:ascii="Times New Roman" w:eastAsia="Times New Roman" w:hAnsi="Times New Roman" w:cs="Times New Roman"/>
          <w:sz w:val="24"/>
          <w:szCs w:val="24"/>
          <w:lang w:eastAsia="ar-SA"/>
        </w:rPr>
        <w:t xml:space="preserve"> тыс. рублей;</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3.13.  предельный объём муниципального долга на 2022 год в сумме </w:t>
      </w:r>
      <w:r w:rsidRPr="009055E8">
        <w:rPr>
          <w:rFonts w:ascii="Times New Roman" w:eastAsia="Times New Roman" w:hAnsi="Times New Roman" w:cs="Times New Roman"/>
          <w:b/>
          <w:sz w:val="24"/>
          <w:szCs w:val="24"/>
          <w:lang w:eastAsia="ar-SA"/>
        </w:rPr>
        <w:t>0,0</w:t>
      </w:r>
      <w:r w:rsidRPr="009055E8">
        <w:rPr>
          <w:rFonts w:ascii="Times New Roman" w:eastAsia="Times New Roman" w:hAnsi="Times New Roman" w:cs="Times New Roman"/>
          <w:sz w:val="24"/>
          <w:szCs w:val="24"/>
          <w:lang w:eastAsia="ar-SA"/>
        </w:rPr>
        <w:t xml:space="preserve"> тыс. рублей, на 2023 год в сумме </w:t>
      </w:r>
      <w:r w:rsidRPr="009055E8">
        <w:rPr>
          <w:rFonts w:ascii="Times New Roman" w:eastAsia="Times New Roman" w:hAnsi="Times New Roman" w:cs="Times New Roman"/>
          <w:b/>
          <w:sz w:val="24"/>
          <w:szCs w:val="24"/>
          <w:lang w:eastAsia="ar-SA"/>
        </w:rPr>
        <w:t>0,0</w:t>
      </w:r>
      <w:r w:rsidRPr="009055E8">
        <w:rPr>
          <w:rFonts w:ascii="Times New Roman" w:eastAsia="Times New Roman" w:hAnsi="Times New Roman" w:cs="Times New Roman"/>
          <w:sz w:val="24"/>
          <w:szCs w:val="24"/>
          <w:lang w:eastAsia="ar-SA"/>
        </w:rPr>
        <w:t xml:space="preserve"> тыс. рублей, на 2024 год в сумме </w:t>
      </w:r>
      <w:r w:rsidRPr="009055E8">
        <w:rPr>
          <w:rFonts w:ascii="Times New Roman" w:eastAsia="Times New Roman" w:hAnsi="Times New Roman" w:cs="Times New Roman"/>
          <w:b/>
          <w:sz w:val="24"/>
          <w:szCs w:val="24"/>
          <w:lang w:eastAsia="ar-SA"/>
        </w:rPr>
        <w:t>0,0</w:t>
      </w:r>
      <w:r w:rsidRPr="009055E8">
        <w:rPr>
          <w:rFonts w:ascii="Times New Roman" w:eastAsia="Times New Roman" w:hAnsi="Times New Roman" w:cs="Times New Roman"/>
          <w:sz w:val="24"/>
          <w:szCs w:val="24"/>
          <w:lang w:eastAsia="ar-SA"/>
        </w:rPr>
        <w:t xml:space="preserve"> тыс. рублей,</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3.14. верхний предел муниципального внутреннего долга бюджета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по состоянию на 1 января 2023 года </w:t>
      </w:r>
      <w:r w:rsidRPr="009055E8">
        <w:rPr>
          <w:rFonts w:ascii="Times New Roman" w:eastAsia="Times New Roman" w:hAnsi="Times New Roman" w:cs="Times New Roman"/>
          <w:b/>
          <w:sz w:val="24"/>
          <w:szCs w:val="24"/>
          <w:lang w:eastAsia="ar-SA"/>
        </w:rPr>
        <w:t>0,0</w:t>
      </w:r>
      <w:r w:rsidRPr="009055E8">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Pr="009055E8">
        <w:rPr>
          <w:rFonts w:ascii="Times New Roman" w:eastAsia="Times New Roman" w:hAnsi="Times New Roman" w:cs="Times New Roman"/>
          <w:b/>
          <w:sz w:val="24"/>
          <w:szCs w:val="24"/>
          <w:lang w:eastAsia="ar-SA"/>
        </w:rPr>
        <w:t>0,0</w:t>
      </w:r>
      <w:r w:rsidRPr="009055E8">
        <w:rPr>
          <w:rFonts w:ascii="Times New Roman" w:eastAsia="Times New Roman" w:hAnsi="Times New Roman" w:cs="Times New Roman"/>
          <w:sz w:val="24"/>
          <w:szCs w:val="24"/>
          <w:lang w:eastAsia="ar-SA"/>
        </w:rPr>
        <w:t xml:space="preserve"> тыс. рублей; на 1 января 2024 года </w:t>
      </w:r>
      <w:r w:rsidRPr="009055E8">
        <w:rPr>
          <w:rFonts w:ascii="Times New Roman" w:eastAsia="Times New Roman" w:hAnsi="Times New Roman" w:cs="Times New Roman"/>
          <w:b/>
          <w:sz w:val="24"/>
          <w:szCs w:val="24"/>
          <w:lang w:eastAsia="ar-SA"/>
        </w:rPr>
        <w:t>0,0</w:t>
      </w:r>
      <w:r w:rsidRPr="009055E8">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Pr="009055E8">
        <w:rPr>
          <w:rFonts w:ascii="Times New Roman" w:eastAsia="Times New Roman" w:hAnsi="Times New Roman" w:cs="Times New Roman"/>
          <w:b/>
          <w:sz w:val="24"/>
          <w:szCs w:val="24"/>
          <w:lang w:eastAsia="ar-SA"/>
        </w:rPr>
        <w:t>0,0</w:t>
      </w:r>
      <w:r w:rsidRPr="009055E8">
        <w:rPr>
          <w:rFonts w:ascii="Times New Roman" w:eastAsia="Times New Roman" w:hAnsi="Times New Roman" w:cs="Times New Roman"/>
          <w:sz w:val="24"/>
          <w:szCs w:val="24"/>
          <w:lang w:eastAsia="ar-SA"/>
        </w:rPr>
        <w:t xml:space="preserve"> тыс. рублей; на 1 января 2025 года </w:t>
      </w:r>
      <w:r w:rsidRPr="009055E8">
        <w:rPr>
          <w:rFonts w:ascii="Times New Roman" w:eastAsia="Times New Roman" w:hAnsi="Times New Roman" w:cs="Times New Roman"/>
          <w:b/>
          <w:sz w:val="24"/>
          <w:szCs w:val="24"/>
          <w:lang w:eastAsia="ar-SA"/>
        </w:rPr>
        <w:t>0,0</w:t>
      </w:r>
      <w:r w:rsidRPr="009055E8">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Pr="009055E8">
        <w:rPr>
          <w:rFonts w:ascii="Times New Roman" w:eastAsia="Times New Roman" w:hAnsi="Times New Roman" w:cs="Times New Roman"/>
          <w:b/>
          <w:sz w:val="24"/>
          <w:szCs w:val="24"/>
          <w:lang w:eastAsia="ar-SA"/>
        </w:rPr>
        <w:t>0,0</w:t>
      </w:r>
      <w:r w:rsidRPr="009055E8">
        <w:rPr>
          <w:rFonts w:ascii="Times New Roman" w:eastAsia="Times New Roman" w:hAnsi="Times New Roman" w:cs="Times New Roman"/>
          <w:sz w:val="24"/>
          <w:szCs w:val="24"/>
          <w:lang w:eastAsia="ar-SA"/>
        </w:rPr>
        <w:t xml:space="preserve"> тыс. рублей.</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4. Администрация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в случае изменения состава и (или) функций главных администраторов доходов бюджета поселений или главных администраторов источников финансирования дефицита бюджета поселения, вправе </w:t>
      </w:r>
      <w:proofErr w:type="gramStart"/>
      <w:r w:rsidRPr="009055E8">
        <w:rPr>
          <w:rFonts w:ascii="Times New Roman" w:eastAsia="Times New Roman" w:hAnsi="Times New Roman" w:cs="Times New Roman"/>
          <w:sz w:val="24"/>
          <w:szCs w:val="24"/>
          <w:lang w:eastAsia="ar-SA"/>
        </w:rPr>
        <w:t>вносить  соответствующие</w:t>
      </w:r>
      <w:proofErr w:type="gramEnd"/>
      <w:r w:rsidRPr="009055E8">
        <w:rPr>
          <w:rFonts w:ascii="Times New Roman" w:eastAsia="Times New Roman" w:hAnsi="Times New Roman" w:cs="Times New Roman"/>
          <w:sz w:val="24"/>
          <w:szCs w:val="24"/>
          <w:lang w:eastAsia="ar-SA"/>
        </w:rPr>
        <w:t xml:space="preserve"> изменения в состав закрепленных за ним кодов  классификации доходов бюджетов Российской Федерации.</w:t>
      </w:r>
    </w:p>
    <w:p w:rsidR="009055E8" w:rsidRPr="009055E8" w:rsidRDefault="009055E8" w:rsidP="009055E8">
      <w:pPr>
        <w:suppressAutoHyphens/>
        <w:spacing w:after="0" w:line="240" w:lineRule="auto"/>
        <w:ind w:firstLine="36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5. Установить, что заключение муниципальными казёнными учреждениями договоров, исполнение которых осуществляется за счет средств бюджета поселения, производится в пределах утвержденных им лимитов бюджетных обязательств.</w:t>
      </w:r>
    </w:p>
    <w:p w:rsidR="009055E8" w:rsidRPr="009055E8" w:rsidRDefault="009055E8" w:rsidP="009055E8">
      <w:pPr>
        <w:suppressAutoHyphens/>
        <w:spacing w:after="0" w:line="240" w:lineRule="auto"/>
        <w:ind w:firstLine="36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Принятые бюджетными учреждениями обязательства, вытекающие из договоров, сверх лимитов бюджетных обязательств, оплате не подлежат и могут быть признаны недействительными в судебном порядке по иску главного распорядителя средств либо уполномоченного финансового органа.</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6. Установить:</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6.1. Размер резервных фондов администрации в размере 0,1 % от общего объёма расходов, что составляет </w:t>
      </w:r>
      <w:r w:rsidRPr="009055E8">
        <w:rPr>
          <w:rFonts w:ascii="Times New Roman" w:eastAsia="Times New Roman" w:hAnsi="Times New Roman" w:cs="Times New Roman"/>
          <w:b/>
          <w:sz w:val="24"/>
          <w:szCs w:val="24"/>
          <w:lang w:eastAsia="ar-SA"/>
        </w:rPr>
        <w:t>14,00</w:t>
      </w:r>
      <w:r w:rsidRPr="009055E8">
        <w:rPr>
          <w:rFonts w:ascii="Times New Roman" w:eastAsia="Times New Roman" w:hAnsi="Times New Roman" w:cs="Times New Roman"/>
          <w:sz w:val="24"/>
          <w:szCs w:val="24"/>
          <w:lang w:eastAsia="ar-SA"/>
        </w:rPr>
        <w:t xml:space="preserve"> тыс. руб.: в том числе фонд </w:t>
      </w:r>
      <w:proofErr w:type="gramStart"/>
      <w:r w:rsidRPr="009055E8">
        <w:rPr>
          <w:rFonts w:ascii="Times New Roman" w:eastAsia="Times New Roman" w:hAnsi="Times New Roman" w:cs="Times New Roman"/>
          <w:sz w:val="24"/>
          <w:szCs w:val="24"/>
          <w:lang w:eastAsia="ar-SA"/>
        </w:rPr>
        <w:t>непредвиденных  расходов</w:t>
      </w:r>
      <w:proofErr w:type="gramEnd"/>
      <w:r w:rsidRPr="009055E8">
        <w:rPr>
          <w:rFonts w:ascii="Times New Roman" w:eastAsia="Times New Roman" w:hAnsi="Times New Roman" w:cs="Times New Roman"/>
          <w:sz w:val="24"/>
          <w:szCs w:val="24"/>
          <w:lang w:eastAsia="ar-SA"/>
        </w:rPr>
        <w:t xml:space="preserve"> администрации 93 % от общего объёма резервного фонда – в сумме </w:t>
      </w:r>
      <w:r w:rsidRPr="009055E8">
        <w:rPr>
          <w:rFonts w:ascii="Times New Roman" w:eastAsia="Times New Roman" w:hAnsi="Times New Roman" w:cs="Times New Roman"/>
          <w:b/>
          <w:sz w:val="24"/>
          <w:szCs w:val="24"/>
          <w:lang w:eastAsia="ar-SA"/>
        </w:rPr>
        <w:t>13,00</w:t>
      </w:r>
      <w:r w:rsidRPr="009055E8">
        <w:rPr>
          <w:rFonts w:ascii="Times New Roman" w:eastAsia="Times New Roman" w:hAnsi="Times New Roman" w:cs="Times New Roman"/>
          <w:sz w:val="24"/>
          <w:szCs w:val="24"/>
          <w:lang w:eastAsia="ar-SA"/>
        </w:rPr>
        <w:t xml:space="preserve"> тыс. руб.; фонд ГО и ЧС администрации 7 % от общего объёма резервного фонда – в сумме </w:t>
      </w:r>
      <w:r w:rsidRPr="009055E8">
        <w:rPr>
          <w:rFonts w:ascii="Times New Roman" w:eastAsia="Times New Roman" w:hAnsi="Times New Roman" w:cs="Times New Roman"/>
          <w:b/>
          <w:sz w:val="24"/>
          <w:szCs w:val="24"/>
          <w:lang w:eastAsia="ar-SA"/>
        </w:rPr>
        <w:t>1,00</w:t>
      </w:r>
      <w:r w:rsidRPr="009055E8">
        <w:rPr>
          <w:rFonts w:ascii="Times New Roman" w:eastAsia="Times New Roman" w:hAnsi="Times New Roman" w:cs="Times New Roman"/>
          <w:sz w:val="24"/>
          <w:szCs w:val="24"/>
          <w:lang w:eastAsia="ar-SA"/>
        </w:rPr>
        <w:t xml:space="preserve"> тыс. руб.</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6.2. Финансовый резерв предупреждения и ликвидации чрезвычайных ситуаций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в размере 0,204 % от общего объёма расходов бюджета в сумме </w:t>
      </w:r>
      <w:r w:rsidRPr="009055E8">
        <w:rPr>
          <w:rFonts w:ascii="Times New Roman" w:eastAsia="Times New Roman" w:hAnsi="Times New Roman" w:cs="Times New Roman"/>
          <w:b/>
          <w:sz w:val="24"/>
          <w:szCs w:val="24"/>
          <w:lang w:eastAsia="ar-SA"/>
        </w:rPr>
        <w:t>29,00</w:t>
      </w:r>
      <w:r w:rsidRPr="009055E8">
        <w:rPr>
          <w:rFonts w:ascii="Times New Roman" w:eastAsia="Times New Roman" w:hAnsi="Times New Roman" w:cs="Times New Roman"/>
          <w:sz w:val="24"/>
          <w:szCs w:val="24"/>
          <w:lang w:eastAsia="ar-SA"/>
        </w:rPr>
        <w:t xml:space="preserve"> тыс. руб.;</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7. </w:t>
      </w:r>
      <w:proofErr w:type="gramStart"/>
      <w:r w:rsidRPr="009055E8">
        <w:rPr>
          <w:rFonts w:ascii="Times New Roman" w:eastAsia="Times New Roman" w:hAnsi="Times New Roman" w:cs="Times New Roman"/>
          <w:sz w:val="24"/>
          <w:szCs w:val="24"/>
          <w:lang w:eastAsia="ar-SA"/>
        </w:rPr>
        <w:t>Установить,  что</w:t>
      </w:r>
      <w:proofErr w:type="gramEnd"/>
      <w:r w:rsidRPr="009055E8">
        <w:rPr>
          <w:rFonts w:ascii="Times New Roman" w:eastAsia="Times New Roman" w:hAnsi="Times New Roman" w:cs="Times New Roman"/>
          <w:sz w:val="24"/>
          <w:szCs w:val="24"/>
          <w:lang w:eastAsia="ar-SA"/>
        </w:rPr>
        <w:t xml:space="preserve"> средства, полученные муниципальными казёнными учреждениями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зачисляются в бюджет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8. Установить, что средства, полученные муниципальными казёнными учреждениями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поступивших в бюджет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сверх утвержденных настоящим решением, направляются в 2022 году на увеличение расходов соответствующего муниципального казённого учреждения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9. Установить, что в соответствии с </w:t>
      </w:r>
      <w:hyperlink r:id="rId9" w:history="1">
        <w:r w:rsidRPr="009055E8">
          <w:rPr>
            <w:rFonts w:ascii="Times New Roman" w:eastAsia="Times New Roman" w:hAnsi="Times New Roman" w:cs="Times New Roman"/>
            <w:sz w:val="24"/>
            <w:szCs w:val="24"/>
            <w:lang w:eastAsia="ar-SA"/>
          </w:rPr>
          <w:t>пунктом 3 статьи 217</w:t>
        </w:r>
      </w:hyperlink>
      <w:r w:rsidRPr="009055E8">
        <w:rPr>
          <w:rFonts w:ascii="Times New Roman" w:eastAsia="Times New Roman" w:hAnsi="Times New Roman" w:cs="Times New Roman"/>
          <w:sz w:val="24"/>
          <w:szCs w:val="24"/>
          <w:lang w:eastAsia="ar-SA"/>
        </w:rPr>
        <w:t xml:space="preserve"> Бюджетного кодекса Российской Федерации основаниями для внесения в 2022 году изменений в показатели сводной бюджетной росписи бюджета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связанными с особенностями исполнения бюджета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без внесения изменений в настоящее  решение,  являются:</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9.1.   изменение порядка применения бюджетной классификации;</w:t>
      </w:r>
    </w:p>
    <w:p w:rsidR="009055E8" w:rsidRPr="009055E8" w:rsidRDefault="009055E8" w:rsidP="009055E8">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9.2.  изменение исходных показателей, используемых для расчета иных межбюджетных трансфертов, предоставляемых бюджету </w:t>
      </w:r>
      <w:proofErr w:type="spellStart"/>
      <w:r w:rsidRPr="009055E8">
        <w:rPr>
          <w:rFonts w:ascii="Times New Roman" w:eastAsia="Times New Roman" w:hAnsi="Times New Roman" w:cs="Times New Roman"/>
          <w:sz w:val="24"/>
          <w:szCs w:val="24"/>
          <w:lang w:eastAsia="ar-SA"/>
        </w:rPr>
        <w:t>Шегарского</w:t>
      </w:r>
      <w:proofErr w:type="spellEnd"/>
      <w:r w:rsidRPr="009055E8">
        <w:rPr>
          <w:rFonts w:ascii="Times New Roman" w:eastAsia="Times New Roman" w:hAnsi="Times New Roman" w:cs="Times New Roman"/>
          <w:sz w:val="24"/>
          <w:szCs w:val="24"/>
          <w:lang w:eastAsia="ar-SA"/>
        </w:rPr>
        <w:t xml:space="preserve"> района на финансовое обеспечение передаваемых </w:t>
      </w:r>
      <w:proofErr w:type="gramStart"/>
      <w:r w:rsidRPr="009055E8">
        <w:rPr>
          <w:rFonts w:ascii="Times New Roman" w:eastAsia="Times New Roman" w:hAnsi="Times New Roman" w:cs="Times New Roman"/>
          <w:sz w:val="24"/>
          <w:szCs w:val="24"/>
          <w:lang w:eastAsia="ar-SA"/>
        </w:rPr>
        <w:t>полномочий  муниципальным</w:t>
      </w:r>
      <w:proofErr w:type="gramEnd"/>
      <w:r w:rsidRPr="009055E8">
        <w:rPr>
          <w:rFonts w:ascii="Times New Roman" w:eastAsia="Times New Roman" w:hAnsi="Times New Roman" w:cs="Times New Roman"/>
          <w:sz w:val="24"/>
          <w:szCs w:val="24"/>
          <w:lang w:eastAsia="ar-SA"/>
        </w:rPr>
        <w:t xml:space="preserve"> образованием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на осуществление части полномочий по решению вопросов местного значения;</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9.3. образование, переименование, реорганизация, ликвидация органов местного самоуправления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9.4. увеличение бюджетных ассигнований на оплату заключенных от имени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муниципальных </w:t>
      </w:r>
      <w:proofErr w:type="gramStart"/>
      <w:r w:rsidRPr="009055E8">
        <w:rPr>
          <w:rFonts w:ascii="Times New Roman" w:eastAsia="Times New Roman" w:hAnsi="Times New Roman" w:cs="Times New Roman"/>
          <w:sz w:val="24"/>
          <w:szCs w:val="24"/>
          <w:lang w:eastAsia="ar-SA"/>
        </w:rPr>
        <w:t>контрактов  на</w:t>
      </w:r>
      <w:proofErr w:type="gramEnd"/>
      <w:r w:rsidRPr="009055E8">
        <w:rPr>
          <w:rFonts w:ascii="Times New Roman" w:eastAsia="Times New Roman" w:hAnsi="Times New Roman" w:cs="Times New Roman"/>
          <w:sz w:val="24"/>
          <w:szCs w:val="24"/>
          <w:lang w:eastAsia="ar-SA"/>
        </w:rPr>
        <w:t xml:space="preserve"> поставку товаров, выполнение работ, оказание услуг, подлежавших  в соответствии с условиями  этих муниципальных контрактов оплате в 2022 году,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9.5. перераспределение бюджетных ассигнований на сумму средств, необходимых для выполнения условий </w:t>
      </w:r>
      <w:proofErr w:type="spellStart"/>
      <w:r w:rsidRPr="009055E8">
        <w:rPr>
          <w:rFonts w:ascii="Times New Roman" w:eastAsia="Times New Roman" w:hAnsi="Times New Roman" w:cs="Times New Roman"/>
          <w:sz w:val="24"/>
          <w:szCs w:val="24"/>
          <w:lang w:eastAsia="ar-SA"/>
        </w:rPr>
        <w:t>софинансирования</w:t>
      </w:r>
      <w:proofErr w:type="spellEnd"/>
      <w:r w:rsidRPr="009055E8">
        <w:rPr>
          <w:rFonts w:ascii="Times New Roman" w:eastAsia="Times New Roman" w:hAnsi="Times New Roman" w:cs="Times New Roman"/>
          <w:sz w:val="24"/>
          <w:szCs w:val="24"/>
          <w:lang w:eastAsia="ar-SA"/>
        </w:rPr>
        <w:t xml:space="preserve">, установленных для получения межбюджетных трансфертов, предоставляемых бюджету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из районного </w:t>
      </w:r>
      <w:proofErr w:type="gramStart"/>
      <w:r w:rsidRPr="009055E8">
        <w:rPr>
          <w:rFonts w:ascii="Times New Roman" w:eastAsia="Times New Roman" w:hAnsi="Times New Roman" w:cs="Times New Roman"/>
          <w:sz w:val="24"/>
          <w:szCs w:val="24"/>
          <w:lang w:eastAsia="ar-SA"/>
        </w:rPr>
        <w:t>бюджета  в</w:t>
      </w:r>
      <w:proofErr w:type="gramEnd"/>
      <w:r w:rsidRPr="009055E8">
        <w:rPr>
          <w:rFonts w:ascii="Times New Roman" w:eastAsia="Times New Roman" w:hAnsi="Times New Roman" w:cs="Times New Roman"/>
          <w:sz w:val="24"/>
          <w:szCs w:val="24"/>
          <w:lang w:eastAsia="ar-SA"/>
        </w:rPr>
        <w:t xml:space="preserve"> форме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w:t>
      </w:r>
    </w:p>
    <w:p w:rsidR="009055E8" w:rsidRPr="009055E8" w:rsidRDefault="009055E8" w:rsidP="009055E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9.6.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в случае поступления вышеуказанных средств сверх объемов, утвержденных решением о бюджете, а также в случае сокращения (возврата при отсутствии потребности) указанных средств;</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9.7. возврат в районный бюджет остатков иных межбюджетных трансфертов, имеющих целевое назначение, прошлых лет, может при этом происходить изменение бюджетных ассигнований источников финансирования дефицита бюджета МО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9.8. возврат из районного бюджета в бюджет МО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остатков средств иных межбюджетных трансфертов, образовавшихся на 1 января 2022 года для использования в 2022 году на те же цели.</w:t>
      </w:r>
    </w:p>
    <w:p w:rsidR="009055E8" w:rsidRPr="009055E8" w:rsidRDefault="009055E8" w:rsidP="009055E8">
      <w:pPr>
        <w:suppressAutoHyphens/>
        <w:spacing w:after="0" w:line="240" w:lineRule="auto"/>
        <w:ind w:firstLine="17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9.9. изменения, связанные с использованием (перераспределением) средств резервных фондов, а также средств, зарезервированных в составе утвержденных в ведомственной структуре расходов бюджета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на 2022 год бюджетных ассигнований, предусмотренных </w:t>
      </w:r>
      <w:proofErr w:type="gramStart"/>
      <w:r w:rsidRPr="009055E8">
        <w:rPr>
          <w:rFonts w:ascii="Times New Roman" w:eastAsia="Times New Roman" w:hAnsi="Times New Roman" w:cs="Times New Roman"/>
          <w:sz w:val="24"/>
          <w:szCs w:val="24"/>
          <w:lang w:eastAsia="ar-SA"/>
        </w:rPr>
        <w:t>на  предупреждение</w:t>
      </w:r>
      <w:proofErr w:type="gramEnd"/>
      <w:r w:rsidRPr="009055E8">
        <w:rPr>
          <w:rFonts w:ascii="Times New Roman" w:eastAsia="Times New Roman" w:hAnsi="Times New Roman" w:cs="Times New Roman"/>
          <w:sz w:val="24"/>
          <w:szCs w:val="24"/>
          <w:lang w:eastAsia="ar-SA"/>
        </w:rPr>
        <w:t xml:space="preserve"> и ликвидацию последствий чрезвычайных ситуаций и стихийных бедствий природного и техногенного характера.</w:t>
      </w:r>
    </w:p>
    <w:p w:rsidR="009055E8" w:rsidRPr="009055E8" w:rsidRDefault="009055E8" w:rsidP="009055E8">
      <w:pPr>
        <w:suppressAutoHyphens/>
        <w:spacing w:after="0" w:line="240" w:lineRule="auto"/>
        <w:ind w:firstLine="17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9.10. в случае изменения порядка применения бюджетной классификации либо приведения её в соответствие с рекомендациями распорядителей из областного бюджета и с направлением расходования средств в соответствии с  требованиями Указаний о порядке применения бюджетной классификации Российской Федерации, утвержденной приказом Министерства Финансов  Российской Федерации от 06 июня 2019 г. №85н «О Порядке формирования и применения кодов бюджетной классификации Российской Федерации, их структуре и принципах назначения» без изменения целей выделенных средств и их общего объема;</w:t>
      </w:r>
    </w:p>
    <w:p w:rsidR="009055E8" w:rsidRPr="009055E8" w:rsidRDefault="009055E8" w:rsidP="009055E8">
      <w:pPr>
        <w:suppressAutoHyphens/>
        <w:spacing w:after="0" w:line="240" w:lineRule="auto"/>
        <w:ind w:firstLine="17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9.11. в случае перераспределения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и (или) ведомственной программы;</w:t>
      </w:r>
    </w:p>
    <w:p w:rsidR="009055E8" w:rsidRPr="009055E8" w:rsidRDefault="009055E8" w:rsidP="009055E8">
      <w:pPr>
        <w:suppressAutoHyphens/>
        <w:spacing w:after="0" w:line="240" w:lineRule="auto"/>
        <w:ind w:firstLine="17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9.12.  в случае перераспределения бюджетных ассигнований </w:t>
      </w:r>
      <w:proofErr w:type="gramStart"/>
      <w:r w:rsidRPr="009055E8">
        <w:rPr>
          <w:rFonts w:ascii="Times New Roman" w:eastAsia="Times New Roman" w:hAnsi="Times New Roman" w:cs="Times New Roman"/>
          <w:sz w:val="24"/>
          <w:szCs w:val="24"/>
          <w:lang w:eastAsia="ar-SA"/>
        </w:rPr>
        <w:t>при образования</w:t>
      </w:r>
      <w:proofErr w:type="gramEnd"/>
      <w:r w:rsidRPr="009055E8">
        <w:rPr>
          <w:rFonts w:ascii="Times New Roman" w:eastAsia="Times New Roman" w:hAnsi="Times New Roman" w:cs="Times New Roman"/>
          <w:sz w:val="24"/>
          <w:szCs w:val="24"/>
          <w:lang w:eastAsia="ar-SA"/>
        </w:rPr>
        <w:t xml:space="preserve">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9055E8" w:rsidRPr="009055E8" w:rsidRDefault="009055E8" w:rsidP="009055E8">
      <w:pPr>
        <w:suppressAutoHyphens/>
        <w:spacing w:after="0" w:line="240" w:lineRule="auto"/>
        <w:ind w:firstLine="284"/>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10. Установить, что остатки бюджетных средств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на начало текущего финансового года, за исключением остатков бюджетных ассигнований муниципального дорожного фонда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и остатков неиспользованных межбюджетных трансфертов, полученных бюджетом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муниципального образования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и на увеличение бюджетных ассигнований на оплату:</w:t>
      </w:r>
    </w:p>
    <w:p w:rsidR="009055E8" w:rsidRPr="009055E8" w:rsidRDefault="009055E8" w:rsidP="009055E8">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заключенных от имени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муниципальных контрактов на поставку товаров, выполнение работ, оказание услуг;  </w:t>
      </w:r>
    </w:p>
    <w:p w:rsidR="009055E8" w:rsidRPr="009055E8" w:rsidRDefault="009055E8" w:rsidP="009055E8">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заключенных муниципальными казенными учреждениями от имени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11. Установить, что в 2022 году в первоочередном порядке из местного бюджета финансируются следующие расходы:</w:t>
      </w:r>
    </w:p>
    <w:p w:rsidR="009055E8" w:rsidRPr="009055E8" w:rsidRDefault="009055E8" w:rsidP="009055E8">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оплата труда и начисления на неё;</w:t>
      </w:r>
    </w:p>
    <w:p w:rsidR="009055E8" w:rsidRPr="009055E8" w:rsidRDefault="009055E8" w:rsidP="009055E8">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оплата коммунальных услуг, услуг связи, транспортных услуг;</w:t>
      </w:r>
    </w:p>
    <w:p w:rsidR="009055E8" w:rsidRPr="009055E8" w:rsidRDefault="009055E8" w:rsidP="009055E8">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предоставление мер социальной поддержки отдельным категориям граждан;</w:t>
      </w:r>
    </w:p>
    <w:p w:rsidR="009055E8" w:rsidRPr="009055E8" w:rsidRDefault="009055E8" w:rsidP="009055E8">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оплата котельно-печного топлива, горюче – смазочных материалов;</w:t>
      </w:r>
    </w:p>
    <w:p w:rsidR="009055E8" w:rsidRPr="009055E8" w:rsidRDefault="009055E8" w:rsidP="009055E8">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уплата налогов и сборов и иных обязательных платежей;</w:t>
      </w:r>
    </w:p>
    <w:p w:rsidR="009055E8" w:rsidRPr="009055E8" w:rsidRDefault="009055E8" w:rsidP="009055E8">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расходы на исполнение судебных актов по обращению взыскания на средства местного бюджета;</w:t>
      </w:r>
    </w:p>
    <w:p w:rsidR="009055E8" w:rsidRPr="009055E8" w:rsidRDefault="009055E8" w:rsidP="009055E8">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9055E8" w:rsidRPr="009055E8" w:rsidRDefault="009055E8" w:rsidP="009055E8">
      <w:pPr>
        <w:suppressAutoHyphens/>
        <w:spacing w:after="0" w:line="240" w:lineRule="auto"/>
        <w:ind w:firstLine="36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b/>
          <w:sz w:val="24"/>
          <w:szCs w:val="24"/>
          <w:lang w:eastAsia="ar-SA"/>
        </w:rPr>
        <w:t xml:space="preserve">  </w:t>
      </w:r>
      <w:r w:rsidRPr="009055E8">
        <w:rPr>
          <w:rFonts w:ascii="Times New Roman" w:eastAsia="Times New Roman" w:hAnsi="Times New Roman" w:cs="Times New Roman"/>
          <w:sz w:val="24"/>
          <w:szCs w:val="24"/>
          <w:lang w:eastAsia="ar-SA"/>
        </w:rPr>
        <w:t xml:space="preserve">12. Установить, что финансовое обеспечение передаваемых </w:t>
      </w:r>
      <w:proofErr w:type="gramStart"/>
      <w:r w:rsidRPr="009055E8">
        <w:rPr>
          <w:rFonts w:ascii="Times New Roman" w:eastAsia="Times New Roman" w:hAnsi="Times New Roman" w:cs="Times New Roman"/>
          <w:sz w:val="24"/>
          <w:szCs w:val="24"/>
          <w:lang w:eastAsia="ar-SA"/>
        </w:rPr>
        <w:t>полномочий  муниципальным</w:t>
      </w:r>
      <w:proofErr w:type="gramEnd"/>
      <w:r w:rsidRPr="009055E8">
        <w:rPr>
          <w:rFonts w:ascii="Times New Roman" w:eastAsia="Times New Roman" w:hAnsi="Times New Roman" w:cs="Times New Roman"/>
          <w:sz w:val="24"/>
          <w:szCs w:val="24"/>
          <w:lang w:eastAsia="ar-SA"/>
        </w:rPr>
        <w:t xml:space="preserve"> образованием «</w:t>
      </w:r>
      <w:proofErr w:type="spellStart"/>
      <w:r w:rsidRPr="009055E8">
        <w:rPr>
          <w:rFonts w:ascii="Times New Roman" w:eastAsia="Times New Roman" w:hAnsi="Times New Roman" w:cs="Times New Roman"/>
          <w:sz w:val="24"/>
          <w:szCs w:val="24"/>
          <w:lang w:eastAsia="ar-SA"/>
        </w:rPr>
        <w:t>Анастасьевское</w:t>
      </w:r>
      <w:proofErr w:type="spellEnd"/>
      <w:r w:rsidRPr="009055E8">
        <w:rPr>
          <w:rFonts w:ascii="Times New Roman" w:eastAsia="Times New Roman" w:hAnsi="Times New Roman" w:cs="Times New Roman"/>
          <w:sz w:val="24"/>
          <w:szCs w:val="24"/>
          <w:lang w:eastAsia="ar-SA"/>
        </w:rPr>
        <w:t xml:space="preserve">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w:t>
      </w:r>
      <w:r w:rsidRPr="009055E8">
        <w:rPr>
          <w:rFonts w:ascii="Times New Roman" w:eastAsia="Times New Roman" w:hAnsi="Times New Roman" w:cs="Times New Roman"/>
          <w:b/>
          <w:sz w:val="24"/>
          <w:szCs w:val="24"/>
          <w:lang w:eastAsia="ar-SA"/>
        </w:rPr>
        <w:t>1 641,40 тыс. руб</w:t>
      </w:r>
      <w:r w:rsidRPr="009055E8">
        <w:rPr>
          <w:rFonts w:ascii="Times New Roman" w:eastAsia="Times New Roman" w:hAnsi="Times New Roman" w:cs="Times New Roman"/>
          <w:sz w:val="24"/>
          <w:szCs w:val="24"/>
          <w:lang w:eastAsia="ar-SA"/>
        </w:rPr>
        <w:t xml:space="preserve">., а именно:                                                                                                                                                        </w:t>
      </w:r>
    </w:p>
    <w:p w:rsidR="009055E8" w:rsidRPr="009055E8" w:rsidRDefault="009055E8" w:rsidP="009055E8">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в сумме – </w:t>
      </w:r>
      <w:r w:rsidRPr="009055E8">
        <w:rPr>
          <w:rFonts w:ascii="Times New Roman" w:eastAsia="Times New Roman" w:hAnsi="Times New Roman" w:cs="Times New Roman"/>
          <w:b/>
          <w:bCs/>
          <w:sz w:val="24"/>
          <w:szCs w:val="24"/>
          <w:lang w:eastAsia="ar-SA"/>
        </w:rPr>
        <w:t>5,40</w:t>
      </w:r>
      <w:r w:rsidRPr="009055E8">
        <w:rPr>
          <w:rFonts w:ascii="Times New Roman" w:eastAsia="Times New Roman" w:hAnsi="Times New Roman" w:cs="Times New Roman"/>
          <w:sz w:val="24"/>
          <w:szCs w:val="24"/>
          <w:lang w:eastAsia="ar-SA"/>
        </w:rPr>
        <w:t xml:space="preserve"> тыс. руб.</w:t>
      </w:r>
      <w:r w:rsidRPr="009055E8">
        <w:rPr>
          <w:rFonts w:ascii="Times New Roman" w:eastAsia="Times New Roman" w:hAnsi="Times New Roman" w:cs="Times New Roman"/>
          <w:b/>
          <w:sz w:val="24"/>
          <w:szCs w:val="24"/>
          <w:lang w:eastAsia="ar-SA"/>
        </w:rPr>
        <w:t>;</w:t>
      </w:r>
    </w:p>
    <w:p w:rsidR="009055E8" w:rsidRPr="009055E8" w:rsidRDefault="009055E8" w:rsidP="009055E8">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w:t>
      </w:r>
      <w:proofErr w:type="gramStart"/>
      <w:r w:rsidRPr="009055E8">
        <w:rPr>
          <w:rFonts w:ascii="Times New Roman" w:eastAsia="Times New Roman" w:hAnsi="Times New Roman" w:cs="Times New Roman"/>
          <w:sz w:val="24"/>
          <w:szCs w:val="24"/>
          <w:lang w:eastAsia="ar-SA"/>
        </w:rPr>
        <w:t>культуры  в</w:t>
      </w:r>
      <w:proofErr w:type="gramEnd"/>
      <w:r w:rsidRPr="009055E8">
        <w:rPr>
          <w:rFonts w:ascii="Times New Roman" w:eastAsia="Times New Roman" w:hAnsi="Times New Roman" w:cs="Times New Roman"/>
          <w:sz w:val="24"/>
          <w:szCs w:val="24"/>
          <w:lang w:eastAsia="ar-SA"/>
        </w:rPr>
        <w:t xml:space="preserve"> сумме – </w:t>
      </w:r>
      <w:r w:rsidRPr="009055E8">
        <w:rPr>
          <w:rFonts w:ascii="Times New Roman" w:eastAsia="Times New Roman" w:hAnsi="Times New Roman" w:cs="Times New Roman"/>
          <w:b/>
          <w:bCs/>
          <w:sz w:val="24"/>
          <w:szCs w:val="24"/>
          <w:lang w:eastAsia="ar-SA"/>
        </w:rPr>
        <w:t>1 636,00</w:t>
      </w:r>
      <w:r w:rsidRPr="009055E8">
        <w:rPr>
          <w:rFonts w:ascii="Times New Roman" w:eastAsia="Times New Roman" w:hAnsi="Times New Roman" w:cs="Times New Roman"/>
          <w:sz w:val="24"/>
          <w:szCs w:val="24"/>
          <w:lang w:eastAsia="ar-SA"/>
        </w:rPr>
        <w:t xml:space="preserve"> тыс. руб. </w:t>
      </w:r>
    </w:p>
    <w:p w:rsidR="009055E8" w:rsidRPr="009055E8" w:rsidRDefault="009055E8" w:rsidP="009055E8">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13.  Настоящее решение вступает в силу с 1 января 2022 года.</w:t>
      </w:r>
      <w:r w:rsidRPr="009055E8">
        <w:rPr>
          <w:rFonts w:ascii="Times New Roman" w:eastAsia="Times New Roman" w:hAnsi="Times New Roman" w:cs="Times New Roman"/>
          <w:sz w:val="24"/>
          <w:szCs w:val="24"/>
          <w:lang w:eastAsia="ar-SA"/>
        </w:rPr>
        <w:tab/>
      </w:r>
    </w:p>
    <w:p w:rsidR="009055E8" w:rsidRPr="009055E8" w:rsidRDefault="009055E8" w:rsidP="009055E8">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14. Настоящее решение подлежит опубликованию в течение 10 дней после его подписания в периодическом печатном издании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 «Информационный бюллетень».</w:t>
      </w:r>
    </w:p>
    <w:p w:rsidR="009055E8" w:rsidRPr="009055E8" w:rsidRDefault="009055E8" w:rsidP="009055E8">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15. Контроль за исполнением настоящего решения возложить на главного специалиста по управлению и обслуживанию средствами местного бюджета муниципального казенного учреждения «Администрация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Председатель Совета </w:t>
      </w:r>
      <w:proofErr w:type="spellStart"/>
      <w:r w:rsidRPr="009055E8">
        <w:rPr>
          <w:rFonts w:ascii="Times New Roman" w:eastAsia="Times New Roman" w:hAnsi="Times New Roman" w:cs="Times New Roman"/>
          <w:sz w:val="24"/>
          <w:szCs w:val="24"/>
          <w:lang w:eastAsia="ar-SA"/>
        </w:rPr>
        <w:t>Анастасьевского</w:t>
      </w:r>
      <w:proofErr w:type="spellEnd"/>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сельского поселения                                                                                     </w:t>
      </w:r>
      <w:proofErr w:type="spellStart"/>
      <w:r w:rsidRPr="009055E8">
        <w:rPr>
          <w:rFonts w:ascii="Times New Roman" w:eastAsia="Times New Roman" w:hAnsi="Times New Roman" w:cs="Times New Roman"/>
          <w:sz w:val="24"/>
          <w:szCs w:val="24"/>
          <w:lang w:eastAsia="ar-SA"/>
        </w:rPr>
        <w:t>С.В.Бетмакаев</w:t>
      </w:r>
      <w:proofErr w:type="spellEnd"/>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proofErr w:type="spellStart"/>
      <w:r w:rsidRPr="009055E8">
        <w:rPr>
          <w:rFonts w:ascii="Times New Roman" w:eastAsia="Times New Roman" w:hAnsi="Times New Roman" w:cs="Times New Roman"/>
          <w:sz w:val="24"/>
          <w:szCs w:val="24"/>
          <w:lang w:eastAsia="ar-SA"/>
        </w:rPr>
        <w:t>И.о</w:t>
      </w:r>
      <w:proofErr w:type="spellEnd"/>
      <w:r w:rsidRPr="009055E8">
        <w:rPr>
          <w:rFonts w:ascii="Times New Roman" w:eastAsia="Times New Roman" w:hAnsi="Times New Roman" w:cs="Times New Roman"/>
          <w:sz w:val="24"/>
          <w:szCs w:val="24"/>
          <w:lang w:eastAsia="ar-SA"/>
        </w:rPr>
        <w:t xml:space="preserve">. Главы Администрации </w:t>
      </w:r>
    </w:p>
    <w:p w:rsidR="009055E8" w:rsidRPr="009055E8" w:rsidRDefault="009055E8" w:rsidP="009055E8">
      <w:pPr>
        <w:tabs>
          <w:tab w:val="left" w:pos="7371"/>
        </w:tabs>
        <w:suppressAutoHyphens/>
        <w:spacing w:after="0" w:line="240" w:lineRule="auto"/>
        <w:jc w:val="both"/>
        <w:rPr>
          <w:rFonts w:ascii="Times New Roman" w:eastAsia="Times New Roman" w:hAnsi="Times New Roman" w:cs="Times New Roman"/>
          <w:sz w:val="24"/>
          <w:szCs w:val="24"/>
          <w:lang w:eastAsia="ar-SA"/>
        </w:rPr>
      </w:pP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w:t>
      </w:r>
      <w:proofErr w:type="gramStart"/>
      <w:r w:rsidRPr="009055E8">
        <w:rPr>
          <w:rFonts w:ascii="Times New Roman" w:eastAsia="Times New Roman" w:hAnsi="Times New Roman" w:cs="Times New Roman"/>
          <w:sz w:val="24"/>
          <w:szCs w:val="24"/>
          <w:lang w:eastAsia="ar-SA"/>
        </w:rPr>
        <w:t>сельского  поселения</w:t>
      </w:r>
      <w:proofErr w:type="gramEnd"/>
      <w:r w:rsidRPr="009055E8">
        <w:rPr>
          <w:rFonts w:ascii="Times New Roman" w:eastAsia="Times New Roman" w:hAnsi="Times New Roman" w:cs="Times New Roman"/>
          <w:sz w:val="24"/>
          <w:szCs w:val="24"/>
          <w:lang w:eastAsia="ar-SA"/>
        </w:rPr>
        <w:t xml:space="preserve">                                                      </w:t>
      </w:r>
      <w:proofErr w:type="spellStart"/>
      <w:r w:rsidRPr="009055E8">
        <w:rPr>
          <w:rFonts w:ascii="Times New Roman" w:eastAsia="Times New Roman" w:hAnsi="Times New Roman" w:cs="Times New Roman"/>
          <w:sz w:val="24"/>
          <w:szCs w:val="24"/>
          <w:lang w:eastAsia="ar-SA"/>
        </w:rPr>
        <w:t>Г.Н.Дудинова</w:t>
      </w:r>
      <w:proofErr w:type="spellEnd"/>
      <w:r w:rsidRPr="009055E8">
        <w:rPr>
          <w:rFonts w:ascii="Times New Roman" w:eastAsia="Times New Roman" w:hAnsi="Times New Roman" w:cs="Times New Roman"/>
          <w:sz w:val="24"/>
          <w:szCs w:val="24"/>
          <w:lang w:eastAsia="ar-SA"/>
        </w:rPr>
        <w:t xml:space="preserve">  </w:t>
      </w:r>
    </w:p>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br w:type="page"/>
      </w:r>
    </w:p>
    <w:tbl>
      <w:tblPr>
        <w:tblW w:w="9880" w:type="dxa"/>
        <w:tblInd w:w="93" w:type="dxa"/>
        <w:tblLook w:val="04A0" w:firstRow="1" w:lastRow="0" w:firstColumn="1" w:lastColumn="0" w:noHBand="0" w:noVBand="1"/>
      </w:tblPr>
      <w:tblGrid>
        <w:gridCol w:w="2240"/>
        <w:gridCol w:w="7640"/>
      </w:tblGrid>
      <w:tr w:rsidR="009055E8" w:rsidRPr="009055E8" w:rsidTr="00B21C69">
        <w:trPr>
          <w:trHeight w:val="315"/>
        </w:trPr>
        <w:tc>
          <w:tcPr>
            <w:tcW w:w="22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c>
          <w:tcPr>
            <w:tcW w:w="7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Приложение №1</w:t>
            </w:r>
          </w:p>
        </w:tc>
      </w:tr>
      <w:tr w:rsidR="009055E8" w:rsidRPr="009055E8" w:rsidTr="00B21C69">
        <w:trPr>
          <w:trHeight w:val="315"/>
        </w:trPr>
        <w:tc>
          <w:tcPr>
            <w:tcW w:w="22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c>
          <w:tcPr>
            <w:tcW w:w="7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к решению Совета</w:t>
            </w:r>
          </w:p>
        </w:tc>
      </w:tr>
      <w:tr w:rsidR="009055E8" w:rsidRPr="009055E8" w:rsidTr="00B21C69">
        <w:trPr>
          <w:trHeight w:val="315"/>
        </w:trPr>
        <w:tc>
          <w:tcPr>
            <w:tcW w:w="22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c>
          <w:tcPr>
            <w:tcW w:w="7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w:t>
            </w:r>
          </w:p>
        </w:tc>
      </w:tr>
      <w:tr w:rsidR="009055E8" w:rsidRPr="009055E8" w:rsidTr="00B21C69">
        <w:trPr>
          <w:trHeight w:val="315"/>
        </w:trPr>
        <w:tc>
          <w:tcPr>
            <w:tcW w:w="22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c>
          <w:tcPr>
            <w:tcW w:w="7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от "22" декабря 2021 № 180 </w:t>
            </w:r>
            <w:r w:rsidRPr="009055E8">
              <w:rPr>
                <w:rFonts w:ascii="Times New Roman" w:eastAsia="Times New Roman" w:hAnsi="Times New Roman" w:cs="Times New Roman"/>
                <w:sz w:val="24"/>
                <w:szCs w:val="24"/>
                <w:u w:val="single"/>
                <w:lang w:eastAsia="ru-RU"/>
              </w:rPr>
              <w:t xml:space="preserve"> </w:t>
            </w:r>
          </w:p>
        </w:tc>
      </w:tr>
      <w:tr w:rsidR="009055E8" w:rsidRPr="009055E8" w:rsidTr="00B21C69">
        <w:trPr>
          <w:trHeight w:val="315"/>
        </w:trPr>
        <w:tc>
          <w:tcPr>
            <w:tcW w:w="22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c>
          <w:tcPr>
            <w:tcW w:w="7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p>
        </w:tc>
      </w:tr>
      <w:tr w:rsidR="009055E8" w:rsidRPr="009055E8" w:rsidTr="00B21C69">
        <w:trPr>
          <w:trHeight w:val="1710"/>
        </w:trPr>
        <w:tc>
          <w:tcPr>
            <w:tcW w:w="9880" w:type="dxa"/>
            <w:gridSpan w:val="2"/>
            <w:tcBorders>
              <w:top w:val="nil"/>
              <w:left w:val="nil"/>
              <w:bottom w:val="nil"/>
              <w:right w:val="nil"/>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Перечень главных администраторов доходов  бюджета муниципального образования "</w:t>
            </w:r>
            <w:proofErr w:type="spellStart"/>
            <w:r w:rsidRPr="009055E8">
              <w:rPr>
                <w:rFonts w:ascii="Times New Roman" w:eastAsia="Times New Roman" w:hAnsi="Times New Roman" w:cs="Times New Roman"/>
                <w:b/>
                <w:bCs/>
                <w:sz w:val="24"/>
                <w:szCs w:val="24"/>
                <w:lang w:eastAsia="ru-RU"/>
              </w:rPr>
              <w:t>Анастасьевское</w:t>
            </w:r>
            <w:proofErr w:type="spellEnd"/>
            <w:r w:rsidRPr="009055E8">
              <w:rPr>
                <w:rFonts w:ascii="Times New Roman" w:eastAsia="Times New Roman" w:hAnsi="Times New Roman" w:cs="Times New Roman"/>
                <w:b/>
                <w:bCs/>
                <w:sz w:val="24"/>
                <w:szCs w:val="24"/>
                <w:lang w:eastAsia="ru-RU"/>
              </w:rPr>
              <w:t xml:space="preserve"> сельское поселение"- органов местного самоуправления, органов местной администрации и муниципальных учреждений </w:t>
            </w:r>
            <w:proofErr w:type="spellStart"/>
            <w:r w:rsidRPr="009055E8">
              <w:rPr>
                <w:rFonts w:ascii="Times New Roman" w:eastAsia="Times New Roman" w:hAnsi="Times New Roman" w:cs="Times New Roman"/>
                <w:b/>
                <w:bCs/>
                <w:sz w:val="24"/>
                <w:szCs w:val="24"/>
                <w:lang w:eastAsia="ru-RU"/>
              </w:rPr>
              <w:t>Анастасьевского</w:t>
            </w:r>
            <w:proofErr w:type="spellEnd"/>
            <w:r w:rsidRPr="009055E8">
              <w:rPr>
                <w:rFonts w:ascii="Times New Roman" w:eastAsia="Times New Roman" w:hAnsi="Times New Roman" w:cs="Times New Roman"/>
                <w:b/>
                <w:bCs/>
                <w:sz w:val="24"/>
                <w:szCs w:val="24"/>
                <w:lang w:eastAsia="ru-RU"/>
              </w:rPr>
              <w:t xml:space="preserve"> сельского поселения  на 2022 год и плановый период 2023 и 2024 годов</w:t>
            </w:r>
          </w:p>
        </w:tc>
      </w:tr>
      <w:tr w:rsidR="009055E8" w:rsidRPr="009055E8" w:rsidTr="00B21C69">
        <w:trPr>
          <w:trHeight w:val="300"/>
        </w:trPr>
        <w:tc>
          <w:tcPr>
            <w:tcW w:w="2240" w:type="dxa"/>
            <w:tcBorders>
              <w:top w:val="nil"/>
              <w:left w:val="nil"/>
              <w:bottom w:val="nil"/>
              <w:right w:val="nil"/>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p>
        </w:tc>
        <w:tc>
          <w:tcPr>
            <w:tcW w:w="7640" w:type="dxa"/>
            <w:tcBorders>
              <w:top w:val="nil"/>
              <w:left w:val="nil"/>
              <w:bottom w:val="nil"/>
              <w:right w:val="nil"/>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p>
        </w:tc>
      </w:tr>
      <w:tr w:rsidR="009055E8" w:rsidRPr="009055E8" w:rsidTr="00B21C69">
        <w:trPr>
          <w:trHeight w:val="600"/>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Код администратора доходов </w:t>
            </w:r>
          </w:p>
        </w:tc>
        <w:tc>
          <w:tcPr>
            <w:tcW w:w="7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Наименование главного администратора доходов муниципального образования "</w:t>
            </w:r>
            <w:proofErr w:type="spellStart"/>
            <w:r w:rsidRPr="009055E8">
              <w:rPr>
                <w:rFonts w:ascii="Times New Roman" w:eastAsia="Times New Roman" w:hAnsi="Times New Roman" w:cs="Times New Roman"/>
                <w:sz w:val="24"/>
                <w:szCs w:val="24"/>
                <w:lang w:eastAsia="ru-RU"/>
              </w:rPr>
              <w:t>Анастасьевское</w:t>
            </w:r>
            <w:proofErr w:type="spellEnd"/>
            <w:r w:rsidRPr="009055E8">
              <w:rPr>
                <w:rFonts w:ascii="Times New Roman" w:eastAsia="Times New Roman" w:hAnsi="Times New Roman" w:cs="Times New Roman"/>
                <w:sz w:val="24"/>
                <w:szCs w:val="24"/>
                <w:lang w:eastAsia="ru-RU"/>
              </w:rPr>
              <w:t xml:space="preserve"> сельское поселение"</w:t>
            </w:r>
          </w:p>
        </w:tc>
      </w:tr>
      <w:tr w:rsidR="009055E8" w:rsidRPr="009055E8" w:rsidTr="00B21C69">
        <w:trPr>
          <w:trHeight w:val="900"/>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c>
          <w:tcPr>
            <w:tcW w:w="7640" w:type="dxa"/>
            <w:vMerge/>
            <w:tcBorders>
              <w:top w:val="single" w:sz="4" w:space="0" w:color="auto"/>
              <w:left w:val="single" w:sz="4" w:space="0" w:color="auto"/>
              <w:bottom w:val="single" w:sz="4" w:space="0" w:color="auto"/>
              <w:right w:val="single" w:sz="4" w:space="0" w:color="auto"/>
            </w:tcBorders>
            <w:vAlign w:val="center"/>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r>
      <w:tr w:rsidR="009055E8" w:rsidRPr="009055E8" w:rsidTr="00B21C69">
        <w:trPr>
          <w:trHeight w:val="863"/>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902</w:t>
            </w:r>
          </w:p>
        </w:tc>
        <w:tc>
          <w:tcPr>
            <w:tcW w:w="7640"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Муниципальное казённое учреждение "Администрация </w:t>
            </w:r>
            <w:proofErr w:type="spellStart"/>
            <w:r w:rsidRPr="009055E8">
              <w:rPr>
                <w:rFonts w:ascii="Times New Roman" w:eastAsia="Times New Roman" w:hAnsi="Times New Roman" w:cs="Times New Roman"/>
                <w:sz w:val="24"/>
                <w:szCs w:val="24"/>
                <w:lang w:eastAsia="ru-RU"/>
              </w:rPr>
              <w:t>Шегарского</w:t>
            </w:r>
            <w:proofErr w:type="spellEnd"/>
            <w:r w:rsidRPr="009055E8">
              <w:rPr>
                <w:rFonts w:ascii="Times New Roman" w:eastAsia="Times New Roman" w:hAnsi="Times New Roman" w:cs="Times New Roman"/>
                <w:sz w:val="24"/>
                <w:szCs w:val="24"/>
                <w:lang w:eastAsia="ru-RU"/>
              </w:rPr>
              <w:t xml:space="preserve"> района"</w:t>
            </w:r>
          </w:p>
        </w:tc>
      </w:tr>
      <w:tr w:rsidR="009055E8" w:rsidRPr="009055E8" w:rsidTr="00B21C69">
        <w:trPr>
          <w:trHeight w:val="863"/>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921</w:t>
            </w:r>
          </w:p>
        </w:tc>
        <w:tc>
          <w:tcPr>
            <w:tcW w:w="7640"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Муниципальное казённое учреждение "Администрация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w:t>
            </w:r>
          </w:p>
        </w:tc>
      </w:tr>
      <w:tr w:rsidR="009055E8" w:rsidRPr="009055E8" w:rsidTr="00B21C69">
        <w:trPr>
          <w:trHeight w:val="863"/>
        </w:trPr>
        <w:tc>
          <w:tcPr>
            <w:tcW w:w="22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992</w:t>
            </w:r>
          </w:p>
        </w:tc>
        <w:tc>
          <w:tcPr>
            <w:tcW w:w="7640"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Муниципальное казённое учреждение "Управление финансов Администрации </w:t>
            </w:r>
            <w:proofErr w:type="spellStart"/>
            <w:r w:rsidRPr="009055E8">
              <w:rPr>
                <w:rFonts w:ascii="Times New Roman" w:eastAsia="Times New Roman" w:hAnsi="Times New Roman" w:cs="Times New Roman"/>
                <w:sz w:val="24"/>
                <w:szCs w:val="24"/>
                <w:lang w:eastAsia="ru-RU"/>
              </w:rPr>
              <w:t>Шегарского</w:t>
            </w:r>
            <w:proofErr w:type="spellEnd"/>
            <w:r w:rsidRPr="009055E8">
              <w:rPr>
                <w:rFonts w:ascii="Times New Roman" w:eastAsia="Times New Roman" w:hAnsi="Times New Roman" w:cs="Times New Roman"/>
                <w:sz w:val="24"/>
                <w:szCs w:val="24"/>
                <w:lang w:eastAsia="ru-RU"/>
              </w:rPr>
              <w:t xml:space="preserve"> района"</w:t>
            </w:r>
          </w:p>
        </w:tc>
      </w:tr>
    </w:tbl>
    <w:p w:rsidR="009055E8" w:rsidRPr="009055E8" w:rsidRDefault="009055E8" w:rsidP="00B21C69">
      <w:pPr>
        <w:suppressAutoHyphens/>
        <w:spacing w:after="0" w:line="240" w:lineRule="auto"/>
        <w:rPr>
          <w:rFonts w:ascii="Times New Roman" w:eastAsia="Times New Roman" w:hAnsi="Times New Roman" w:cs="Times New Roman"/>
          <w:b/>
          <w:color w:val="000000"/>
          <w:sz w:val="28"/>
          <w:szCs w:val="28"/>
          <w:lang w:eastAsia="ar-SA"/>
        </w:rPr>
      </w:pPr>
    </w:p>
    <w:p w:rsidR="009055E8" w:rsidRPr="009055E8" w:rsidRDefault="009055E8" w:rsidP="009055E8">
      <w:pPr>
        <w:suppressAutoHyphens/>
        <w:spacing w:after="0" w:line="240" w:lineRule="auto"/>
        <w:rPr>
          <w:rFonts w:ascii="Times New Roman" w:eastAsia="Times New Roman" w:hAnsi="Times New Roman" w:cs="Times New Roman"/>
          <w:b/>
          <w:color w:val="000000"/>
          <w:sz w:val="28"/>
          <w:szCs w:val="28"/>
          <w:lang w:eastAsia="ar-SA"/>
        </w:rPr>
      </w:pPr>
      <w:r w:rsidRPr="009055E8">
        <w:rPr>
          <w:rFonts w:ascii="Times New Roman" w:eastAsia="Times New Roman" w:hAnsi="Times New Roman" w:cs="Times New Roman"/>
          <w:sz w:val="24"/>
          <w:szCs w:val="24"/>
          <w:lang w:eastAsia="ar-SA"/>
        </w:rPr>
        <w:br w:type="page"/>
      </w:r>
    </w:p>
    <w:tbl>
      <w:tblPr>
        <w:tblW w:w="9938" w:type="dxa"/>
        <w:tblInd w:w="93" w:type="dxa"/>
        <w:tblLook w:val="04A0" w:firstRow="1" w:lastRow="0" w:firstColumn="1" w:lastColumn="0" w:noHBand="0" w:noVBand="1"/>
      </w:tblPr>
      <w:tblGrid>
        <w:gridCol w:w="640"/>
        <w:gridCol w:w="2420"/>
        <w:gridCol w:w="6878"/>
      </w:tblGrid>
      <w:tr w:rsidR="009055E8" w:rsidRPr="009055E8" w:rsidTr="00B21C69">
        <w:trPr>
          <w:trHeight w:val="375"/>
        </w:trPr>
        <w:tc>
          <w:tcPr>
            <w:tcW w:w="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0"/>
                <w:szCs w:val="20"/>
                <w:lang w:eastAsia="ru-RU"/>
              </w:rPr>
            </w:pPr>
          </w:p>
        </w:tc>
        <w:tc>
          <w:tcPr>
            <w:tcW w:w="6878"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Приложение №2</w:t>
            </w:r>
          </w:p>
        </w:tc>
      </w:tr>
      <w:tr w:rsidR="009055E8" w:rsidRPr="009055E8" w:rsidTr="00B21C69">
        <w:trPr>
          <w:trHeight w:val="255"/>
        </w:trPr>
        <w:tc>
          <w:tcPr>
            <w:tcW w:w="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0"/>
                <w:szCs w:val="20"/>
                <w:lang w:eastAsia="ru-RU"/>
              </w:rPr>
            </w:pPr>
          </w:p>
        </w:tc>
        <w:tc>
          <w:tcPr>
            <w:tcW w:w="6878"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к решению Совета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w:t>
            </w:r>
          </w:p>
        </w:tc>
      </w:tr>
      <w:tr w:rsidR="009055E8" w:rsidRPr="009055E8" w:rsidTr="00B21C69">
        <w:trPr>
          <w:trHeight w:val="255"/>
        </w:trPr>
        <w:tc>
          <w:tcPr>
            <w:tcW w:w="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0"/>
                <w:szCs w:val="20"/>
                <w:lang w:eastAsia="ru-RU"/>
              </w:rPr>
            </w:pPr>
          </w:p>
        </w:tc>
        <w:tc>
          <w:tcPr>
            <w:tcW w:w="6878"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от "22" декабря  2021 г № 180</w:t>
            </w:r>
          </w:p>
        </w:tc>
      </w:tr>
      <w:tr w:rsidR="009055E8" w:rsidRPr="009055E8" w:rsidTr="00B21C69">
        <w:trPr>
          <w:trHeight w:val="15"/>
        </w:trPr>
        <w:tc>
          <w:tcPr>
            <w:tcW w:w="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242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0"/>
                <w:szCs w:val="20"/>
                <w:lang w:eastAsia="ru-RU"/>
              </w:rPr>
            </w:pPr>
          </w:p>
        </w:tc>
        <w:tc>
          <w:tcPr>
            <w:tcW w:w="6878"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18"/>
                <w:szCs w:val="18"/>
                <w:lang w:eastAsia="ru-RU"/>
              </w:rPr>
            </w:pPr>
          </w:p>
        </w:tc>
      </w:tr>
      <w:tr w:rsidR="009055E8" w:rsidRPr="009055E8" w:rsidTr="00B21C69">
        <w:trPr>
          <w:trHeight w:val="1380"/>
        </w:trPr>
        <w:tc>
          <w:tcPr>
            <w:tcW w:w="9938" w:type="dxa"/>
            <w:gridSpan w:val="3"/>
            <w:tcBorders>
              <w:top w:val="nil"/>
              <w:left w:val="nil"/>
              <w:bottom w:val="nil"/>
              <w:right w:val="nil"/>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color w:val="000000"/>
                <w:sz w:val="24"/>
                <w:szCs w:val="24"/>
                <w:lang w:eastAsia="ru-RU"/>
              </w:rPr>
            </w:pPr>
            <w:r w:rsidRPr="009055E8">
              <w:rPr>
                <w:rFonts w:ascii="Times New Roman" w:eastAsia="Times New Roman" w:hAnsi="Times New Roman" w:cs="Times New Roman"/>
                <w:b/>
                <w:bCs/>
                <w:color w:val="000000"/>
                <w:sz w:val="24"/>
                <w:szCs w:val="24"/>
                <w:lang w:eastAsia="ru-RU"/>
              </w:rPr>
              <w:t xml:space="preserve"> Перечень и коды главных </w:t>
            </w:r>
            <w:proofErr w:type="gramStart"/>
            <w:r w:rsidRPr="009055E8">
              <w:rPr>
                <w:rFonts w:ascii="Times New Roman" w:eastAsia="Times New Roman" w:hAnsi="Times New Roman" w:cs="Times New Roman"/>
                <w:b/>
                <w:bCs/>
                <w:color w:val="000000"/>
                <w:sz w:val="24"/>
                <w:szCs w:val="24"/>
                <w:lang w:eastAsia="ru-RU"/>
              </w:rPr>
              <w:t>администраторов  доходов</w:t>
            </w:r>
            <w:proofErr w:type="gramEnd"/>
            <w:r w:rsidRPr="009055E8">
              <w:rPr>
                <w:rFonts w:ascii="Times New Roman" w:eastAsia="Times New Roman" w:hAnsi="Times New Roman" w:cs="Times New Roman"/>
                <w:b/>
                <w:bCs/>
                <w:color w:val="000000"/>
                <w:sz w:val="24"/>
                <w:szCs w:val="24"/>
                <w:lang w:eastAsia="ru-RU"/>
              </w:rPr>
              <w:t xml:space="preserve">  бюджета муниципального образования "</w:t>
            </w:r>
            <w:proofErr w:type="spellStart"/>
            <w:r w:rsidRPr="009055E8">
              <w:rPr>
                <w:rFonts w:ascii="Times New Roman" w:eastAsia="Times New Roman" w:hAnsi="Times New Roman" w:cs="Times New Roman"/>
                <w:b/>
                <w:bCs/>
                <w:color w:val="000000"/>
                <w:sz w:val="24"/>
                <w:szCs w:val="24"/>
                <w:lang w:eastAsia="ru-RU"/>
              </w:rPr>
              <w:t>Анастасьевское</w:t>
            </w:r>
            <w:proofErr w:type="spellEnd"/>
            <w:r w:rsidRPr="009055E8">
              <w:rPr>
                <w:rFonts w:ascii="Times New Roman" w:eastAsia="Times New Roman" w:hAnsi="Times New Roman" w:cs="Times New Roman"/>
                <w:b/>
                <w:bCs/>
                <w:color w:val="000000"/>
                <w:sz w:val="24"/>
                <w:szCs w:val="24"/>
                <w:lang w:eastAsia="ru-RU"/>
              </w:rPr>
              <w:t xml:space="preserve"> сельское поселение"   - органов местного самоуправления, органов местной администрации, иных организаций и закрепляемые за ними виды доходов на 2022 год и плановый период 2023 и 2024 годов. </w:t>
            </w:r>
          </w:p>
        </w:tc>
      </w:tr>
      <w:tr w:rsidR="009055E8" w:rsidRPr="009055E8" w:rsidTr="00B21C69">
        <w:trPr>
          <w:trHeight w:val="480"/>
        </w:trPr>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sz w:val="18"/>
                <w:szCs w:val="18"/>
                <w:lang w:eastAsia="ru-RU"/>
              </w:rPr>
            </w:pPr>
            <w:r w:rsidRPr="009055E8">
              <w:rPr>
                <w:rFonts w:ascii="Times New Roman" w:eastAsia="Times New Roman" w:hAnsi="Times New Roman" w:cs="Times New Roman"/>
                <w:sz w:val="18"/>
                <w:szCs w:val="18"/>
                <w:lang w:eastAsia="ru-RU"/>
              </w:rPr>
              <w:t>Код Бюджетной классификации Российской Федерации</w:t>
            </w:r>
          </w:p>
        </w:tc>
        <w:tc>
          <w:tcPr>
            <w:tcW w:w="6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sz w:val="18"/>
                <w:szCs w:val="18"/>
                <w:lang w:eastAsia="ru-RU"/>
              </w:rPr>
            </w:pPr>
            <w:r w:rsidRPr="009055E8">
              <w:rPr>
                <w:rFonts w:ascii="Times New Roman" w:eastAsia="Times New Roman" w:hAnsi="Times New Roman" w:cs="Times New Roman"/>
                <w:sz w:val="18"/>
                <w:szCs w:val="18"/>
                <w:lang w:eastAsia="ru-RU"/>
              </w:rPr>
              <w:t>Наименование главного администратора доходов бюджета поселения</w:t>
            </w:r>
          </w:p>
        </w:tc>
      </w:tr>
      <w:tr w:rsidR="009055E8" w:rsidRPr="009055E8" w:rsidTr="00B21C69">
        <w:trPr>
          <w:trHeight w:val="1170"/>
        </w:trPr>
        <w:tc>
          <w:tcPr>
            <w:tcW w:w="640" w:type="dxa"/>
            <w:tcBorders>
              <w:top w:val="nil"/>
              <w:left w:val="single" w:sz="4" w:space="0" w:color="auto"/>
              <w:bottom w:val="single" w:sz="4" w:space="0" w:color="auto"/>
              <w:right w:val="single" w:sz="4" w:space="0" w:color="auto"/>
            </w:tcBorders>
            <w:shd w:val="clear" w:color="auto" w:fill="auto"/>
            <w:textDirection w:val="btLr"/>
            <w:vAlign w:val="center"/>
            <w:hideMark/>
          </w:tcPr>
          <w:p w:rsidR="009055E8" w:rsidRPr="009055E8" w:rsidRDefault="009055E8" w:rsidP="009055E8">
            <w:pPr>
              <w:spacing w:after="0" w:line="240" w:lineRule="auto"/>
              <w:jc w:val="center"/>
              <w:rPr>
                <w:rFonts w:ascii="Times New Roman" w:eastAsia="Times New Roman" w:hAnsi="Times New Roman" w:cs="Times New Roman"/>
                <w:sz w:val="16"/>
                <w:szCs w:val="16"/>
                <w:lang w:eastAsia="ru-RU"/>
              </w:rPr>
            </w:pPr>
            <w:r w:rsidRPr="009055E8">
              <w:rPr>
                <w:rFonts w:ascii="Times New Roman" w:eastAsia="Times New Roman" w:hAnsi="Times New Roman" w:cs="Times New Roman"/>
                <w:sz w:val="16"/>
                <w:szCs w:val="16"/>
                <w:lang w:eastAsia="ru-RU"/>
              </w:rPr>
              <w:t>администратора доходов</w:t>
            </w:r>
          </w:p>
        </w:tc>
        <w:tc>
          <w:tcPr>
            <w:tcW w:w="2420"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sz w:val="18"/>
                <w:szCs w:val="18"/>
                <w:lang w:eastAsia="ru-RU"/>
              </w:rPr>
            </w:pPr>
            <w:r w:rsidRPr="009055E8">
              <w:rPr>
                <w:rFonts w:ascii="Times New Roman" w:eastAsia="Times New Roman" w:hAnsi="Times New Roman" w:cs="Times New Roman"/>
                <w:sz w:val="18"/>
                <w:szCs w:val="18"/>
                <w:lang w:eastAsia="ru-RU"/>
              </w:rPr>
              <w:t>доходов бюджета поселений</w:t>
            </w:r>
          </w:p>
        </w:tc>
        <w:tc>
          <w:tcPr>
            <w:tcW w:w="6878" w:type="dxa"/>
            <w:vMerge/>
            <w:tcBorders>
              <w:top w:val="single" w:sz="4" w:space="0" w:color="auto"/>
              <w:left w:val="single" w:sz="4" w:space="0" w:color="auto"/>
              <w:bottom w:val="single" w:sz="4" w:space="0" w:color="auto"/>
              <w:right w:val="single" w:sz="4" w:space="0" w:color="auto"/>
            </w:tcBorders>
            <w:vAlign w:val="center"/>
            <w:hideMark/>
          </w:tcPr>
          <w:p w:rsidR="009055E8" w:rsidRPr="009055E8" w:rsidRDefault="009055E8" w:rsidP="009055E8">
            <w:pPr>
              <w:spacing w:after="0" w:line="240" w:lineRule="auto"/>
              <w:rPr>
                <w:rFonts w:ascii="Times New Roman" w:eastAsia="Times New Roman" w:hAnsi="Times New Roman" w:cs="Times New Roman"/>
                <w:sz w:val="18"/>
                <w:szCs w:val="18"/>
                <w:lang w:eastAsia="ru-RU"/>
              </w:rPr>
            </w:pPr>
          </w:p>
        </w:tc>
      </w:tr>
      <w:tr w:rsidR="009055E8" w:rsidRPr="009055E8" w:rsidTr="00B21C69">
        <w:trPr>
          <w:trHeight w:val="2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18"/>
                <w:szCs w:val="18"/>
                <w:lang w:eastAsia="ru-RU"/>
              </w:rPr>
            </w:pPr>
            <w:r w:rsidRPr="009055E8">
              <w:rPr>
                <w:rFonts w:ascii="Times New Roman" w:eastAsia="Times New Roman" w:hAnsi="Times New Roman" w:cs="Times New Roman"/>
                <w:sz w:val="18"/>
                <w:szCs w:val="18"/>
                <w:lang w:eastAsia="ru-RU"/>
              </w:rPr>
              <w:t>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18"/>
                <w:szCs w:val="18"/>
                <w:lang w:eastAsia="ru-RU"/>
              </w:rPr>
            </w:pPr>
            <w:r w:rsidRPr="009055E8">
              <w:rPr>
                <w:rFonts w:ascii="Times New Roman" w:eastAsia="Times New Roman" w:hAnsi="Times New Roman" w:cs="Times New Roman"/>
                <w:sz w:val="18"/>
                <w:szCs w:val="18"/>
                <w:lang w:eastAsia="ru-RU"/>
              </w:rPr>
              <w:t>2</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sz w:val="18"/>
                <w:szCs w:val="18"/>
                <w:lang w:eastAsia="ru-RU"/>
              </w:rPr>
            </w:pPr>
            <w:r w:rsidRPr="009055E8">
              <w:rPr>
                <w:rFonts w:ascii="Times New Roman" w:eastAsia="Times New Roman" w:hAnsi="Times New Roman" w:cs="Times New Roman"/>
                <w:sz w:val="18"/>
                <w:szCs w:val="18"/>
                <w:lang w:eastAsia="ru-RU"/>
              </w:rPr>
              <w:t>3</w:t>
            </w:r>
          </w:p>
        </w:tc>
      </w:tr>
      <w:tr w:rsidR="009055E8" w:rsidRPr="009055E8" w:rsidTr="00B21C69">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xml:space="preserve">Муниципальное  казённое учреждение                                                                                         "Администрация </w:t>
            </w:r>
            <w:proofErr w:type="spellStart"/>
            <w:r w:rsidRPr="009055E8">
              <w:rPr>
                <w:rFonts w:ascii="Times New Roman" w:eastAsia="Times New Roman" w:hAnsi="Times New Roman" w:cs="Times New Roman"/>
                <w:b/>
                <w:bCs/>
                <w:sz w:val="20"/>
                <w:szCs w:val="20"/>
                <w:lang w:eastAsia="ru-RU"/>
              </w:rPr>
              <w:t>Анастасьевского</w:t>
            </w:r>
            <w:proofErr w:type="spellEnd"/>
            <w:r w:rsidRPr="009055E8">
              <w:rPr>
                <w:rFonts w:ascii="Times New Roman" w:eastAsia="Times New Roman" w:hAnsi="Times New Roman" w:cs="Times New Roman"/>
                <w:b/>
                <w:bCs/>
                <w:sz w:val="20"/>
                <w:szCs w:val="20"/>
                <w:lang w:eastAsia="ru-RU"/>
              </w:rPr>
              <w:t xml:space="preserve"> сельского поселения"</w:t>
            </w:r>
          </w:p>
        </w:tc>
      </w:tr>
      <w:tr w:rsidR="009055E8" w:rsidRPr="009055E8" w:rsidTr="00B21C69">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1 11 05025 10 0000 120</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Доходы, получаемые в виде арендной платы, а так 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9055E8" w:rsidRPr="009055E8" w:rsidTr="00B21C69">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1 11 09045 10 0001 120</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9055E8" w:rsidRPr="009055E8" w:rsidTr="00B21C69">
        <w:trPr>
          <w:trHeight w:val="12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1 11 09045 10 0002 120</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за наем муниципального жилья</w:t>
            </w:r>
          </w:p>
        </w:tc>
      </w:tr>
      <w:tr w:rsidR="009055E8" w:rsidRPr="009055E8" w:rsidTr="00B21C6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1 13 02995 10 0000 130</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r>
      <w:tr w:rsidR="009055E8" w:rsidRPr="009055E8" w:rsidTr="00B21C69">
        <w:trPr>
          <w:trHeight w:val="12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1 14 02053 10 0000 410</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9055E8" w:rsidRPr="009055E8" w:rsidTr="00B21C69">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1 14 02053 10 0000 440</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9055E8" w:rsidRPr="009055E8" w:rsidTr="00B21C69">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1 14 06025 10 0000 430</w:t>
            </w:r>
          </w:p>
        </w:tc>
        <w:tc>
          <w:tcPr>
            <w:tcW w:w="6878"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055E8" w:rsidRPr="009055E8" w:rsidTr="00B21C69">
        <w:trPr>
          <w:trHeight w:val="11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000000" w:fill="FFFFFF"/>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1 16 07010 10 0000 140</w:t>
            </w:r>
          </w:p>
        </w:tc>
        <w:tc>
          <w:tcPr>
            <w:tcW w:w="6878" w:type="dxa"/>
            <w:tcBorders>
              <w:top w:val="nil"/>
              <w:left w:val="nil"/>
              <w:bottom w:val="single" w:sz="4" w:space="0" w:color="auto"/>
              <w:right w:val="single" w:sz="4" w:space="0" w:color="auto"/>
            </w:tcBorders>
            <w:shd w:val="clear" w:color="000000" w:fill="FFFFFF"/>
            <w:vAlign w:val="center"/>
            <w:hideMark/>
          </w:tcPr>
          <w:p w:rsidR="009055E8" w:rsidRPr="009055E8" w:rsidRDefault="009055E8" w:rsidP="009055E8">
            <w:pPr>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9055E8" w:rsidRPr="009055E8" w:rsidTr="00B21C69">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1 17 01050 10 0000 180</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Невыясненные поступления, зачисляемые в бюджеты сельских поселений </w:t>
            </w:r>
          </w:p>
        </w:tc>
      </w:tr>
      <w:tr w:rsidR="009055E8" w:rsidRPr="009055E8" w:rsidTr="00B21C69">
        <w:trPr>
          <w:trHeight w:val="4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1 17 05050 10 0000 180</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Прочие неналоговые доходы бюджета поселений</w:t>
            </w:r>
          </w:p>
        </w:tc>
      </w:tr>
      <w:tr w:rsidR="009055E8" w:rsidRPr="009055E8" w:rsidTr="00B21C69">
        <w:trPr>
          <w:trHeight w:val="5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2 00 00000 00 0000 000</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Безвозмездные поступления</w:t>
            </w:r>
          </w:p>
        </w:tc>
      </w:tr>
      <w:tr w:rsidR="009055E8" w:rsidRPr="009055E8" w:rsidTr="00B21C69">
        <w:trPr>
          <w:trHeight w:val="6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w:t>
            </w:r>
          </w:p>
        </w:tc>
        <w:tc>
          <w:tcPr>
            <w:tcW w:w="6878"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3</w:t>
            </w:r>
          </w:p>
        </w:tc>
      </w:tr>
      <w:tr w:rsidR="009055E8" w:rsidRPr="009055E8" w:rsidTr="00B21C69">
        <w:trPr>
          <w:trHeight w:val="6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6878" w:type="dxa"/>
            <w:tcBorders>
              <w:top w:val="single" w:sz="4" w:space="0" w:color="auto"/>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xml:space="preserve">Муниципальное казённое учреждение                                                                                               "Управление финансов Администрации </w:t>
            </w:r>
            <w:proofErr w:type="spellStart"/>
            <w:r w:rsidRPr="009055E8">
              <w:rPr>
                <w:rFonts w:ascii="Times New Roman" w:eastAsia="Times New Roman" w:hAnsi="Times New Roman" w:cs="Times New Roman"/>
                <w:b/>
                <w:bCs/>
                <w:sz w:val="20"/>
                <w:szCs w:val="20"/>
                <w:lang w:eastAsia="ru-RU"/>
              </w:rPr>
              <w:t>Шегарского</w:t>
            </w:r>
            <w:proofErr w:type="spellEnd"/>
            <w:r w:rsidRPr="009055E8">
              <w:rPr>
                <w:rFonts w:ascii="Times New Roman" w:eastAsia="Times New Roman" w:hAnsi="Times New Roman" w:cs="Times New Roman"/>
                <w:b/>
                <w:bCs/>
                <w:sz w:val="20"/>
                <w:szCs w:val="20"/>
                <w:lang w:eastAsia="ru-RU"/>
              </w:rPr>
              <w:t xml:space="preserve"> района"</w:t>
            </w:r>
          </w:p>
        </w:tc>
      </w:tr>
      <w:tr w:rsidR="009055E8" w:rsidRPr="009055E8" w:rsidTr="00B21C69">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992</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1 17 01050 10 0000 180</w:t>
            </w:r>
          </w:p>
        </w:tc>
        <w:tc>
          <w:tcPr>
            <w:tcW w:w="6878"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Невыясненные поступления, зачисляемые в бюджеты сельских поселения</w:t>
            </w:r>
          </w:p>
        </w:tc>
      </w:tr>
      <w:tr w:rsidR="009055E8" w:rsidRPr="009055E8" w:rsidTr="00B21C69">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992</w:t>
            </w:r>
          </w:p>
        </w:tc>
        <w:tc>
          <w:tcPr>
            <w:tcW w:w="242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2 08 05000 10 0000 150</w:t>
            </w:r>
          </w:p>
        </w:tc>
        <w:tc>
          <w:tcPr>
            <w:tcW w:w="6878" w:type="dxa"/>
            <w:tcBorders>
              <w:top w:val="nil"/>
              <w:left w:val="nil"/>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br w:type="page"/>
      </w:r>
    </w:p>
    <w:tbl>
      <w:tblPr>
        <w:tblW w:w="10024" w:type="dxa"/>
        <w:jc w:val="right"/>
        <w:tblLook w:val="0000" w:firstRow="0" w:lastRow="0" w:firstColumn="0" w:lastColumn="0" w:noHBand="0" w:noVBand="0"/>
      </w:tblPr>
      <w:tblGrid>
        <w:gridCol w:w="10024"/>
      </w:tblGrid>
      <w:tr w:rsidR="009055E8" w:rsidRPr="009055E8" w:rsidTr="00B21C69">
        <w:trPr>
          <w:trHeight w:val="255"/>
          <w:jc w:val="right"/>
        </w:trPr>
        <w:tc>
          <w:tcPr>
            <w:tcW w:w="10024" w:type="dxa"/>
            <w:tcBorders>
              <w:top w:val="nil"/>
              <w:left w:val="nil"/>
              <w:bottom w:val="nil"/>
              <w:right w:val="nil"/>
            </w:tcBorders>
            <w:noWrap/>
            <w:vAlign w:val="bottom"/>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Приложение №3</w:t>
            </w:r>
          </w:p>
        </w:tc>
      </w:tr>
      <w:tr w:rsidR="009055E8" w:rsidRPr="009055E8" w:rsidTr="00B21C69">
        <w:trPr>
          <w:trHeight w:val="290"/>
          <w:jc w:val="right"/>
        </w:trPr>
        <w:tc>
          <w:tcPr>
            <w:tcW w:w="10024" w:type="dxa"/>
            <w:tcBorders>
              <w:top w:val="nil"/>
              <w:left w:val="nil"/>
              <w:bottom w:val="nil"/>
              <w:right w:val="nil"/>
            </w:tcBorders>
            <w:noWrap/>
            <w:vAlign w:val="bottom"/>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к Решению Совета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w:t>
            </w:r>
          </w:p>
        </w:tc>
      </w:tr>
      <w:tr w:rsidR="009055E8" w:rsidRPr="009055E8" w:rsidTr="00B21C69">
        <w:trPr>
          <w:trHeight w:val="255"/>
          <w:jc w:val="right"/>
        </w:trPr>
        <w:tc>
          <w:tcPr>
            <w:tcW w:w="10024" w:type="dxa"/>
            <w:tcBorders>
              <w:top w:val="nil"/>
              <w:left w:val="nil"/>
              <w:bottom w:val="nil"/>
              <w:right w:val="nil"/>
            </w:tcBorders>
            <w:noWrap/>
            <w:vAlign w:val="bottom"/>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от "22" декабря 2021 г. № 180</w:t>
            </w:r>
          </w:p>
        </w:tc>
      </w:tr>
      <w:tr w:rsidR="009055E8" w:rsidRPr="009055E8" w:rsidTr="00B21C69">
        <w:trPr>
          <w:trHeight w:val="53"/>
          <w:jc w:val="right"/>
        </w:trPr>
        <w:tc>
          <w:tcPr>
            <w:tcW w:w="10024" w:type="dxa"/>
            <w:tcBorders>
              <w:top w:val="nil"/>
              <w:left w:val="nil"/>
              <w:bottom w:val="nil"/>
              <w:right w:val="nil"/>
            </w:tcBorders>
            <w:noWrap/>
            <w:vAlign w:val="bottom"/>
          </w:tcPr>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p>
        </w:tc>
      </w:tr>
    </w:tbl>
    <w:p w:rsidR="009055E8" w:rsidRPr="009055E8" w:rsidRDefault="009055E8" w:rsidP="009055E8">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Перечень и коды главных администраторов доходов бюджета муниципального образования «</w:t>
      </w:r>
      <w:proofErr w:type="spellStart"/>
      <w:r w:rsidRPr="009055E8">
        <w:rPr>
          <w:rFonts w:ascii="Times New Roman" w:eastAsia="Times New Roman" w:hAnsi="Times New Roman" w:cs="Times New Roman"/>
          <w:b/>
          <w:bCs/>
          <w:sz w:val="24"/>
          <w:szCs w:val="24"/>
          <w:lang w:eastAsia="ru-RU"/>
        </w:rPr>
        <w:t>Анастасьевское</w:t>
      </w:r>
      <w:proofErr w:type="spellEnd"/>
      <w:r w:rsidRPr="009055E8">
        <w:rPr>
          <w:rFonts w:ascii="Times New Roman" w:eastAsia="Times New Roman" w:hAnsi="Times New Roman" w:cs="Times New Roman"/>
          <w:b/>
          <w:bCs/>
          <w:sz w:val="24"/>
          <w:szCs w:val="24"/>
          <w:lang w:eastAsia="ru-RU"/>
        </w:rPr>
        <w:t xml:space="preserve"> сельское поселение» - территориальных органов федеральных органов исполнительной власти и закрепляемые за ними виды доходов </w:t>
      </w:r>
      <w:proofErr w:type="gramStart"/>
      <w:r w:rsidRPr="009055E8">
        <w:rPr>
          <w:rFonts w:ascii="Times New Roman" w:eastAsia="Times New Roman" w:hAnsi="Times New Roman" w:cs="Times New Roman"/>
          <w:b/>
          <w:bCs/>
          <w:sz w:val="24"/>
          <w:szCs w:val="24"/>
          <w:lang w:eastAsia="ru-RU"/>
        </w:rPr>
        <w:t>бюджета  муниципального</w:t>
      </w:r>
      <w:proofErr w:type="gramEnd"/>
      <w:r w:rsidRPr="009055E8">
        <w:rPr>
          <w:rFonts w:ascii="Times New Roman" w:eastAsia="Times New Roman" w:hAnsi="Times New Roman" w:cs="Times New Roman"/>
          <w:b/>
          <w:bCs/>
          <w:sz w:val="24"/>
          <w:szCs w:val="24"/>
          <w:lang w:eastAsia="ru-RU"/>
        </w:rPr>
        <w:t xml:space="preserve"> образования «</w:t>
      </w:r>
      <w:proofErr w:type="spellStart"/>
      <w:r w:rsidRPr="009055E8">
        <w:rPr>
          <w:rFonts w:ascii="Times New Roman" w:eastAsia="Times New Roman" w:hAnsi="Times New Roman" w:cs="Times New Roman"/>
          <w:b/>
          <w:bCs/>
          <w:sz w:val="24"/>
          <w:szCs w:val="24"/>
          <w:lang w:eastAsia="ru-RU"/>
        </w:rPr>
        <w:t>Анастасьевское</w:t>
      </w:r>
      <w:proofErr w:type="spellEnd"/>
      <w:r w:rsidRPr="009055E8">
        <w:rPr>
          <w:rFonts w:ascii="Times New Roman" w:eastAsia="Times New Roman" w:hAnsi="Times New Roman" w:cs="Times New Roman"/>
          <w:b/>
          <w:bCs/>
          <w:sz w:val="24"/>
          <w:szCs w:val="24"/>
          <w:lang w:eastAsia="ru-RU"/>
        </w:rPr>
        <w:t xml:space="preserve"> сельское поселение»                                                                                  на 2022 год и плановый период 2023 и 2024 годов</w:t>
      </w:r>
    </w:p>
    <w:tbl>
      <w:tblPr>
        <w:tblpPr w:leftFromText="180" w:rightFromText="180" w:vertAnchor="text" w:tblpY="56"/>
        <w:tblW w:w="9993" w:type="dxa"/>
        <w:tblLayout w:type="fixed"/>
        <w:tblCellMar>
          <w:left w:w="70" w:type="dxa"/>
          <w:right w:w="70" w:type="dxa"/>
        </w:tblCellMar>
        <w:tblLook w:val="0000" w:firstRow="0" w:lastRow="0" w:firstColumn="0" w:lastColumn="0" w:noHBand="0" w:noVBand="0"/>
      </w:tblPr>
      <w:tblGrid>
        <w:gridCol w:w="921"/>
        <w:gridCol w:w="3039"/>
        <w:gridCol w:w="6033"/>
      </w:tblGrid>
      <w:tr w:rsidR="009055E8" w:rsidRPr="009055E8" w:rsidTr="00B21C69">
        <w:trPr>
          <w:cantSplit/>
          <w:trHeight w:val="360"/>
        </w:trPr>
        <w:tc>
          <w:tcPr>
            <w:tcW w:w="3960" w:type="dxa"/>
            <w:gridSpan w:val="2"/>
            <w:tcBorders>
              <w:top w:val="single" w:sz="6" w:space="0" w:color="auto"/>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Код бюджетной классификации РФ</w:t>
            </w:r>
          </w:p>
        </w:tc>
        <w:tc>
          <w:tcPr>
            <w:tcW w:w="6033" w:type="dxa"/>
            <w:vMerge w:val="restart"/>
            <w:tcBorders>
              <w:top w:val="single" w:sz="6" w:space="0" w:color="auto"/>
              <w:left w:val="single" w:sz="6" w:space="0" w:color="auto"/>
              <w:bottom w:val="nil"/>
              <w:right w:val="single" w:sz="6" w:space="0" w:color="auto"/>
            </w:tcBorders>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Наименование главного администратора доходов </w:t>
            </w:r>
            <w:r w:rsidRPr="009055E8">
              <w:rPr>
                <w:rFonts w:ascii="Times New Roman" w:eastAsia="Times New Roman" w:hAnsi="Times New Roman" w:cs="Times New Roman"/>
                <w:sz w:val="20"/>
                <w:szCs w:val="20"/>
                <w:lang w:eastAsia="ru-RU"/>
              </w:rPr>
              <w:br/>
              <w:t>бюджета поселения</w:t>
            </w:r>
          </w:p>
        </w:tc>
      </w:tr>
      <w:tr w:rsidR="009055E8" w:rsidRPr="009055E8" w:rsidTr="00B21C69">
        <w:trPr>
          <w:cantSplit/>
          <w:trHeight w:val="516"/>
        </w:trPr>
        <w:tc>
          <w:tcPr>
            <w:tcW w:w="921"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sz w:val="12"/>
                <w:szCs w:val="12"/>
                <w:lang w:eastAsia="ru-RU"/>
              </w:rPr>
            </w:pPr>
            <w:r w:rsidRPr="009055E8">
              <w:rPr>
                <w:rFonts w:ascii="Times New Roman" w:eastAsia="Times New Roman" w:hAnsi="Times New Roman" w:cs="Times New Roman"/>
                <w:sz w:val="12"/>
                <w:szCs w:val="12"/>
                <w:lang w:eastAsia="ru-RU"/>
              </w:rPr>
              <w:t>главного</w:t>
            </w:r>
            <w:r w:rsidRPr="009055E8">
              <w:rPr>
                <w:rFonts w:ascii="Times New Roman" w:eastAsia="Times New Roman" w:hAnsi="Times New Roman" w:cs="Times New Roman"/>
                <w:sz w:val="12"/>
                <w:szCs w:val="12"/>
                <w:lang w:eastAsia="ru-RU"/>
              </w:rPr>
              <w:br/>
            </w:r>
            <w:proofErr w:type="spellStart"/>
            <w:r w:rsidRPr="009055E8">
              <w:rPr>
                <w:rFonts w:ascii="Times New Roman" w:eastAsia="Times New Roman" w:hAnsi="Times New Roman" w:cs="Times New Roman"/>
                <w:sz w:val="12"/>
                <w:szCs w:val="12"/>
                <w:lang w:eastAsia="ru-RU"/>
              </w:rPr>
              <w:t>админи</w:t>
            </w:r>
            <w:proofErr w:type="spellEnd"/>
            <w:r w:rsidRPr="009055E8">
              <w:rPr>
                <w:rFonts w:ascii="Times New Roman" w:eastAsia="Times New Roman" w:hAnsi="Times New Roman" w:cs="Times New Roman"/>
                <w:sz w:val="12"/>
                <w:szCs w:val="12"/>
                <w:lang w:eastAsia="ru-RU"/>
              </w:rPr>
              <w:t xml:space="preserve">- </w:t>
            </w:r>
            <w:r w:rsidRPr="009055E8">
              <w:rPr>
                <w:rFonts w:ascii="Times New Roman" w:eastAsia="Times New Roman" w:hAnsi="Times New Roman" w:cs="Times New Roman"/>
                <w:sz w:val="12"/>
                <w:szCs w:val="12"/>
                <w:lang w:eastAsia="ru-RU"/>
              </w:rPr>
              <w:br/>
            </w:r>
            <w:proofErr w:type="spellStart"/>
            <w:r w:rsidRPr="009055E8">
              <w:rPr>
                <w:rFonts w:ascii="Times New Roman" w:eastAsia="Times New Roman" w:hAnsi="Times New Roman" w:cs="Times New Roman"/>
                <w:sz w:val="12"/>
                <w:szCs w:val="12"/>
                <w:lang w:eastAsia="ru-RU"/>
              </w:rPr>
              <w:t>стратора</w:t>
            </w:r>
            <w:proofErr w:type="spellEnd"/>
            <w:r w:rsidRPr="009055E8">
              <w:rPr>
                <w:rFonts w:ascii="Times New Roman" w:eastAsia="Times New Roman" w:hAnsi="Times New Roman" w:cs="Times New Roman"/>
                <w:sz w:val="12"/>
                <w:szCs w:val="12"/>
                <w:lang w:eastAsia="ru-RU"/>
              </w:rPr>
              <w:br/>
              <w:t>доходов</w:t>
            </w:r>
          </w:p>
        </w:tc>
        <w:tc>
          <w:tcPr>
            <w:tcW w:w="3039"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доходов бюджета поселения</w:t>
            </w:r>
          </w:p>
        </w:tc>
        <w:tc>
          <w:tcPr>
            <w:tcW w:w="6033" w:type="dxa"/>
            <w:vMerge/>
            <w:tcBorders>
              <w:top w:val="nil"/>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055E8" w:rsidRPr="009055E8" w:rsidTr="00B21C69">
        <w:trPr>
          <w:cantSplit/>
          <w:trHeight w:val="310"/>
        </w:trPr>
        <w:tc>
          <w:tcPr>
            <w:tcW w:w="921"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100</w:t>
            </w:r>
          </w:p>
        </w:tc>
        <w:tc>
          <w:tcPr>
            <w:tcW w:w="3039"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6033"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rPr>
                <w:rFonts w:ascii="Times New Roman" w:eastAsia="Times New Roman" w:hAnsi="Times New Roman" w:cs="Times New Roman"/>
                <w:b/>
                <w:sz w:val="20"/>
                <w:szCs w:val="20"/>
                <w:lang w:eastAsia="ru-RU"/>
              </w:rPr>
            </w:pPr>
          </w:p>
          <w:p w:rsidR="009055E8" w:rsidRPr="009055E8" w:rsidRDefault="009055E8" w:rsidP="009055E8">
            <w:pPr>
              <w:autoSpaceDE w:val="0"/>
              <w:autoSpaceDN w:val="0"/>
              <w:adjustRightInd w:val="0"/>
              <w:spacing w:after="0" w:line="240" w:lineRule="auto"/>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Федеральное казначейство</w:t>
            </w:r>
          </w:p>
        </w:tc>
      </w:tr>
      <w:tr w:rsidR="009055E8" w:rsidRPr="009055E8" w:rsidTr="00B21C69">
        <w:trPr>
          <w:cantSplit/>
          <w:trHeight w:val="240"/>
        </w:trPr>
        <w:tc>
          <w:tcPr>
            <w:tcW w:w="921"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p>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100</w:t>
            </w:r>
          </w:p>
        </w:tc>
        <w:tc>
          <w:tcPr>
            <w:tcW w:w="3039"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lang w:eastAsia="ar-SA"/>
              </w:rPr>
            </w:pPr>
          </w:p>
          <w:p w:rsidR="009055E8" w:rsidRPr="009055E8" w:rsidRDefault="009055E8" w:rsidP="009055E8">
            <w:pPr>
              <w:suppressAutoHyphens/>
              <w:spacing w:after="0" w:line="240" w:lineRule="auto"/>
              <w:jc w:val="center"/>
              <w:rPr>
                <w:rFonts w:ascii="Times New Roman" w:eastAsia="Times New Roman" w:hAnsi="Times New Roman" w:cs="Times New Roman"/>
                <w:lang w:eastAsia="ar-SA"/>
              </w:rPr>
            </w:pPr>
            <w:r w:rsidRPr="009055E8">
              <w:rPr>
                <w:rFonts w:ascii="Times New Roman" w:eastAsia="Times New Roman" w:hAnsi="Times New Roman" w:cs="Times New Roman"/>
                <w:lang w:eastAsia="ar-SA"/>
              </w:rPr>
              <w:t>1 03 02230 01 0000 110</w:t>
            </w:r>
          </w:p>
          <w:p w:rsidR="009055E8" w:rsidRPr="009055E8" w:rsidRDefault="009055E8" w:rsidP="009055E8">
            <w:pPr>
              <w:suppressAutoHyphens/>
              <w:spacing w:after="0" w:line="240" w:lineRule="auto"/>
              <w:rPr>
                <w:rFonts w:ascii="Times New Roman" w:eastAsia="Times New Roman" w:hAnsi="Times New Roman" w:cs="Times New Roman"/>
                <w:lang w:eastAsia="ar-SA"/>
              </w:rPr>
            </w:pPr>
          </w:p>
          <w:p w:rsidR="009055E8" w:rsidRPr="009055E8" w:rsidRDefault="009055E8" w:rsidP="009055E8">
            <w:pPr>
              <w:suppressAutoHyphens/>
              <w:spacing w:after="0" w:line="240" w:lineRule="auto"/>
              <w:rPr>
                <w:rFonts w:ascii="Times New Roman" w:eastAsia="Times New Roman" w:hAnsi="Times New Roman" w:cs="Times New Roman"/>
                <w:lang w:eastAsia="ar-SA"/>
              </w:rPr>
            </w:pPr>
          </w:p>
        </w:tc>
        <w:tc>
          <w:tcPr>
            <w:tcW w:w="6033"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suppressAutoHyphens/>
              <w:spacing w:after="0" w:line="240" w:lineRule="auto"/>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9055E8" w:rsidRPr="009055E8" w:rsidTr="00B21C69">
        <w:trPr>
          <w:cantSplit/>
          <w:trHeight w:val="240"/>
        </w:trPr>
        <w:tc>
          <w:tcPr>
            <w:tcW w:w="921"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p>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p>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100</w:t>
            </w:r>
          </w:p>
        </w:tc>
        <w:tc>
          <w:tcPr>
            <w:tcW w:w="3039"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lang w:eastAsia="ar-SA"/>
              </w:rPr>
            </w:pPr>
            <w:r w:rsidRPr="009055E8">
              <w:rPr>
                <w:rFonts w:ascii="Times New Roman" w:eastAsia="Times New Roman" w:hAnsi="Times New Roman" w:cs="Times New Roman"/>
                <w:lang w:eastAsia="ar-SA"/>
              </w:rPr>
              <w:t>1 03 02240 01 0000 110</w:t>
            </w:r>
          </w:p>
        </w:tc>
        <w:tc>
          <w:tcPr>
            <w:tcW w:w="6033"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suppressAutoHyphens/>
              <w:spacing w:after="0" w:line="240" w:lineRule="auto"/>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Доходы от уплаты акцизов на моторные масла для дизельных и (или) карбюраторных (</w:t>
            </w:r>
            <w:proofErr w:type="spellStart"/>
            <w:r w:rsidRPr="009055E8">
              <w:rPr>
                <w:rFonts w:ascii="Times New Roman" w:eastAsia="Times New Roman" w:hAnsi="Times New Roman" w:cs="Times New Roman"/>
                <w:sz w:val="20"/>
                <w:szCs w:val="20"/>
                <w:lang w:eastAsia="ar-SA"/>
              </w:rPr>
              <w:t>инжекторных</w:t>
            </w:r>
            <w:proofErr w:type="spellEnd"/>
            <w:r w:rsidRPr="009055E8">
              <w:rPr>
                <w:rFonts w:ascii="Times New Roman" w:eastAsia="Times New Roman" w:hAnsi="Times New Roman" w:cs="Times New Roman"/>
                <w:sz w:val="20"/>
                <w:szCs w:val="20"/>
                <w:lang w:eastAsia="ar-SA"/>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9055E8" w:rsidRPr="009055E8" w:rsidTr="00B21C69">
        <w:trPr>
          <w:cantSplit/>
          <w:trHeight w:val="240"/>
        </w:trPr>
        <w:tc>
          <w:tcPr>
            <w:tcW w:w="921"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p>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p>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100</w:t>
            </w:r>
          </w:p>
        </w:tc>
        <w:tc>
          <w:tcPr>
            <w:tcW w:w="3039"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lang w:eastAsia="ar-SA"/>
              </w:rPr>
            </w:pPr>
            <w:r w:rsidRPr="009055E8">
              <w:rPr>
                <w:rFonts w:ascii="Times New Roman" w:eastAsia="Times New Roman" w:hAnsi="Times New Roman" w:cs="Times New Roman"/>
                <w:lang w:eastAsia="ar-SA"/>
              </w:rPr>
              <w:t>1 03 02250 01 0000 110</w:t>
            </w:r>
          </w:p>
        </w:tc>
        <w:tc>
          <w:tcPr>
            <w:tcW w:w="6033"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suppressAutoHyphens/>
              <w:spacing w:after="0" w:line="240" w:lineRule="auto"/>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9055E8" w:rsidRPr="009055E8" w:rsidTr="00B21C69">
        <w:trPr>
          <w:cantSplit/>
          <w:trHeight w:val="240"/>
        </w:trPr>
        <w:tc>
          <w:tcPr>
            <w:tcW w:w="921"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p>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p>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100</w:t>
            </w:r>
          </w:p>
        </w:tc>
        <w:tc>
          <w:tcPr>
            <w:tcW w:w="3039"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lang w:eastAsia="ar-SA"/>
              </w:rPr>
            </w:pPr>
            <w:r w:rsidRPr="009055E8">
              <w:rPr>
                <w:rFonts w:ascii="Times New Roman" w:eastAsia="Times New Roman" w:hAnsi="Times New Roman" w:cs="Times New Roman"/>
                <w:lang w:eastAsia="ar-SA"/>
              </w:rPr>
              <w:t>1 03 02260 01 0000 110</w:t>
            </w:r>
          </w:p>
        </w:tc>
        <w:tc>
          <w:tcPr>
            <w:tcW w:w="6033"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suppressAutoHyphens/>
              <w:spacing w:after="0" w:line="240" w:lineRule="auto"/>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9055E8" w:rsidRPr="009055E8" w:rsidTr="00B21C69">
        <w:trPr>
          <w:cantSplit/>
          <w:trHeight w:val="684"/>
        </w:trPr>
        <w:tc>
          <w:tcPr>
            <w:tcW w:w="921"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b/>
                <w:lang w:eastAsia="ru-RU"/>
              </w:rPr>
            </w:pPr>
            <w:r w:rsidRPr="009055E8">
              <w:rPr>
                <w:rFonts w:ascii="Times New Roman" w:eastAsia="Times New Roman" w:hAnsi="Times New Roman" w:cs="Times New Roman"/>
                <w:b/>
                <w:lang w:eastAsia="ru-RU"/>
              </w:rPr>
              <w:t>182</w:t>
            </w:r>
          </w:p>
        </w:tc>
        <w:tc>
          <w:tcPr>
            <w:tcW w:w="3039"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b/>
                <w:lang w:eastAsia="ru-RU"/>
              </w:rPr>
            </w:pPr>
          </w:p>
        </w:tc>
        <w:tc>
          <w:tcPr>
            <w:tcW w:w="6033"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 xml:space="preserve">Управление Федеральной налоговой службы по  </w:t>
            </w:r>
            <w:r w:rsidRPr="009055E8">
              <w:rPr>
                <w:rFonts w:ascii="Times New Roman" w:eastAsia="Times New Roman" w:hAnsi="Times New Roman" w:cs="Times New Roman"/>
                <w:b/>
                <w:sz w:val="20"/>
                <w:szCs w:val="20"/>
                <w:lang w:eastAsia="ru-RU"/>
              </w:rPr>
              <w:br/>
              <w:t xml:space="preserve">Томской области                               </w:t>
            </w:r>
          </w:p>
        </w:tc>
      </w:tr>
      <w:tr w:rsidR="009055E8" w:rsidRPr="009055E8" w:rsidTr="00B21C69">
        <w:trPr>
          <w:cantSplit/>
          <w:trHeight w:val="450"/>
        </w:trPr>
        <w:tc>
          <w:tcPr>
            <w:tcW w:w="921"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182</w:t>
            </w:r>
          </w:p>
        </w:tc>
        <w:tc>
          <w:tcPr>
            <w:tcW w:w="3039"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9055E8" w:rsidRPr="009055E8" w:rsidRDefault="009055E8" w:rsidP="009055E8">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9055E8" w:rsidRPr="009055E8" w:rsidRDefault="009055E8" w:rsidP="009055E8">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9055E8">
              <w:rPr>
                <w:rFonts w:ascii="Times New Roman" w:eastAsia="Times New Roman" w:hAnsi="Times New Roman" w:cs="Times New Roman"/>
                <w:lang w:eastAsia="ar-SA"/>
              </w:rPr>
              <w:t>1 01 02010 01 0000 110</w:t>
            </w:r>
          </w:p>
        </w:tc>
        <w:tc>
          <w:tcPr>
            <w:tcW w:w="6033"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10" w:anchor="l15888" w:history="1">
              <w:r w:rsidRPr="009055E8">
                <w:rPr>
                  <w:rFonts w:ascii="Times New Roman" w:eastAsia="Times New Roman" w:hAnsi="Times New Roman" w:cs="Times New Roman"/>
                  <w:sz w:val="20"/>
                  <w:szCs w:val="20"/>
                  <w:u w:val="single"/>
                  <w:lang w:eastAsia="ar-SA"/>
                </w:rPr>
                <w:t>227</w:t>
              </w:r>
            </w:hyperlink>
            <w:r w:rsidRPr="009055E8">
              <w:rPr>
                <w:rFonts w:ascii="Times New Roman" w:eastAsia="Times New Roman" w:hAnsi="Times New Roman" w:cs="Times New Roman"/>
                <w:sz w:val="20"/>
                <w:szCs w:val="20"/>
                <w:lang w:eastAsia="ar-SA"/>
              </w:rPr>
              <w:t xml:space="preserve">, </w:t>
            </w:r>
            <w:hyperlink r:id="rId11" w:anchor="l6219" w:history="1">
              <w:r w:rsidRPr="009055E8">
                <w:rPr>
                  <w:rFonts w:ascii="Times New Roman" w:eastAsia="Times New Roman" w:hAnsi="Times New Roman" w:cs="Times New Roman"/>
                  <w:sz w:val="20"/>
                  <w:szCs w:val="20"/>
                  <w:u w:val="single"/>
                  <w:lang w:eastAsia="ar-SA"/>
                </w:rPr>
                <w:t>227.1</w:t>
              </w:r>
            </w:hyperlink>
            <w:r w:rsidRPr="009055E8">
              <w:rPr>
                <w:rFonts w:ascii="Times New Roman" w:eastAsia="Times New Roman" w:hAnsi="Times New Roman" w:cs="Times New Roman"/>
                <w:sz w:val="20"/>
                <w:szCs w:val="20"/>
                <w:lang w:eastAsia="ar-SA"/>
              </w:rPr>
              <w:t xml:space="preserve"> и </w:t>
            </w:r>
            <w:hyperlink r:id="rId12" w:anchor="l17163" w:history="1">
              <w:r w:rsidRPr="009055E8">
                <w:rPr>
                  <w:rFonts w:ascii="Times New Roman" w:eastAsia="Times New Roman" w:hAnsi="Times New Roman" w:cs="Times New Roman"/>
                  <w:sz w:val="20"/>
                  <w:szCs w:val="20"/>
                  <w:u w:val="single"/>
                  <w:lang w:eastAsia="ar-SA"/>
                </w:rPr>
                <w:t>228</w:t>
              </w:r>
            </w:hyperlink>
            <w:r w:rsidRPr="009055E8">
              <w:rPr>
                <w:rFonts w:ascii="Times New Roman" w:eastAsia="Times New Roman" w:hAnsi="Times New Roman" w:cs="Times New Roman"/>
                <w:sz w:val="20"/>
                <w:szCs w:val="20"/>
                <w:lang w:eastAsia="ar-SA"/>
              </w:rPr>
              <w:t xml:space="preserve"> Налогового кодекса Российской Федерации </w:t>
            </w:r>
          </w:p>
        </w:tc>
      </w:tr>
      <w:tr w:rsidR="009055E8" w:rsidRPr="009055E8" w:rsidTr="00B21C69">
        <w:trPr>
          <w:cantSplit/>
          <w:trHeight w:val="450"/>
        </w:trPr>
        <w:tc>
          <w:tcPr>
            <w:tcW w:w="921"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182</w:t>
            </w:r>
          </w:p>
        </w:tc>
        <w:tc>
          <w:tcPr>
            <w:tcW w:w="3039"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9055E8" w:rsidRPr="009055E8" w:rsidRDefault="009055E8" w:rsidP="009055E8">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9055E8" w:rsidRPr="009055E8" w:rsidRDefault="009055E8" w:rsidP="009055E8">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9055E8" w:rsidRPr="009055E8" w:rsidRDefault="009055E8" w:rsidP="009055E8">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9055E8">
              <w:rPr>
                <w:rFonts w:ascii="Times New Roman" w:eastAsia="Times New Roman" w:hAnsi="Times New Roman" w:cs="Times New Roman"/>
                <w:lang w:eastAsia="ar-SA"/>
              </w:rPr>
              <w:t>1 01 02020 01 0000 110</w:t>
            </w:r>
          </w:p>
        </w:tc>
        <w:tc>
          <w:tcPr>
            <w:tcW w:w="6033"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anchor="l15888" w:history="1">
              <w:r w:rsidRPr="009055E8">
                <w:rPr>
                  <w:rFonts w:ascii="Times New Roman" w:eastAsia="Times New Roman" w:hAnsi="Times New Roman" w:cs="Times New Roman"/>
                  <w:sz w:val="20"/>
                  <w:szCs w:val="20"/>
                  <w:u w:val="single"/>
                  <w:lang w:eastAsia="ar-SA"/>
                </w:rPr>
                <w:t>статьей 227</w:t>
              </w:r>
            </w:hyperlink>
            <w:r w:rsidRPr="009055E8">
              <w:rPr>
                <w:rFonts w:ascii="Times New Roman" w:eastAsia="Times New Roman" w:hAnsi="Times New Roman" w:cs="Times New Roman"/>
                <w:sz w:val="20"/>
                <w:szCs w:val="20"/>
                <w:lang w:eastAsia="ar-SA"/>
              </w:rPr>
              <w:t xml:space="preserve"> Налогового кодекса Российской Федерации</w:t>
            </w:r>
          </w:p>
        </w:tc>
      </w:tr>
      <w:tr w:rsidR="009055E8" w:rsidRPr="009055E8" w:rsidTr="00B21C69">
        <w:trPr>
          <w:cantSplit/>
          <w:trHeight w:val="450"/>
        </w:trPr>
        <w:tc>
          <w:tcPr>
            <w:tcW w:w="921"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182</w:t>
            </w:r>
          </w:p>
        </w:tc>
        <w:tc>
          <w:tcPr>
            <w:tcW w:w="3039"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9055E8" w:rsidRPr="009055E8" w:rsidRDefault="009055E8" w:rsidP="009055E8">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9055E8">
              <w:rPr>
                <w:rFonts w:ascii="Times New Roman" w:eastAsia="Times New Roman" w:hAnsi="Times New Roman" w:cs="Times New Roman"/>
                <w:lang w:eastAsia="ar-SA"/>
              </w:rPr>
              <w:t>1 01 02030 01 0000 110</w:t>
            </w:r>
          </w:p>
        </w:tc>
        <w:tc>
          <w:tcPr>
            <w:tcW w:w="6033" w:type="dxa"/>
            <w:tcBorders>
              <w:top w:val="single" w:sz="6" w:space="0" w:color="auto"/>
              <w:left w:val="single" w:sz="6" w:space="0" w:color="auto"/>
              <w:bottom w:val="single" w:sz="6" w:space="0" w:color="auto"/>
              <w:right w:val="single" w:sz="6" w:space="0" w:color="auto"/>
            </w:tcBorders>
          </w:tcPr>
          <w:p w:rsidR="009055E8" w:rsidRPr="009055E8" w:rsidRDefault="009055E8" w:rsidP="009055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 xml:space="preserve">Налог на доходы физических лиц с доходов, полученных физическими лицами в соответствии со </w:t>
            </w:r>
            <w:hyperlink r:id="rId14" w:anchor="l17163" w:history="1">
              <w:r w:rsidRPr="009055E8">
                <w:rPr>
                  <w:rFonts w:ascii="Times New Roman" w:eastAsia="Times New Roman" w:hAnsi="Times New Roman" w:cs="Times New Roman"/>
                  <w:sz w:val="20"/>
                  <w:szCs w:val="20"/>
                  <w:u w:val="single"/>
                  <w:lang w:eastAsia="ar-SA"/>
                </w:rPr>
                <w:t>статьей 228</w:t>
              </w:r>
            </w:hyperlink>
            <w:r w:rsidRPr="009055E8">
              <w:rPr>
                <w:rFonts w:ascii="Times New Roman" w:eastAsia="Times New Roman" w:hAnsi="Times New Roman" w:cs="Times New Roman"/>
                <w:sz w:val="20"/>
                <w:szCs w:val="20"/>
                <w:lang w:eastAsia="ar-SA"/>
              </w:rPr>
              <w:t xml:space="preserve"> Налогового кодекса Российской Федерации </w:t>
            </w:r>
          </w:p>
        </w:tc>
      </w:tr>
      <w:tr w:rsidR="009055E8" w:rsidRPr="009055E8" w:rsidTr="00B21C69">
        <w:trPr>
          <w:cantSplit/>
          <w:trHeight w:val="450"/>
        </w:trPr>
        <w:tc>
          <w:tcPr>
            <w:tcW w:w="921"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182</w:t>
            </w:r>
          </w:p>
        </w:tc>
        <w:tc>
          <w:tcPr>
            <w:tcW w:w="3039"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1 05 03010 01 0000 110</w:t>
            </w:r>
          </w:p>
        </w:tc>
        <w:tc>
          <w:tcPr>
            <w:tcW w:w="6033"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Единый сельскохозяйственный налог </w:t>
            </w:r>
          </w:p>
        </w:tc>
      </w:tr>
      <w:tr w:rsidR="009055E8" w:rsidRPr="009055E8" w:rsidTr="00B21C69">
        <w:trPr>
          <w:cantSplit/>
          <w:trHeight w:val="450"/>
        </w:trPr>
        <w:tc>
          <w:tcPr>
            <w:tcW w:w="921"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182</w:t>
            </w:r>
          </w:p>
        </w:tc>
        <w:tc>
          <w:tcPr>
            <w:tcW w:w="3039"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1 06 01030 10 0000 110</w:t>
            </w:r>
          </w:p>
        </w:tc>
        <w:tc>
          <w:tcPr>
            <w:tcW w:w="6033"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055E8" w:rsidRPr="009055E8" w:rsidTr="00B21C69">
        <w:trPr>
          <w:cantSplit/>
          <w:trHeight w:val="450"/>
        </w:trPr>
        <w:tc>
          <w:tcPr>
            <w:tcW w:w="921"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182</w:t>
            </w:r>
          </w:p>
        </w:tc>
        <w:tc>
          <w:tcPr>
            <w:tcW w:w="3039"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1 06 06033 10 0000 110</w:t>
            </w:r>
          </w:p>
        </w:tc>
        <w:tc>
          <w:tcPr>
            <w:tcW w:w="6033"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r>
      <w:tr w:rsidR="009055E8" w:rsidRPr="009055E8" w:rsidTr="00B21C69">
        <w:trPr>
          <w:cantSplit/>
          <w:trHeight w:val="450"/>
        </w:trPr>
        <w:tc>
          <w:tcPr>
            <w:tcW w:w="921"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182</w:t>
            </w:r>
          </w:p>
        </w:tc>
        <w:tc>
          <w:tcPr>
            <w:tcW w:w="3039"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1 06 06043 10 0000 110</w:t>
            </w:r>
          </w:p>
        </w:tc>
        <w:tc>
          <w:tcPr>
            <w:tcW w:w="6033" w:type="dxa"/>
            <w:tcBorders>
              <w:top w:val="single" w:sz="6" w:space="0" w:color="auto"/>
              <w:left w:val="single" w:sz="6" w:space="0" w:color="auto"/>
              <w:bottom w:val="single" w:sz="6" w:space="0" w:color="auto"/>
              <w:right w:val="single" w:sz="6" w:space="0" w:color="auto"/>
            </w:tcBorders>
            <w:vAlign w:val="center"/>
          </w:tcPr>
          <w:p w:rsidR="009055E8" w:rsidRPr="009055E8" w:rsidRDefault="009055E8" w:rsidP="009055E8">
            <w:pPr>
              <w:autoSpaceDE w:val="0"/>
              <w:autoSpaceDN w:val="0"/>
              <w:adjustRightInd w:val="0"/>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r>
    </w:tbl>
    <w:p w:rsidR="009055E8" w:rsidRPr="009055E8" w:rsidRDefault="009055E8" w:rsidP="009055E8">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9055E8" w:rsidRPr="009055E8" w:rsidRDefault="009055E8" w:rsidP="009055E8">
      <w:pPr>
        <w:suppressAutoHyphens/>
        <w:spacing w:after="0" w:line="240" w:lineRule="auto"/>
        <w:jc w:val="right"/>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Приложение №4</w:t>
      </w:r>
    </w:p>
    <w:p w:rsidR="009055E8" w:rsidRPr="009055E8" w:rsidRDefault="009055E8" w:rsidP="009055E8">
      <w:pPr>
        <w:suppressAutoHyphens/>
        <w:spacing w:after="0" w:line="240" w:lineRule="auto"/>
        <w:jc w:val="right"/>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к решению Совета </w:t>
      </w:r>
    </w:p>
    <w:p w:rsidR="009055E8" w:rsidRPr="009055E8" w:rsidRDefault="009055E8" w:rsidP="009055E8">
      <w:pPr>
        <w:suppressAutoHyphens/>
        <w:spacing w:after="0" w:line="240" w:lineRule="auto"/>
        <w:jc w:val="right"/>
        <w:rPr>
          <w:rFonts w:ascii="Times New Roman" w:eastAsia="Times New Roman" w:hAnsi="Times New Roman" w:cs="Times New Roman"/>
          <w:sz w:val="24"/>
          <w:szCs w:val="24"/>
          <w:lang w:eastAsia="ar-SA"/>
        </w:rPr>
      </w:pP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w:t>
      </w:r>
    </w:p>
    <w:p w:rsidR="009055E8" w:rsidRPr="009055E8" w:rsidRDefault="009055E8" w:rsidP="009055E8">
      <w:pPr>
        <w:suppressAutoHyphens/>
        <w:spacing w:after="0" w:line="240" w:lineRule="auto"/>
        <w:jc w:val="right"/>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от «</w:t>
      </w:r>
      <w:proofErr w:type="gramStart"/>
      <w:r w:rsidRPr="009055E8">
        <w:rPr>
          <w:rFonts w:ascii="Times New Roman" w:eastAsia="Times New Roman" w:hAnsi="Times New Roman" w:cs="Times New Roman"/>
          <w:sz w:val="24"/>
          <w:szCs w:val="24"/>
          <w:lang w:eastAsia="ar-SA"/>
        </w:rPr>
        <w:t>22»  декабря</w:t>
      </w:r>
      <w:proofErr w:type="gramEnd"/>
      <w:r w:rsidRPr="009055E8">
        <w:rPr>
          <w:rFonts w:ascii="Times New Roman" w:eastAsia="Times New Roman" w:hAnsi="Times New Roman" w:cs="Times New Roman"/>
          <w:sz w:val="24"/>
          <w:szCs w:val="24"/>
          <w:lang w:eastAsia="ar-SA"/>
        </w:rPr>
        <w:t xml:space="preserve"> 2021 № 180</w:t>
      </w:r>
    </w:p>
    <w:p w:rsidR="009055E8" w:rsidRPr="009055E8" w:rsidRDefault="009055E8" w:rsidP="009055E8">
      <w:pPr>
        <w:suppressAutoHyphens/>
        <w:spacing w:after="0" w:line="240" w:lineRule="auto"/>
        <w:jc w:val="right"/>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jc w:val="right"/>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jc w:val="right"/>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jc w:val="center"/>
        <w:rPr>
          <w:rFonts w:ascii="Times New Roman" w:eastAsia="Times New Roman" w:hAnsi="Times New Roman" w:cs="Times New Roman"/>
          <w:b/>
          <w:sz w:val="24"/>
          <w:szCs w:val="24"/>
          <w:lang w:eastAsia="ar-SA"/>
        </w:rPr>
      </w:pPr>
      <w:r w:rsidRPr="009055E8">
        <w:rPr>
          <w:rFonts w:ascii="Times New Roman" w:eastAsia="Times New Roman" w:hAnsi="Times New Roman" w:cs="Times New Roman"/>
          <w:b/>
          <w:sz w:val="24"/>
          <w:szCs w:val="24"/>
          <w:lang w:eastAsia="ar-SA"/>
        </w:rPr>
        <w:t>ПЕРЕЧЕНЬ</w:t>
      </w:r>
    </w:p>
    <w:p w:rsidR="009055E8" w:rsidRPr="009055E8" w:rsidRDefault="009055E8" w:rsidP="009055E8">
      <w:pPr>
        <w:suppressAutoHyphens/>
        <w:spacing w:after="0" w:line="240" w:lineRule="auto"/>
        <w:jc w:val="center"/>
        <w:rPr>
          <w:rFonts w:ascii="Times New Roman" w:eastAsia="Times New Roman" w:hAnsi="Times New Roman" w:cs="Times New Roman"/>
          <w:b/>
          <w:sz w:val="24"/>
          <w:szCs w:val="24"/>
          <w:lang w:eastAsia="ar-SA"/>
        </w:rPr>
      </w:pPr>
      <w:r w:rsidRPr="009055E8">
        <w:rPr>
          <w:rFonts w:ascii="Times New Roman" w:eastAsia="Times New Roman" w:hAnsi="Times New Roman" w:cs="Times New Roman"/>
          <w:b/>
          <w:sz w:val="24"/>
          <w:szCs w:val="24"/>
          <w:lang w:eastAsia="ar-SA"/>
        </w:rPr>
        <w:t>главных распорядителей средств</w:t>
      </w:r>
    </w:p>
    <w:p w:rsidR="009055E8" w:rsidRPr="009055E8" w:rsidRDefault="009055E8" w:rsidP="009055E8">
      <w:pPr>
        <w:suppressAutoHyphens/>
        <w:spacing w:after="0" w:line="240" w:lineRule="auto"/>
        <w:jc w:val="center"/>
        <w:rPr>
          <w:rFonts w:ascii="Times New Roman" w:eastAsia="Times New Roman" w:hAnsi="Times New Roman" w:cs="Times New Roman"/>
          <w:b/>
          <w:sz w:val="24"/>
          <w:szCs w:val="24"/>
          <w:lang w:eastAsia="ar-SA"/>
        </w:rPr>
      </w:pPr>
      <w:r w:rsidRPr="009055E8">
        <w:rPr>
          <w:rFonts w:ascii="Times New Roman" w:eastAsia="Times New Roman" w:hAnsi="Times New Roman" w:cs="Times New Roman"/>
          <w:b/>
          <w:sz w:val="24"/>
          <w:szCs w:val="24"/>
          <w:lang w:eastAsia="ar-SA"/>
        </w:rPr>
        <w:t xml:space="preserve">бюджета муниципального образования </w:t>
      </w:r>
    </w:p>
    <w:p w:rsidR="009055E8" w:rsidRPr="009055E8" w:rsidRDefault="009055E8" w:rsidP="009055E8">
      <w:pPr>
        <w:suppressAutoHyphens/>
        <w:spacing w:after="0" w:line="240" w:lineRule="auto"/>
        <w:jc w:val="center"/>
        <w:rPr>
          <w:rFonts w:ascii="Times New Roman" w:eastAsia="Times New Roman" w:hAnsi="Times New Roman" w:cs="Times New Roman"/>
          <w:b/>
          <w:sz w:val="24"/>
          <w:szCs w:val="24"/>
          <w:lang w:eastAsia="ar-SA"/>
        </w:rPr>
      </w:pPr>
      <w:r w:rsidRPr="009055E8">
        <w:rPr>
          <w:rFonts w:ascii="Times New Roman" w:eastAsia="Times New Roman" w:hAnsi="Times New Roman" w:cs="Times New Roman"/>
          <w:b/>
          <w:sz w:val="24"/>
          <w:szCs w:val="24"/>
          <w:lang w:eastAsia="ar-SA"/>
        </w:rPr>
        <w:t>«</w:t>
      </w:r>
      <w:proofErr w:type="spellStart"/>
      <w:r w:rsidRPr="009055E8">
        <w:rPr>
          <w:rFonts w:ascii="Times New Roman" w:eastAsia="Times New Roman" w:hAnsi="Times New Roman" w:cs="Times New Roman"/>
          <w:b/>
          <w:sz w:val="24"/>
          <w:szCs w:val="24"/>
          <w:lang w:eastAsia="ar-SA"/>
        </w:rPr>
        <w:t>Анастасьевское</w:t>
      </w:r>
      <w:proofErr w:type="spellEnd"/>
      <w:r w:rsidRPr="009055E8">
        <w:rPr>
          <w:rFonts w:ascii="Times New Roman" w:eastAsia="Times New Roman" w:hAnsi="Times New Roman" w:cs="Times New Roman"/>
          <w:b/>
          <w:sz w:val="24"/>
          <w:szCs w:val="24"/>
          <w:lang w:eastAsia="ar-SA"/>
        </w:rPr>
        <w:t xml:space="preserve"> сельское поселение» на 2022 год и плановый период 2023 и 2024 годов</w:t>
      </w:r>
    </w:p>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7625"/>
      </w:tblGrid>
      <w:tr w:rsidR="009055E8" w:rsidRPr="009055E8" w:rsidTr="00B21C69">
        <w:tc>
          <w:tcPr>
            <w:tcW w:w="1720" w:type="dxa"/>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Код  главного распорядителя</w:t>
            </w:r>
          </w:p>
        </w:tc>
        <w:tc>
          <w:tcPr>
            <w:tcW w:w="7851" w:type="dxa"/>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Полное наименование</w:t>
            </w:r>
          </w:p>
        </w:tc>
      </w:tr>
      <w:tr w:rsidR="009055E8" w:rsidRPr="009055E8" w:rsidTr="00B21C69">
        <w:tc>
          <w:tcPr>
            <w:tcW w:w="1720" w:type="dxa"/>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921</w:t>
            </w:r>
          </w:p>
        </w:tc>
        <w:tc>
          <w:tcPr>
            <w:tcW w:w="7851" w:type="dxa"/>
          </w:tcPr>
          <w:p w:rsidR="009055E8" w:rsidRPr="009055E8" w:rsidRDefault="009055E8" w:rsidP="009055E8">
            <w:pPr>
              <w:suppressAutoHyphens/>
              <w:spacing w:after="0" w:line="240" w:lineRule="auto"/>
              <w:ind w:left="80"/>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ind w:left="80"/>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Муниципальное казённое учреждение «Администрация </w:t>
            </w:r>
            <w:proofErr w:type="spellStart"/>
            <w:r w:rsidRPr="009055E8">
              <w:rPr>
                <w:rFonts w:ascii="Times New Roman" w:eastAsia="Times New Roman" w:hAnsi="Times New Roman" w:cs="Times New Roman"/>
                <w:sz w:val="24"/>
                <w:szCs w:val="24"/>
                <w:lang w:eastAsia="ar-SA"/>
              </w:rPr>
              <w:t>Анастасьевского</w:t>
            </w:r>
            <w:proofErr w:type="spellEnd"/>
            <w:r w:rsidRPr="009055E8">
              <w:rPr>
                <w:rFonts w:ascii="Times New Roman" w:eastAsia="Times New Roman" w:hAnsi="Times New Roman" w:cs="Times New Roman"/>
                <w:sz w:val="24"/>
                <w:szCs w:val="24"/>
                <w:lang w:eastAsia="ar-SA"/>
              </w:rPr>
              <w:t xml:space="preserve"> сельского поселения»</w:t>
            </w:r>
          </w:p>
          <w:p w:rsidR="009055E8" w:rsidRPr="009055E8" w:rsidRDefault="009055E8" w:rsidP="009055E8">
            <w:pPr>
              <w:suppressAutoHyphens/>
              <w:spacing w:after="0" w:line="240" w:lineRule="auto"/>
              <w:ind w:left="-100" w:firstLine="100"/>
              <w:jc w:val="center"/>
              <w:rPr>
                <w:rFonts w:ascii="Times New Roman" w:eastAsia="Times New Roman" w:hAnsi="Times New Roman" w:cs="Times New Roman"/>
                <w:sz w:val="24"/>
                <w:szCs w:val="24"/>
                <w:lang w:eastAsia="ar-SA"/>
              </w:rPr>
            </w:pPr>
          </w:p>
        </w:tc>
      </w:tr>
    </w:tbl>
    <w:p w:rsidR="009055E8" w:rsidRPr="009055E8" w:rsidRDefault="009055E8" w:rsidP="00B21C69">
      <w:pPr>
        <w:suppressAutoHyphens/>
        <w:spacing w:after="0" w:line="240" w:lineRule="auto"/>
        <w:rPr>
          <w:rFonts w:ascii="Times New Roman" w:eastAsia="Times New Roman" w:hAnsi="Times New Roman" w:cs="Times New Roman"/>
          <w:b/>
          <w:color w:val="000000"/>
          <w:sz w:val="28"/>
          <w:szCs w:val="28"/>
          <w:lang w:eastAsia="ar-SA"/>
        </w:rPr>
      </w:pPr>
    </w:p>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br w:type="page"/>
      </w:r>
    </w:p>
    <w:tbl>
      <w:tblPr>
        <w:tblW w:w="9654" w:type="dxa"/>
        <w:tblInd w:w="93" w:type="dxa"/>
        <w:tblLook w:val="04A0" w:firstRow="1" w:lastRow="0" w:firstColumn="1" w:lastColumn="0" w:noHBand="0" w:noVBand="1"/>
      </w:tblPr>
      <w:tblGrid>
        <w:gridCol w:w="4977"/>
        <w:gridCol w:w="141"/>
        <w:gridCol w:w="1459"/>
        <w:gridCol w:w="141"/>
        <w:gridCol w:w="385"/>
        <w:gridCol w:w="677"/>
        <w:gridCol w:w="393"/>
        <w:gridCol w:w="1198"/>
        <w:gridCol w:w="142"/>
        <w:gridCol w:w="141"/>
      </w:tblGrid>
      <w:tr w:rsidR="009055E8" w:rsidRPr="009055E8" w:rsidTr="00B21C69">
        <w:trPr>
          <w:gridAfter w:val="2"/>
          <w:wAfter w:w="283" w:type="dxa"/>
          <w:trHeight w:val="315"/>
        </w:trPr>
        <w:tc>
          <w:tcPr>
            <w:tcW w:w="5118" w:type="dxa"/>
            <w:gridSpan w:val="2"/>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c>
          <w:tcPr>
            <w:tcW w:w="1600" w:type="dxa"/>
            <w:gridSpan w:val="2"/>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c>
          <w:tcPr>
            <w:tcW w:w="385"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sz w:val="20"/>
                <w:szCs w:val="20"/>
                <w:lang w:eastAsia="ru-RU"/>
              </w:rPr>
            </w:pPr>
          </w:p>
        </w:tc>
        <w:tc>
          <w:tcPr>
            <w:tcW w:w="2268" w:type="dxa"/>
            <w:gridSpan w:val="3"/>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Приложение №5</w:t>
            </w:r>
          </w:p>
        </w:tc>
      </w:tr>
      <w:tr w:rsidR="009055E8" w:rsidRPr="009055E8" w:rsidTr="00B21C69">
        <w:trPr>
          <w:gridAfter w:val="2"/>
          <w:wAfter w:w="283" w:type="dxa"/>
          <w:trHeight w:val="315"/>
        </w:trPr>
        <w:tc>
          <w:tcPr>
            <w:tcW w:w="9371" w:type="dxa"/>
            <w:gridSpan w:val="8"/>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к   решению Совета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w:t>
            </w:r>
          </w:p>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сельского поселения</w:t>
            </w:r>
          </w:p>
        </w:tc>
      </w:tr>
      <w:tr w:rsidR="009055E8" w:rsidRPr="009055E8" w:rsidTr="00B21C69">
        <w:trPr>
          <w:gridAfter w:val="2"/>
          <w:wAfter w:w="283" w:type="dxa"/>
          <w:trHeight w:val="315"/>
        </w:trPr>
        <w:tc>
          <w:tcPr>
            <w:tcW w:w="9371" w:type="dxa"/>
            <w:gridSpan w:val="8"/>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от "22" декабря 2021 № 180</w:t>
            </w:r>
          </w:p>
        </w:tc>
      </w:tr>
      <w:tr w:rsidR="009055E8" w:rsidRPr="009055E8" w:rsidTr="00B21C69">
        <w:trPr>
          <w:gridAfter w:val="2"/>
          <w:wAfter w:w="283" w:type="dxa"/>
          <w:trHeight w:val="315"/>
        </w:trPr>
        <w:tc>
          <w:tcPr>
            <w:tcW w:w="5118" w:type="dxa"/>
            <w:gridSpan w:val="2"/>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p>
        </w:tc>
        <w:tc>
          <w:tcPr>
            <w:tcW w:w="1600" w:type="dxa"/>
            <w:gridSpan w:val="2"/>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p>
        </w:tc>
        <w:tc>
          <w:tcPr>
            <w:tcW w:w="385"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p>
        </w:tc>
        <w:tc>
          <w:tcPr>
            <w:tcW w:w="2268" w:type="dxa"/>
            <w:gridSpan w:val="3"/>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p>
        </w:tc>
      </w:tr>
      <w:tr w:rsidR="009055E8" w:rsidRPr="009055E8" w:rsidTr="00B21C69">
        <w:trPr>
          <w:gridAfter w:val="1"/>
          <w:wAfter w:w="141" w:type="dxa"/>
          <w:trHeight w:val="409"/>
        </w:trPr>
        <w:tc>
          <w:tcPr>
            <w:tcW w:w="9513" w:type="dxa"/>
            <w:gridSpan w:val="9"/>
            <w:vMerge w:val="restart"/>
            <w:tcBorders>
              <w:top w:val="nil"/>
              <w:left w:val="nil"/>
              <w:bottom w:val="nil"/>
              <w:right w:val="nil"/>
            </w:tcBorders>
            <w:shd w:val="clear" w:color="auto" w:fill="auto"/>
            <w:hideMark/>
          </w:tcPr>
          <w:p w:rsidR="009055E8" w:rsidRPr="009055E8" w:rsidRDefault="009055E8" w:rsidP="009055E8">
            <w:pPr>
              <w:spacing w:after="0" w:line="240" w:lineRule="auto"/>
              <w:jc w:val="center"/>
              <w:rPr>
                <w:rFonts w:ascii="Times New Roman" w:eastAsia="Times New Roman" w:hAnsi="Times New Roman" w:cs="Times New Roman"/>
                <w:b/>
                <w:bCs/>
                <w:sz w:val="28"/>
                <w:szCs w:val="28"/>
                <w:lang w:eastAsia="ru-RU"/>
              </w:rPr>
            </w:pPr>
            <w:r w:rsidRPr="009055E8">
              <w:rPr>
                <w:rFonts w:ascii="Times New Roman" w:eastAsia="Times New Roman" w:hAnsi="Times New Roman" w:cs="Times New Roman"/>
                <w:b/>
                <w:bCs/>
                <w:sz w:val="28"/>
                <w:szCs w:val="28"/>
                <w:lang w:eastAsia="ru-RU"/>
              </w:rPr>
              <w:t>Объем межбюджетных трансфертов бюджету муниципального образования "</w:t>
            </w:r>
            <w:proofErr w:type="spellStart"/>
            <w:r w:rsidRPr="009055E8">
              <w:rPr>
                <w:rFonts w:ascii="Times New Roman" w:eastAsia="Times New Roman" w:hAnsi="Times New Roman" w:cs="Times New Roman"/>
                <w:b/>
                <w:bCs/>
                <w:sz w:val="28"/>
                <w:szCs w:val="28"/>
                <w:lang w:eastAsia="ru-RU"/>
              </w:rPr>
              <w:t>Анастасьевское</w:t>
            </w:r>
            <w:proofErr w:type="spellEnd"/>
            <w:r w:rsidRPr="009055E8">
              <w:rPr>
                <w:rFonts w:ascii="Times New Roman" w:eastAsia="Times New Roman" w:hAnsi="Times New Roman" w:cs="Times New Roman"/>
                <w:b/>
                <w:bCs/>
                <w:sz w:val="28"/>
                <w:szCs w:val="28"/>
                <w:lang w:eastAsia="ru-RU"/>
              </w:rPr>
              <w:t xml:space="preserve"> сельское поселение"  из бюджетов других уровней на 2022 год и плановый период 2023 и 2024 годов</w:t>
            </w:r>
          </w:p>
        </w:tc>
      </w:tr>
      <w:tr w:rsidR="009055E8" w:rsidRPr="009055E8" w:rsidTr="00B21C69">
        <w:trPr>
          <w:gridAfter w:val="1"/>
          <w:wAfter w:w="141" w:type="dxa"/>
          <w:trHeight w:val="675"/>
        </w:trPr>
        <w:tc>
          <w:tcPr>
            <w:tcW w:w="9513" w:type="dxa"/>
            <w:gridSpan w:val="9"/>
            <w:vMerge/>
            <w:tcBorders>
              <w:top w:val="nil"/>
              <w:left w:val="nil"/>
              <w:bottom w:val="nil"/>
              <w:right w:val="nil"/>
            </w:tcBorders>
            <w:vAlign w:val="center"/>
            <w:hideMark/>
          </w:tcPr>
          <w:p w:rsidR="009055E8" w:rsidRPr="009055E8" w:rsidRDefault="009055E8" w:rsidP="009055E8">
            <w:pPr>
              <w:spacing w:after="0" w:line="240" w:lineRule="auto"/>
              <w:rPr>
                <w:rFonts w:ascii="Times New Roman" w:eastAsia="Times New Roman" w:hAnsi="Times New Roman" w:cs="Times New Roman"/>
                <w:b/>
                <w:bCs/>
                <w:sz w:val="28"/>
                <w:szCs w:val="28"/>
                <w:lang w:eastAsia="ru-RU"/>
              </w:rPr>
            </w:pPr>
          </w:p>
        </w:tc>
      </w:tr>
      <w:tr w:rsidR="009055E8" w:rsidRPr="009055E8" w:rsidTr="00B21C69">
        <w:trPr>
          <w:gridAfter w:val="1"/>
          <w:wAfter w:w="141" w:type="dxa"/>
          <w:trHeight w:val="435"/>
        </w:trPr>
        <w:tc>
          <w:tcPr>
            <w:tcW w:w="7780" w:type="dxa"/>
            <w:gridSpan w:val="6"/>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p>
        </w:tc>
        <w:tc>
          <w:tcPr>
            <w:tcW w:w="1733" w:type="dxa"/>
            <w:gridSpan w:val="3"/>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p>
        </w:tc>
      </w:tr>
      <w:tr w:rsidR="009055E8" w:rsidRPr="009055E8" w:rsidTr="00B21C69">
        <w:trPr>
          <w:trHeight w:val="435"/>
        </w:trPr>
        <w:tc>
          <w:tcPr>
            <w:tcW w:w="49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 </w:t>
            </w:r>
          </w:p>
        </w:tc>
        <w:tc>
          <w:tcPr>
            <w:tcW w:w="4677" w:type="dxa"/>
            <w:gridSpan w:val="9"/>
            <w:tcBorders>
              <w:top w:val="single" w:sz="8" w:space="0" w:color="auto"/>
              <w:left w:val="nil"/>
              <w:bottom w:val="nil"/>
              <w:right w:val="single" w:sz="8" w:space="0" w:color="auto"/>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 xml:space="preserve">Сумма (тыс. </w:t>
            </w:r>
            <w:proofErr w:type="spellStart"/>
            <w:r w:rsidRPr="009055E8">
              <w:rPr>
                <w:rFonts w:ascii="Times New Roman" w:eastAsia="Times New Roman" w:hAnsi="Times New Roman" w:cs="Times New Roman"/>
                <w:b/>
                <w:bCs/>
                <w:sz w:val="24"/>
                <w:szCs w:val="24"/>
                <w:lang w:eastAsia="ru-RU"/>
              </w:rPr>
              <w:t>руб</w:t>
            </w:r>
            <w:proofErr w:type="spellEnd"/>
            <w:r w:rsidRPr="009055E8">
              <w:rPr>
                <w:rFonts w:ascii="Times New Roman" w:eastAsia="Times New Roman" w:hAnsi="Times New Roman" w:cs="Times New Roman"/>
                <w:b/>
                <w:bCs/>
                <w:sz w:val="24"/>
                <w:szCs w:val="24"/>
                <w:lang w:eastAsia="ru-RU"/>
              </w:rPr>
              <w:t>)</w:t>
            </w:r>
          </w:p>
        </w:tc>
      </w:tr>
      <w:tr w:rsidR="009055E8" w:rsidRPr="009055E8" w:rsidTr="00B21C69">
        <w:trPr>
          <w:trHeight w:val="1275"/>
        </w:trPr>
        <w:tc>
          <w:tcPr>
            <w:tcW w:w="4977" w:type="dxa"/>
            <w:tcBorders>
              <w:top w:val="nil"/>
              <w:left w:val="single" w:sz="8"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Наименование безвозмездных поступлений</w:t>
            </w:r>
          </w:p>
        </w:tc>
        <w:tc>
          <w:tcPr>
            <w:tcW w:w="1600" w:type="dxa"/>
            <w:gridSpan w:val="2"/>
            <w:tcBorders>
              <w:top w:val="single" w:sz="4" w:space="0" w:color="auto"/>
              <w:left w:val="nil"/>
              <w:bottom w:val="single" w:sz="4" w:space="0" w:color="auto"/>
              <w:right w:val="single" w:sz="4" w:space="0" w:color="auto"/>
            </w:tcBorders>
            <w:shd w:val="clear" w:color="auto" w:fill="auto"/>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на 2022 год (на текущий финансовый год)</w:t>
            </w:r>
          </w:p>
        </w:tc>
        <w:tc>
          <w:tcPr>
            <w:tcW w:w="1596" w:type="dxa"/>
            <w:gridSpan w:val="4"/>
            <w:tcBorders>
              <w:top w:val="single" w:sz="4" w:space="0" w:color="auto"/>
              <w:left w:val="nil"/>
              <w:bottom w:val="single" w:sz="4" w:space="0" w:color="auto"/>
              <w:right w:val="single" w:sz="4" w:space="0" w:color="auto"/>
            </w:tcBorders>
            <w:shd w:val="clear" w:color="auto" w:fill="auto"/>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на 2023 год (на первый плановый период)</w:t>
            </w:r>
          </w:p>
        </w:tc>
        <w:tc>
          <w:tcPr>
            <w:tcW w:w="1481" w:type="dxa"/>
            <w:gridSpan w:val="3"/>
            <w:tcBorders>
              <w:top w:val="single" w:sz="4" w:space="0" w:color="auto"/>
              <w:left w:val="nil"/>
              <w:bottom w:val="single" w:sz="4" w:space="0" w:color="auto"/>
              <w:right w:val="single" w:sz="4" w:space="0" w:color="auto"/>
            </w:tcBorders>
            <w:shd w:val="clear" w:color="auto" w:fill="auto"/>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на 2024 год (на второй плановый период)</w:t>
            </w:r>
          </w:p>
        </w:tc>
      </w:tr>
      <w:tr w:rsidR="009055E8" w:rsidRPr="009055E8" w:rsidTr="00B21C69">
        <w:trPr>
          <w:trHeight w:val="795"/>
        </w:trPr>
        <w:tc>
          <w:tcPr>
            <w:tcW w:w="497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Дотации на выравнивание бюджетной обеспеченности из районного фонда финансовой поддержки  поселений (РФФПП)</w:t>
            </w:r>
          </w:p>
        </w:tc>
        <w:tc>
          <w:tcPr>
            <w:tcW w:w="1600" w:type="dxa"/>
            <w:gridSpan w:val="2"/>
            <w:tcBorders>
              <w:top w:val="nil"/>
              <w:left w:val="nil"/>
              <w:bottom w:val="single" w:sz="8" w:space="0" w:color="auto"/>
              <w:right w:val="single" w:sz="8"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8 200,60</w:t>
            </w:r>
          </w:p>
        </w:tc>
        <w:tc>
          <w:tcPr>
            <w:tcW w:w="1596" w:type="dxa"/>
            <w:gridSpan w:val="4"/>
            <w:tcBorders>
              <w:top w:val="nil"/>
              <w:left w:val="single" w:sz="4" w:space="0" w:color="auto"/>
              <w:bottom w:val="single" w:sz="8" w:space="0" w:color="auto"/>
              <w:right w:val="single" w:sz="8"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8 279,40</w:t>
            </w:r>
          </w:p>
        </w:tc>
        <w:tc>
          <w:tcPr>
            <w:tcW w:w="1481" w:type="dxa"/>
            <w:gridSpan w:val="3"/>
            <w:tcBorders>
              <w:top w:val="nil"/>
              <w:left w:val="single" w:sz="4" w:space="0" w:color="auto"/>
              <w:bottom w:val="single" w:sz="8" w:space="0" w:color="auto"/>
              <w:right w:val="single" w:sz="8"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8 294,60</w:t>
            </w:r>
          </w:p>
        </w:tc>
      </w:tr>
      <w:tr w:rsidR="009055E8" w:rsidRPr="009055E8" w:rsidTr="00B21C69">
        <w:trPr>
          <w:trHeight w:val="885"/>
        </w:trPr>
        <w:tc>
          <w:tcPr>
            <w:tcW w:w="497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Иные межбюджетные трансферты на поддержание мер по обеспеченности, сбалансированности и платёжеспособности бюджетов сельских поселений</w:t>
            </w:r>
          </w:p>
        </w:tc>
        <w:tc>
          <w:tcPr>
            <w:tcW w:w="1600" w:type="dxa"/>
            <w:gridSpan w:val="2"/>
            <w:tcBorders>
              <w:top w:val="single" w:sz="8" w:space="0" w:color="auto"/>
              <w:left w:val="nil"/>
              <w:bottom w:val="single" w:sz="8" w:space="0" w:color="auto"/>
              <w:right w:val="single" w:sz="8"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2 588,1</w:t>
            </w:r>
          </w:p>
        </w:tc>
        <w:tc>
          <w:tcPr>
            <w:tcW w:w="1596" w:type="dxa"/>
            <w:gridSpan w:val="4"/>
            <w:tcBorders>
              <w:top w:val="single" w:sz="8" w:space="0" w:color="auto"/>
              <w:left w:val="single" w:sz="4" w:space="0" w:color="auto"/>
              <w:bottom w:val="single" w:sz="8" w:space="0" w:color="auto"/>
              <w:right w:val="single" w:sz="8"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2 099,20</w:t>
            </w:r>
          </w:p>
        </w:tc>
        <w:tc>
          <w:tcPr>
            <w:tcW w:w="1481" w:type="dxa"/>
            <w:gridSpan w:val="3"/>
            <w:tcBorders>
              <w:top w:val="single" w:sz="8" w:space="0" w:color="auto"/>
              <w:left w:val="single" w:sz="4" w:space="0" w:color="auto"/>
              <w:bottom w:val="single" w:sz="8" w:space="0" w:color="auto"/>
              <w:right w:val="single" w:sz="8"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1 957,20</w:t>
            </w:r>
          </w:p>
        </w:tc>
      </w:tr>
      <w:tr w:rsidR="009055E8" w:rsidRPr="009055E8" w:rsidTr="00B21C69">
        <w:trPr>
          <w:trHeight w:val="480"/>
        </w:trPr>
        <w:tc>
          <w:tcPr>
            <w:tcW w:w="4977" w:type="dxa"/>
            <w:tcBorders>
              <w:top w:val="nil"/>
              <w:left w:val="single" w:sz="8" w:space="0" w:color="auto"/>
              <w:bottom w:val="single" w:sz="8" w:space="0" w:color="auto"/>
              <w:right w:val="single" w:sz="4" w:space="0" w:color="auto"/>
            </w:tcBorders>
            <w:shd w:val="clear" w:color="auto" w:fill="auto"/>
            <w:vAlign w:val="center"/>
            <w:hideMark/>
          </w:tcPr>
          <w:p w:rsidR="009055E8" w:rsidRPr="009055E8" w:rsidRDefault="009055E8" w:rsidP="009055E8">
            <w:pPr>
              <w:spacing w:after="0" w:line="240" w:lineRule="auto"/>
              <w:jc w:val="both"/>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Итого:</w:t>
            </w:r>
          </w:p>
        </w:tc>
        <w:tc>
          <w:tcPr>
            <w:tcW w:w="1600" w:type="dxa"/>
            <w:gridSpan w:val="2"/>
            <w:tcBorders>
              <w:top w:val="nil"/>
              <w:left w:val="nil"/>
              <w:bottom w:val="single" w:sz="8" w:space="0" w:color="auto"/>
              <w:right w:val="single" w:sz="8"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10 788,70</w:t>
            </w:r>
          </w:p>
        </w:tc>
        <w:tc>
          <w:tcPr>
            <w:tcW w:w="1596" w:type="dxa"/>
            <w:gridSpan w:val="4"/>
            <w:tcBorders>
              <w:top w:val="nil"/>
              <w:left w:val="single" w:sz="4" w:space="0" w:color="auto"/>
              <w:bottom w:val="single" w:sz="8" w:space="0" w:color="auto"/>
              <w:right w:val="single" w:sz="8"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10 378,60</w:t>
            </w:r>
          </w:p>
        </w:tc>
        <w:tc>
          <w:tcPr>
            <w:tcW w:w="1481" w:type="dxa"/>
            <w:gridSpan w:val="3"/>
            <w:tcBorders>
              <w:top w:val="nil"/>
              <w:left w:val="single" w:sz="4" w:space="0" w:color="auto"/>
              <w:bottom w:val="single" w:sz="8" w:space="0" w:color="auto"/>
              <w:right w:val="single" w:sz="8"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10 251,80</w:t>
            </w:r>
          </w:p>
        </w:tc>
      </w:tr>
    </w:tbl>
    <w:p w:rsidR="009055E8" w:rsidRPr="009055E8" w:rsidRDefault="009055E8" w:rsidP="00B21C69">
      <w:pPr>
        <w:suppressAutoHyphens/>
        <w:spacing w:after="0" w:line="240" w:lineRule="auto"/>
        <w:rPr>
          <w:rFonts w:ascii="Times New Roman" w:eastAsia="Times New Roman" w:hAnsi="Times New Roman" w:cs="Times New Roman"/>
          <w:b/>
          <w:color w:val="000000"/>
          <w:sz w:val="28"/>
          <w:szCs w:val="28"/>
          <w:lang w:eastAsia="ar-SA"/>
        </w:rPr>
      </w:pPr>
    </w:p>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br w:type="page"/>
      </w:r>
    </w:p>
    <w:tbl>
      <w:tblPr>
        <w:tblW w:w="9782" w:type="dxa"/>
        <w:tblInd w:w="108" w:type="dxa"/>
        <w:tblLayout w:type="fixed"/>
        <w:tblLook w:val="04A0" w:firstRow="1" w:lastRow="0" w:firstColumn="1" w:lastColumn="0" w:noHBand="0" w:noVBand="1"/>
      </w:tblPr>
      <w:tblGrid>
        <w:gridCol w:w="3261"/>
        <w:gridCol w:w="567"/>
        <w:gridCol w:w="709"/>
        <w:gridCol w:w="1275"/>
        <w:gridCol w:w="638"/>
        <w:gridCol w:w="1063"/>
        <w:gridCol w:w="1135"/>
        <w:gridCol w:w="1134"/>
      </w:tblGrid>
      <w:tr w:rsidR="009055E8" w:rsidRPr="009055E8" w:rsidTr="00B21C69">
        <w:trPr>
          <w:trHeight w:val="312"/>
        </w:trPr>
        <w:tc>
          <w:tcPr>
            <w:tcW w:w="3261"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p>
        </w:tc>
        <w:tc>
          <w:tcPr>
            <w:tcW w:w="6521" w:type="dxa"/>
            <w:gridSpan w:val="7"/>
            <w:vMerge w:val="restart"/>
            <w:tcBorders>
              <w:top w:val="nil"/>
              <w:left w:val="nil"/>
              <w:bottom w:val="nil"/>
              <w:right w:val="nil"/>
            </w:tcBorders>
            <w:shd w:val="clear" w:color="auto" w:fill="auto"/>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Приложение №6 </w:t>
            </w:r>
            <w:r w:rsidRPr="009055E8">
              <w:rPr>
                <w:rFonts w:ascii="Times New Roman" w:eastAsia="Times New Roman" w:hAnsi="Times New Roman" w:cs="Times New Roman"/>
                <w:sz w:val="24"/>
                <w:szCs w:val="24"/>
                <w:lang w:eastAsia="ru-RU"/>
              </w:rPr>
              <w:br/>
              <w:t xml:space="preserve">к  решению Совета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                 </w:t>
            </w:r>
            <w:r w:rsidRPr="009055E8">
              <w:rPr>
                <w:rFonts w:ascii="Times New Roman" w:eastAsia="Times New Roman" w:hAnsi="Times New Roman" w:cs="Times New Roman"/>
                <w:sz w:val="24"/>
                <w:szCs w:val="24"/>
                <w:lang w:eastAsia="ru-RU"/>
              </w:rPr>
              <w:br/>
              <w:t xml:space="preserve">от  "22" декабря 2021 №180 </w:t>
            </w:r>
          </w:p>
        </w:tc>
      </w:tr>
      <w:tr w:rsidR="009055E8" w:rsidRPr="009055E8" w:rsidTr="00B21C69">
        <w:trPr>
          <w:trHeight w:val="315"/>
        </w:trPr>
        <w:tc>
          <w:tcPr>
            <w:tcW w:w="3261"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0"/>
                <w:szCs w:val="20"/>
                <w:lang w:eastAsia="ru-RU"/>
              </w:rPr>
            </w:pPr>
          </w:p>
        </w:tc>
        <w:tc>
          <w:tcPr>
            <w:tcW w:w="6521" w:type="dxa"/>
            <w:gridSpan w:val="7"/>
            <w:vMerge/>
            <w:tcBorders>
              <w:top w:val="nil"/>
              <w:left w:val="nil"/>
              <w:bottom w:val="nil"/>
              <w:right w:val="nil"/>
            </w:tcBorders>
            <w:vAlign w:val="center"/>
            <w:hideMark/>
          </w:tcPr>
          <w:p w:rsidR="009055E8" w:rsidRPr="009055E8" w:rsidRDefault="009055E8" w:rsidP="009055E8">
            <w:pPr>
              <w:spacing w:after="0" w:line="240" w:lineRule="auto"/>
              <w:rPr>
                <w:rFonts w:ascii="Times New Roman" w:eastAsia="Times New Roman" w:hAnsi="Times New Roman" w:cs="Times New Roman"/>
                <w:sz w:val="18"/>
                <w:szCs w:val="18"/>
                <w:lang w:eastAsia="ru-RU"/>
              </w:rPr>
            </w:pPr>
          </w:p>
        </w:tc>
      </w:tr>
      <w:tr w:rsidR="009055E8" w:rsidRPr="009055E8" w:rsidTr="00B21C69">
        <w:trPr>
          <w:trHeight w:val="330"/>
        </w:trPr>
        <w:tc>
          <w:tcPr>
            <w:tcW w:w="3261" w:type="dxa"/>
            <w:tcBorders>
              <w:top w:val="nil"/>
              <w:left w:val="nil"/>
              <w:bottom w:val="nil"/>
              <w:right w:val="nil"/>
            </w:tcBorders>
            <w:shd w:val="clear" w:color="auto" w:fill="auto"/>
            <w:vAlign w:val="bottom"/>
            <w:hideMark/>
          </w:tcPr>
          <w:p w:rsidR="009055E8" w:rsidRPr="009055E8" w:rsidRDefault="009055E8" w:rsidP="009055E8">
            <w:pPr>
              <w:spacing w:after="0" w:line="240" w:lineRule="auto"/>
              <w:jc w:val="right"/>
              <w:rPr>
                <w:rFonts w:ascii="Times New Roman" w:eastAsia="Times New Roman" w:hAnsi="Times New Roman" w:cs="Times New Roman"/>
                <w:sz w:val="20"/>
                <w:szCs w:val="20"/>
                <w:lang w:eastAsia="ru-RU"/>
              </w:rPr>
            </w:pPr>
          </w:p>
        </w:tc>
        <w:tc>
          <w:tcPr>
            <w:tcW w:w="6521" w:type="dxa"/>
            <w:gridSpan w:val="7"/>
            <w:vMerge/>
            <w:tcBorders>
              <w:top w:val="nil"/>
              <w:left w:val="nil"/>
              <w:bottom w:val="nil"/>
              <w:right w:val="nil"/>
            </w:tcBorders>
            <w:vAlign w:val="center"/>
            <w:hideMark/>
          </w:tcPr>
          <w:p w:rsidR="009055E8" w:rsidRPr="009055E8" w:rsidRDefault="009055E8" w:rsidP="009055E8">
            <w:pPr>
              <w:spacing w:after="0" w:line="240" w:lineRule="auto"/>
              <w:rPr>
                <w:rFonts w:ascii="Times New Roman" w:eastAsia="Times New Roman" w:hAnsi="Times New Roman" w:cs="Times New Roman"/>
                <w:sz w:val="18"/>
                <w:szCs w:val="18"/>
                <w:lang w:eastAsia="ru-RU"/>
              </w:rPr>
            </w:pPr>
          </w:p>
        </w:tc>
      </w:tr>
      <w:tr w:rsidR="009055E8" w:rsidRPr="009055E8" w:rsidTr="00B21C69">
        <w:trPr>
          <w:trHeight w:val="1309"/>
        </w:trPr>
        <w:tc>
          <w:tcPr>
            <w:tcW w:w="9782" w:type="dxa"/>
            <w:gridSpan w:val="8"/>
            <w:tcBorders>
              <w:top w:val="nil"/>
              <w:left w:val="nil"/>
              <w:bottom w:val="nil"/>
              <w:right w:val="nil"/>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w:t>
            </w:r>
            <w:proofErr w:type="spellStart"/>
            <w:r w:rsidRPr="009055E8">
              <w:rPr>
                <w:rFonts w:ascii="Times New Roman" w:eastAsia="Times New Roman" w:hAnsi="Times New Roman" w:cs="Times New Roman"/>
                <w:b/>
                <w:bCs/>
                <w:sz w:val="24"/>
                <w:szCs w:val="24"/>
                <w:lang w:eastAsia="ru-RU"/>
              </w:rPr>
              <w:t>Анастасьевское</w:t>
            </w:r>
            <w:proofErr w:type="spellEnd"/>
            <w:r w:rsidRPr="009055E8">
              <w:rPr>
                <w:rFonts w:ascii="Times New Roman" w:eastAsia="Times New Roman" w:hAnsi="Times New Roman" w:cs="Times New Roman"/>
                <w:b/>
                <w:bCs/>
                <w:sz w:val="24"/>
                <w:szCs w:val="24"/>
                <w:lang w:eastAsia="ru-RU"/>
              </w:rPr>
              <w:t xml:space="preserve"> сельское поселение" на 2022 год и плановый период 2023 и 2024 годов</w:t>
            </w:r>
          </w:p>
        </w:tc>
      </w:tr>
      <w:tr w:rsidR="009055E8" w:rsidRPr="009055E8" w:rsidTr="00B21C69">
        <w:trPr>
          <w:trHeight w:val="31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Наименование</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Вед</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proofErr w:type="spellStart"/>
            <w:r w:rsidRPr="009055E8">
              <w:rPr>
                <w:rFonts w:ascii="Times New Roman" w:eastAsia="Times New Roman" w:hAnsi="Times New Roman" w:cs="Times New Roman"/>
                <w:b/>
                <w:bCs/>
                <w:sz w:val="20"/>
                <w:szCs w:val="20"/>
                <w:lang w:eastAsia="ru-RU"/>
              </w:rPr>
              <w:t>РзПР</w:t>
            </w:r>
            <w:proofErr w:type="spellEnd"/>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ЦСР</w:t>
            </w:r>
          </w:p>
        </w:tc>
        <w:tc>
          <w:tcPr>
            <w:tcW w:w="638" w:type="dxa"/>
            <w:tcBorders>
              <w:top w:val="single" w:sz="4" w:space="0" w:color="000000"/>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ВР</w:t>
            </w:r>
          </w:p>
        </w:tc>
        <w:tc>
          <w:tcPr>
            <w:tcW w:w="3332" w:type="dxa"/>
            <w:gridSpan w:val="3"/>
            <w:tcBorders>
              <w:top w:val="single" w:sz="4" w:space="0" w:color="000000"/>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xml:space="preserve">Сумма         </w:t>
            </w:r>
            <w:r w:rsidRPr="009055E8">
              <w:rPr>
                <w:rFonts w:ascii="Times New Roman" w:eastAsia="Times New Roman" w:hAnsi="Times New Roman" w:cs="Times New Roman"/>
                <w:sz w:val="20"/>
                <w:szCs w:val="20"/>
                <w:lang w:eastAsia="ru-RU"/>
              </w:rPr>
              <w:t>(тыс. руб.)</w:t>
            </w:r>
          </w:p>
        </w:tc>
      </w:tr>
      <w:tr w:rsidR="009055E8" w:rsidRPr="009055E8" w:rsidTr="00B21C69">
        <w:trPr>
          <w:trHeight w:val="1095"/>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на 2022 год (на текущий финансовый год)</w:t>
            </w:r>
          </w:p>
        </w:tc>
        <w:tc>
          <w:tcPr>
            <w:tcW w:w="1135"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на 2023 год (на первый плановый период)</w:t>
            </w:r>
          </w:p>
        </w:tc>
        <w:tc>
          <w:tcPr>
            <w:tcW w:w="1134"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на 2024год (на второй плановый период)</w:t>
            </w:r>
          </w:p>
        </w:tc>
      </w:tr>
      <w:tr w:rsidR="009055E8" w:rsidRPr="009055E8" w:rsidTr="00B21C69">
        <w:trPr>
          <w:trHeight w:val="409"/>
        </w:trPr>
        <w:tc>
          <w:tcPr>
            <w:tcW w:w="3261" w:type="dxa"/>
            <w:tcBorders>
              <w:top w:val="nil"/>
              <w:left w:val="single" w:sz="4" w:space="0" w:color="000000"/>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w:t>
            </w:r>
          </w:p>
        </w:tc>
        <w:tc>
          <w:tcPr>
            <w:tcW w:w="567" w:type="dxa"/>
            <w:tcBorders>
              <w:top w:val="nil"/>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2</w:t>
            </w:r>
          </w:p>
        </w:tc>
        <w:tc>
          <w:tcPr>
            <w:tcW w:w="709" w:type="dxa"/>
            <w:tcBorders>
              <w:top w:val="nil"/>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3</w:t>
            </w:r>
          </w:p>
        </w:tc>
        <w:tc>
          <w:tcPr>
            <w:tcW w:w="1275" w:type="dxa"/>
            <w:tcBorders>
              <w:top w:val="nil"/>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w:t>
            </w:r>
          </w:p>
        </w:tc>
        <w:tc>
          <w:tcPr>
            <w:tcW w:w="638" w:type="dxa"/>
            <w:tcBorders>
              <w:top w:val="nil"/>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5</w:t>
            </w:r>
          </w:p>
        </w:tc>
        <w:tc>
          <w:tcPr>
            <w:tcW w:w="1063" w:type="dxa"/>
            <w:tcBorders>
              <w:top w:val="nil"/>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6</w:t>
            </w:r>
          </w:p>
        </w:tc>
        <w:tc>
          <w:tcPr>
            <w:tcW w:w="1135" w:type="dxa"/>
            <w:tcBorders>
              <w:top w:val="nil"/>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7</w:t>
            </w:r>
          </w:p>
        </w:tc>
        <w:tc>
          <w:tcPr>
            <w:tcW w:w="1134" w:type="dxa"/>
            <w:tcBorders>
              <w:top w:val="nil"/>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8</w:t>
            </w:r>
          </w:p>
        </w:tc>
      </w:tr>
      <w:tr w:rsidR="009055E8" w:rsidRPr="009055E8" w:rsidTr="00B21C69">
        <w:trPr>
          <w:trHeight w:val="409"/>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В С Е Г О</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14 493,90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14 035,80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14 068,80</w:t>
            </w:r>
          </w:p>
        </w:tc>
      </w:tr>
      <w:tr w:rsidR="009055E8" w:rsidRPr="009055E8" w:rsidTr="00B21C69">
        <w:trPr>
          <w:trHeight w:val="43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xml:space="preserve">Администрация </w:t>
            </w:r>
            <w:proofErr w:type="spellStart"/>
            <w:r w:rsidRPr="009055E8">
              <w:rPr>
                <w:rFonts w:ascii="Times New Roman" w:eastAsia="Times New Roman" w:hAnsi="Times New Roman" w:cs="Times New Roman"/>
                <w:b/>
                <w:bCs/>
                <w:sz w:val="20"/>
                <w:szCs w:val="20"/>
                <w:lang w:eastAsia="ru-RU"/>
              </w:rPr>
              <w:t>Анастасьевского</w:t>
            </w:r>
            <w:proofErr w:type="spellEnd"/>
            <w:r w:rsidRPr="009055E8">
              <w:rPr>
                <w:rFonts w:ascii="Times New Roman" w:eastAsia="Times New Roman" w:hAnsi="Times New Roman" w:cs="Times New Roman"/>
                <w:b/>
                <w:bCs/>
                <w:sz w:val="20"/>
                <w:szCs w:val="20"/>
                <w:lang w:eastAsia="ru-RU"/>
              </w:rPr>
              <w:t xml:space="preserve"> сельского поселения</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14 493,90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14 035,80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14 068,80</w:t>
            </w:r>
          </w:p>
        </w:tc>
      </w:tr>
      <w:tr w:rsidR="009055E8" w:rsidRPr="009055E8" w:rsidTr="00B21C69">
        <w:trPr>
          <w:trHeight w:val="398"/>
        </w:trPr>
        <w:tc>
          <w:tcPr>
            <w:tcW w:w="3261" w:type="dxa"/>
            <w:tcBorders>
              <w:top w:val="nil"/>
              <w:left w:val="single" w:sz="4" w:space="0" w:color="auto"/>
              <w:bottom w:val="single" w:sz="4" w:space="0" w:color="auto"/>
              <w:right w:val="single" w:sz="4" w:space="0" w:color="auto"/>
            </w:tcBorders>
            <w:shd w:val="clear" w:color="000000" w:fill="92D050"/>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ОБЩЕГОСУДАРСТВЕННЫЕ ВОПРОСЫ</w:t>
            </w:r>
          </w:p>
        </w:tc>
        <w:tc>
          <w:tcPr>
            <w:tcW w:w="567"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921</w:t>
            </w:r>
          </w:p>
        </w:tc>
        <w:tc>
          <w:tcPr>
            <w:tcW w:w="709"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0100</w:t>
            </w:r>
          </w:p>
        </w:tc>
        <w:tc>
          <w:tcPr>
            <w:tcW w:w="1275" w:type="dxa"/>
            <w:tcBorders>
              <w:top w:val="nil"/>
              <w:left w:val="nil"/>
              <w:bottom w:val="single" w:sz="4" w:space="0" w:color="000000"/>
              <w:right w:val="single" w:sz="4" w:space="0" w:color="000000"/>
            </w:tcBorders>
            <w:shd w:val="clear" w:color="FFFFCC"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 </w:t>
            </w:r>
          </w:p>
        </w:tc>
        <w:tc>
          <w:tcPr>
            <w:tcW w:w="638" w:type="dxa"/>
            <w:tcBorders>
              <w:top w:val="nil"/>
              <w:left w:val="nil"/>
              <w:bottom w:val="single" w:sz="4" w:space="0" w:color="000000"/>
              <w:right w:val="single" w:sz="4" w:space="0" w:color="000000"/>
            </w:tcBorders>
            <w:shd w:val="clear" w:color="FFFFCC"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 </w:t>
            </w:r>
          </w:p>
        </w:tc>
        <w:tc>
          <w:tcPr>
            <w:tcW w:w="1063"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9 987,76</w:t>
            </w:r>
          </w:p>
        </w:tc>
        <w:tc>
          <w:tcPr>
            <w:tcW w:w="113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9 584,02</w:t>
            </w:r>
          </w:p>
        </w:tc>
        <w:tc>
          <w:tcPr>
            <w:tcW w:w="1134"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9 600,24</w:t>
            </w:r>
          </w:p>
        </w:tc>
      </w:tr>
      <w:tr w:rsidR="009055E8" w:rsidRPr="009055E8" w:rsidTr="00B21C69">
        <w:trPr>
          <w:trHeight w:val="950"/>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0102</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 </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708,37</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708,37</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708,37</w:t>
            </w:r>
          </w:p>
        </w:tc>
      </w:tr>
      <w:tr w:rsidR="009055E8" w:rsidRPr="009055E8" w:rsidTr="00B21C69">
        <w:trPr>
          <w:trHeight w:val="82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0102</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0020000000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r>
      <w:tr w:rsidR="009055E8" w:rsidRPr="009055E8" w:rsidTr="00B21C69">
        <w:trPr>
          <w:trHeight w:val="630"/>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Глава местной администрации исполнительно-распорядительного органа местной администрации</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0102</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0020800000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r>
      <w:tr w:rsidR="009055E8" w:rsidRPr="009055E8" w:rsidTr="00B21C69">
        <w:trPr>
          <w:trHeight w:val="1152"/>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0102</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0020800000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r>
      <w:tr w:rsidR="009055E8" w:rsidRPr="009055E8" w:rsidTr="00B21C69">
        <w:trPr>
          <w:trHeight w:val="750"/>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0102</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0020800000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120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708,37</w:t>
            </w:r>
          </w:p>
        </w:tc>
      </w:tr>
      <w:tr w:rsidR="009055E8" w:rsidRPr="009055E8" w:rsidTr="00B21C69">
        <w:trPr>
          <w:trHeight w:val="1570"/>
        </w:trPr>
        <w:tc>
          <w:tcPr>
            <w:tcW w:w="3261" w:type="dxa"/>
            <w:tcBorders>
              <w:top w:val="nil"/>
              <w:left w:val="single" w:sz="4" w:space="0" w:color="000000"/>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921</w:t>
            </w:r>
          </w:p>
        </w:tc>
        <w:tc>
          <w:tcPr>
            <w:tcW w:w="709"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0104</w:t>
            </w:r>
          </w:p>
        </w:tc>
        <w:tc>
          <w:tcPr>
            <w:tcW w:w="127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 </w:t>
            </w:r>
          </w:p>
        </w:tc>
        <w:tc>
          <w:tcPr>
            <w:tcW w:w="638" w:type="dxa"/>
            <w:tcBorders>
              <w:top w:val="nil"/>
              <w:left w:val="nil"/>
              <w:bottom w:val="single" w:sz="4" w:space="0" w:color="auto"/>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 </w:t>
            </w:r>
          </w:p>
        </w:tc>
        <w:tc>
          <w:tcPr>
            <w:tcW w:w="1063"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4 321,94</w:t>
            </w:r>
          </w:p>
        </w:tc>
        <w:tc>
          <w:tcPr>
            <w:tcW w:w="113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4 250,47</w:t>
            </w:r>
          </w:p>
        </w:tc>
        <w:tc>
          <w:tcPr>
            <w:tcW w:w="1134"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4 250,47</w:t>
            </w:r>
          </w:p>
        </w:tc>
      </w:tr>
      <w:tr w:rsidR="009055E8" w:rsidRPr="009055E8" w:rsidTr="00B21C69">
        <w:trPr>
          <w:trHeight w:val="56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Руководство и управление в сфере установленных функций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0104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0020000000</w:t>
            </w:r>
          </w:p>
        </w:tc>
        <w:tc>
          <w:tcPr>
            <w:tcW w:w="638" w:type="dxa"/>
            <w:tcBorders>
              <w:top w:val="single" w:sz="4" w:space="0" w:color="auto"/>
              <w:left w:val="single" w:sz="4" w:space="0" w:color="auto"/>
              <w:bottom w:val="single" w:sz="4" w:space="0" w:color="auto"/>
              <w:right w:val="single" w:sz="4" w:space="0" w:color="auto"/>
            </w:tcBorders>
            <w:shd w:val="clear" w:color="FFFFCC" w:fill="FFFFFF"/>
            <w:vAlign w:val="bottom"/>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4 321,94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4 250,47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4 250,47</w:t>
            </w:r>
          </w:p>
        </w:tc>
      </w:tr>
      <w:tr w:rsidR="009055E8" w:rsidRPr="009055E8" w:rsidTr="00B21C69">
        <w:trPr>
          <w:trHeight w:val="408"/>
        </w:trPr>
        <w:tc>
          <w:tcPr>
            <w:tcW w:w="3261" w:type="dxa"/>
            <w:tcBorders>
              <w:top w:val="single" w:sz="4" w:space="0" w:color="auto"/>
              <w:left w:val="single" w:sz="4" w:space="0" w:color="000000"/>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w:t>
            </w:r>
          </w:p>
        </w:tc>
        <w:tc>
          <w:tcPr>
            <w:tcW w:w="567" w:type="dxa"/>
            <w:tcBorders>
              <w:top w:val="single" w:sz="4" w:space="0" w:color="auto"/>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2</w:t>
            </w:r>
          </w:p>
        </w:tc>
        <w:tc>
          <w:tcPr>
            <w:tcW w:w="709" w:type="dxa"/>
            <w:tcBorders>
              <w:top w:val="single" w:sz="4" w:space="0" w:color="auto"/>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3</w:t>
            </w:r>
          </w:p>
        </w:tc>
        <w:tc>
          <w:tcPr>
            <w:tcW w:w="1275" w:type="dxa"/>
            <w:tcBorders>
              <w:top w:val="single" w:sz="4" w:space="0" w:color="auto"/>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w:t>
            </w:r>
          </w:p>
        </w:tc>
        <w:tc>
          <w:tcPr>
            <w:tcW w:w="638" w:type="dxa"/>
            <w:tcBorders>
              <w:top w:val="single" w:sz="4" w:space="0" w:color="auto"/>
              <w:left w:val="nil"/>
              <w:bottom w:val="single" w:sz="4" w:space="0" w:color="000000"/>
              <w:right w:val="single" w:sz="4" w:space="0" w:color="000000"/>
            </w:tcBorders>
            <w:shd w:val="clear" w:color="FFFFCC" w:fill="FFFFFF"/>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5</w:t>
            </w:r>
          </w:p>
        </w:tc>
        <w:tc>
          <w:tcPr>
            <w:tcW w:w="1063" w:type="dxa"/>
            <w:tcBorders>
              <w:top w:val="single" w:sz="4" w:space="0" w:color="auto"/>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6</w:t>
            </w:r>
          </w:p>
        </w:tc>
        <w:tc>
          <w:tcPr>
            <w:tcW w:w="1135" w:type="dxa"/>
            <w:tcBorders>
              <w:top w:val="single" w:sz="4" w:space="0" w:color="auto"/>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7</w:t>
            </w:r>
          </w:p>
        </w:tc>
        <w:tc>
          <w:tcPr>
            <w:tcW w:w="1134" w:type="dxa"/>
            <w:tcBorders>
              <w:top w:val="single" w:sz="4" w:space="0" w:color="auto"/>
              <w:left w:val="nil"/>
              <w:bottom w:val="single" w:sz="4" w:space="0" w:color="000000"/>
              <w:right w:val="single" w:sz="4" w:space="0" w:color="000000"/>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8</w:t>
            </w:r>
          </w:p>
        </w:tc>
      </w:tr>
      <w:tr w:rsidR="009055E8" w:rsidRPr="009055E8" w:rsidTr="00B21C69">
        <w:trPr>
          <w:trHeight w:val="372"/>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Центральный аппарат</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0104</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4 321,94</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4 250,47</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4 250,47</w:t>
            </w:r>
          </w:p>
        </w:tc>
      </w:tr>
      <w:tr w:rsidR="009055E8" w:rsidRPr="009055E8" w:rsidTr="00B21C69">
        <w:trPr>
          <w:trHeight w:val="1152"/>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0104</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3 254,00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3 241,13</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3 241,13</w:t>
            </w:r>
          </w:p>
        </w:tc>
      </w:tr>
      <w:tr w:rsidR="009055E8" w:rsidRPr="009055E8" w:rsidTr="00B21C69">
        <w:trPr>
          <w:trHeight w:val="623"/>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0104</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120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3 254,00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3 241,13</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3 241,13</w:t>
            </w:r>
          </w:p>
        </w:tc>
      </w:tr>
      <w:tr w:rsidR="009055E8" w:rsidRPr="009055E8" w:rsidTr="00B21C69">
        <w:trPr>
          <w:trHeight w:val="683"/>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0104</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1 066,95</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1 007,95</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1 007,95</w:t>
            </w:r>
          </w:p>
        </w:tc>
      </w:tr>
      <w:tr w:rsidR="009055E8" w:rsidRPr="009055E8" w:rsidTr="00B21C69">
        <w:trPr>
          <w:trHeight w:val="540"/>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0104</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1 066,95</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1007,95</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1007,95</w:t>
            </w:r>
          </w:p>
        </w:tc>
      </w:tr>
      <w:tr w:rsidR="009055E8" w:rsidRPr="009055E8" w:rsidTr="00B21C69">
        <w:trPr>
          <w:trHeight w:val="300"/>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0104</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800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22,50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22,50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22,50</w:t>
            </w:r>
          </w:p>
        </w:tc>
      </w:tr>
      <w:tr w:rsidR="009055E8" w:rsidRPr="009055E8" w:rsidTr="00B21C69">
        <w:trPr>
          <w:trHeight w:val="338"/>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0104</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0020400000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850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22,50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22,50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22,50</w:t>
            </w:r>
          </w:p>
        </w:tc>
      </w:tr>
      <w:tr w:rsidR="009055E8" w:rsidRPr="009055E8" w:rsidTr="00B21C69">
        <w:trPr>
          <w:trHeight w:val="375"/>
        </w:trPr>
        <w:tc>
          <w:tcPr>
            <w:tcW w:w="3261" w:type="dxa"/>
            <w:tcBorders>
              <w:top w:val="nil"/>
              <w:left w:val="single" w:sz="4" w:space="0" w:color="000000"/>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921</w:t>
            </w:r>
          </w:p>
        </w:tc>
        <w:tc>
          <w:tcPr>
            <w:tcW w:w="709"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0107</w:t>
            </w:r>
          </w:p>
        </w:tc>
        <w:tc>
          <w:tcPr>
            <w:tcW w:w="127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000000"/>
              <w:right w:val="single" w:sz="4" w:space="0" w:color="000000"/>
            </w:tcBorders>
            <w:shd w:val="clear" w:color="FFFFCC"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063"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325,00</w:t>
            </w:r>
          </w:p>
        </w:tc>
        <w:tc>
          <w:tcPr>
            <w:tcW w:w="113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0,00</w:t>
            </w:r>
          </w:p>
        </w:tc>
        <w:tc>
          <w:tcPr>
            <w:tcW w:w="1134"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0,00</w:t>
            </w:r>
          </w:p>
        </w:tc>
      </w:tr>
      <w:tr w:rsidR="009055E8" w:rsidRPr="009055E8" w:rsidTr="00B21C69">
        <w:trPr>
          <w:trHeight w:val="52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Проведение выборов в представительные органы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0107</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0200002000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325,00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0,00</w:t>
            </w:r>
          </w:p>
        </w:tc>
      </w:tr>
      <w:tr w:rsidR="009055E8" w:rsidRPr="009055E8" w:rsidTr="00B21C69">
        <w:trPr>
          <w:trHeight w:val="31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0107</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0200002000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800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325,00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0,00</w:t>
            </w:r>
          </w:p>
        </w:tc>
      </w:tr>
      <w:tr w:rsidR="009055E8" w:rsidRPr="009055E8" w:rsidTr="00B21C69">
        <w:trPr>
          <w:trHeight w:val="31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Специальные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0107</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0200002000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880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325,00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0,00</w:t>
            </w:r>
          </w:p>
        </w:tc>
      </w:tr>
      <w:tr w:rsidR="009055E8" w:rsidRPr="009055E8" w:rsidTr="00B21C69">
        <w:trPr>
          <w:trHeight w:val="375"/>
        </w:trPr>
        <w:tc>
          <w:tcPr>
            <w:tcW w:w="3261" w:type="dxa"/>
            <w:tcBorders>
              <w:top w:val="nil"/>
              <w:left w:val="single" w:sz="4" w:space="0" w:color="000000"/>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РЕЗЕРВНЫЕ ФОНДЫ</w:t>
            </w:r>
          </w:p>
        </w:tc>
        <w:tc>
          <w:tcPr>
            <w:tcW w:w="567"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921</w:t>
            </w:r>
          </w:p>
        </w:tc>
        <w:tc>
          <w:tcPr>
            <w:tcW w:w="709"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0111</w:t>
            </w:r>
          </w:p>
        </w:tc>
        <w:tc>
          <w:tcPr>
            <w:tcW w:w="127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000000"/>
              <w:right w:val="single" w:sz="4" w:space="0" w:color="000000"/>
            </w:tcBorders>
            <w:shd w:val="clear" w:color="FFFFCC"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063"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14,00</w:t>
            </w:r>
          </w:p>
        </w:tc>
        <w:tc>
          <w:tcPr>
            <w:tcW w:w="113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14,00</w:t>
            </w:r>
          </w:p>
        </w:tc>
        <w:tc>
          <w:tcPr>
            <w:tcW w:w="1134"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14,00</w:t>
            </w:r>
          </w:p>
        </w:tc>
      </w:tr>
      <w:tr w:rsidR="009055E8" w:rsidRPr="009055E8" w:rsidTr="00B21C69">
        <w:trPr>
          <w:trHeight w:val="31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Резервные фонды</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0111</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0700000000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14,00</w:t>
            </w:r>
          </w:p>
        </w:tc>
      </w:tr>
      <w:tr w:rsidR="009055E8" w:rsidRPr="009055E8" w:rsidTr="00B21C69">
        <w:trPr>
          <w:trHeight w:val="31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Резервные фонды  местных администраций</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0111</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0700500000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14,00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14,00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14,00</w:t>
            </w:r>
          </w:p>
        </w:tc>
      </w:tr>
      <w:tr w:rsidR="009055E8" w:rsidRPr="009055E8" w:rsidTr="00B21C69">
        <w:trPr>
          <w:trHeight w:val="31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0111</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0700500000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800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14,00</w:t>
            </w:r>
          </w:p>
        </w:tc>
      </w:tr>
      <w:tr w:rsidR="009055E8" w:rsidRPr="009055E8" w:rsidTr="00B21C69">
        <w:trPr>
          <w:trHeight w:val="31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Резервные средства</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0111</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0700501000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870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13,00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13,00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13,00</w:t>
            </w:r>
          </w:p>
        </w:tc>
      </w:tr>
      <w:tr w:rsidR="009055E8" w:rsidRPr="009055E8" w:rsidTr="00B21C69">
        <w:trPr>
          <w:trHeight w:val="31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Резервные средства</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0111</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0700502000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870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r>
      <w:tr w:rsidR="009055E8" w:rsidRPr="009055E8" w:rsidTr="00B21C69">
        <w:trPr>
          <w:trHeight w:val="398"/>
        </w:trPr>
        <w:tc>
          <w:tcPr>
            <w:tcW w:w="3261" w:type="dxa"/>
            <w:tcBorders>
              <w:top w:val="nil"/>
              <w:left w:val="single" w:sz="4" w:space="0" w:color="000000"/>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921</w:t>
            </w:r>
          </w:p>
        </w:tc>
        <w:tc>
          <w:tcPr>
            <w:tcW w:w="709"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0113</w:t>
            </w:r>
          </w:p>
        </w:tc>
        <w:tc>
          <w:tcPr>
            <w:tcW w:w="127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063"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4 612,49</w:t>
            </w:r>
          </w:p>
        </w:tc>
        <w:tc>
          <w:tcPr>
            <w:tcW w:w="113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4 588,19</w:t>
            </w:r>
          </w:p>
        </w:tc>
        <w:tc>
          <w:tcPr>
            <w:tcW w:w="1134"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4 605,19</w:t>
            </w:r>
          </w:p>
        </w:tc>
      </w:tr>
      <w:tr w:rsidR="009055E8" w:rsidRPr="009055E8" w:rsidTr="00B21C69">
        <w:trPr>
          <w:trHeight w:val="79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0113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0020000000</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4 407,48</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4 377,71</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4 393,93</w:t>
            </w:r>
          </w:p>
        </w:tc>
      </w:tr>
      <w:tr w:rsidR="009055E8" w:rsidRPr="009055E8" w:rsidTr="00B21C69">
        <w:trPr>
          <w:trHeight w:val="315"/>
        </w:trPr>
        <w:tc>
          <w:tcPr>
            <w:tcW w:w="3261" w:type="dxa"/>
            <w:tcBorders>
              <w:top w:val="nil"/>
              <w:left w:val="single" w:sz="4" w:space="0" w:color="000000"/>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Обеспечение деятельности подведомственных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0113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0029900000</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4 407,48</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4 377,71</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4 393,93</w:t>
            </w:r>
          </w:p>
        </w:tc>
      </w:tr>
      <w:tr w:rsidR="009055E8" w:rsidRPr="009055E8" w:rsidTr="00B21C69">
        <w:trPr>
          <w:trHeight w:val="1035"/>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16"/>
                <w:szCs w:val="16"/>
                <w:lang w:eastAsia="ru-RU"/>
              </w:rPr>
            </w:pPr>
            <w:r w:rsidRPr="009055E8">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0113</w:t>
            </w:r>
          </w:p>
        </w:tc>
        <w:tc>
          <w:tcPr>
            <w:tcW w:w="127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0029900000</w:t>
            </w:r>
          </w:p>
        </w:tc>
        <w:tc>
          <w:tcPr>
            <w:tcW w:w="638"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1063"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3 714,29</w:t>
            </w:r>
          </w:p>
        </w:tc>
        <w:tc>
          <w:tcPr>
            <w:tcW w:w="113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3 645,18</w:t>
            </w:r>
          </w:p>
        </w:tc>
        <w:tc>
          <w:tcPr>
            <w:tcW w:w="1134"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3 645,18</w:t>
            </w:r>
          </w:p>
        </w:tc>
      </w:tr>
      <w:tr w:rsidR="009055E8" w:rsidRPr="009055E8" w:rsidTr="00B21C69">
        <w:trPr>
          <w:trHeight w:val="31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0029900000</w:t>
            </w:r>
          </w:p>
        </w:tc>
        <w:tc>
          <w:tcPr>
            <w:tcW w:w="638"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110</w:t>
            </w:r>
          </w:p>
        </w:tc>
        <w:tc>
          <w:tcPr>
            <w:tcW w:w="1063"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3 714,29</w:t>
            </w:r>
          </w:p>
        </w:tc>
        <w:tc>
          <w:tcPr>
            <w:tcW w:w="1135"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3 645,18</w:t>
            </w:r>
          </w:p>
        </w:tc>
        <w:tc>
          <w:tcPr>
            <w:tcW w:w="1134"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3 645,18</w:t>
            </w:r>
          </w:p>
        </w:tc>
      </w:tr>
      <w:tr w:rsidR="009055E8" w:rsidRPr="009055E8" w:rsidTr="00B21C69">
        <w:trPr>
          <w:trHeight w:val="883"/>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0113</w:t>
            </w:r>
          </w:p>
        </w:tc>
        <w:tc>
          <w:tcPr>
            <w:tcW w:w="127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0029900000</w:t>
            </w:r>
          </w:p>
        </w:tc>
        <w:tc>
          <w:tcPr>
            <w:tcW w:w="638"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200</w:t>
            </w:r>
          </w:p>
        </w:tc>
        <w:tc>
          <w:tcPr>
            <w:tcW w:w="1063"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693,19</w:t>
            </w:r>
          </w:p>
        </w:tc>
        <w:tc>
          <w:tcPr>
            <w:tcW w:w="113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732,53</w:t>
            </w:r>
          </w:p>
        </w:tc>
        <w:tc>
          <w:tcPr>
            <w:tcW w:w="1134"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732,53</w:t>
            </w:r>
          </w:p>
        </w:tc>
      </w:tr>
      <w:tr w:rsidR="009055E8" w:rsidRPr="009055E8" w:rsidTr="00B21C69">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8</w:t>
            </w:r>
          </w:p>
        </w:tc>
      </w:tr>
      <w:tr w:rsidR="009055E8" w:rsidRPr="009055E8" w:rsidTr="00B21C69">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0029900000</w:t>
            </w:r>
          </w:p>
        </w:tc>
        <w:tc>
          <w:tcPr>
            <w:tcW w:w="638"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693,19</w:t>
            </w:r>
          </w:p>
        </w:tc>
        <w:tc>
          <w:tcPr>
            <w:tcW w:w="1135"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732,53</w:t>
            </w:r>
          </w:p>
        </w:tc>
        <w:tc>
          <w:tcPr>
            <w:tcW w:w="1134"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732,53</w:t>
            </w:r>
          </w:p>
        </w:tc>
      </w:tr>
      <w:tr w:rsidR="009055E8" w:rsidRPr="009055E8" w:rsidTr="00B21C69">
        <w:trPr>
          <w:trHeight w:val="55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Реализация государственных функций, связанных с общегосударственным управлением</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0113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0920000000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247,47</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247,47</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247,47</w:t>
            </w:r>
          </w:p>
        </w:tc>
      </w:tr>
      <w:tr w:rsidR="009055E8" w:rsidRPr="009055E8" w:rsidTr="00B21C69">
        <w:trPr>
          <w:trHeight w:val="36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Выполнение других обязательств государства</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0113</w:t>
            </w:r>
          </w:p>
        </w:tc>
        <w:tc>
          <w:tcPr>
            <w:tcW w:w="1275" w:type="dxa"/>
            <w:tcBorders>
              <w:top w:val="nil"/>
              <w:left w:val="nil"/>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0920300000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247,47</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247,47</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247,47</w:t>
            </w:r>
          </w:p>
        </w:tc>
      </w:tr>
      <w:tr w:rsidR="009055E8" w:rsidRPr="009055E8" w:rsidTr="00B21C69">
        <w:trPr>
          <w:trHeight w:val="36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Прочие выплаты по обязательствам государства</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0113</w:t>
            </w:r>
          </w:p>
        </w:tc>
        <w:tc>
          <w:tcPr>
            <w:tcW w:w="1275" w:type="dxa"/>
            <w:tcBorders>
              <w:top w:val="nil"/>
              <w:left w:val="nil"/>
              <w:bottom w:val="nil"/>
              <w:right w:val="nil"/>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0920305000</w:t>
            </w:r>
          </w:p>
        </w:tc>
        <w:tc>
          <w:tcPr>
            <w:tcW w:w="638"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247,47</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247,47</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247,47</w:t>
            </w:r>
          </w:p>
        </w:tc>
      </w:tr>
      <w:tr w:rsidR="009055E8" w:rsidRPr="009055E8" w:rsidTr="00B21C69">
        <w:trPr>
          <w:trHeight w:val="36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Расчёты со средствами массовой информации</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0113</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0920305100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37,00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37,00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37,00</w:t>
            </w:r>
          </w:p>
        </w:tc>
      </w:tr>
      <w:tr w:rsidR="009055E8" w:rsidRPr="009055E8" w:rsidTr="00B21C69">
        <w:trPr>
          <w:trHeight w:val="570"/>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0920305100</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37,00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37,00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37,00</w:t>
            </w:r>
          </w:p>
        </w:tc>
      </w:tr>
      <w:tr w:rsidR="009055E8" w:rsidRPr="009055E8" w:rsidTr="00B21C69">
        <w:trPr>
          <w:trHeight w:val="600"/>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0920305100</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37,00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37,00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37,00</w:t>
            </w:r>
          </w:p>
        </w:tc>
      </w:tr>
      <w:tr w:rsidR="009055E8" w:rsidRPr="009055E8" w:rsidTr="00B21C69">
        <w:trPr>
          <w:trHeight w:val="4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Расходы по обслуживанию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0113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0920305200</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192,96</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192,96</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192,96</w:t>
            </w:r>
          </w:p>
        </w:tc>
      </w:tr>
      <w:tr w:rsidR="009055E8" w:rsidRPr="009055E8" w:rsidTr="00B21C69">
        <w:trPr>
          <w:trHeight w:val="555"/>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0920305200</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192,96</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192,96</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192,96</w:t>
            </w:r>
          </w:p>
        </w:tc>
      </w:tr>
      <w:tr w:rsidR="009055E8" w:rsidRPr="009055E8" w:rsidTr="00B21C69">
        <w:trPr>
          <w:trHeight w:val="600"/>
        </w:trPr>
        <w:tc>
          <w:tcPr>
            <w:tcW w:w="3261" w:type="dxa"/>
            <w:tcBorders>
              <w:top w:val="nil"/>
              <w:left w:val="single" w:sz="4" w:space="0" w:color="auto"/>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0920305200</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192,96</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192,96</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192,96</w:t>
            </w:r>
          </w:p>
        </w:tc>
      </w:tr>
      <w:tr w:rsidR="009055E8" w:rsidRPr="009055E8" w:rsidTr="00B21C69">
        <w:trPr>
          <w:trHeight w:val="3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0920305200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800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17,51</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17,51</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17,51</w:t>
            </w:r>
          </w:p>
        </w:tc>
      </w:tr>
      <w:tr w:rsidR="009055E8" w:rsidRPr="009055E8" w:rsidTr="00B21C69">
        <w:trPr>
          <w:trHeight w:val="36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0113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0920305200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850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17,51</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17,51</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17,51</w:t>
            </w:r>
          </w:p>
        </w:tc>
      </w:tr>
      <w:tr w:rsidR="009055E8" w:rsidRPr="009055E8" w:rsidTr="00B21C69">
        <w:trPr>
          <w:trHeight w:val="1248"/>
        </w:trPr>
        <w:tc>
          <w:tcPr>
            <w:tcW w:w="3261" w:type="dxa"/>
            <w:tcBorders>
              <w:top w:val="nil"/>
              <w:left w:val="single" w:sz="4" w:space="0" w:color="auto"/>
              <w:bottom w:val="single" w:sz="4" w:space="0" w:color="auto"/>
              <w:right w:val="single" w:sz="4" w:space="0" w:color="auto"/>
            </w:tcBorders>
            <w:shd w:val="clear" w:color="000000" w:fill="92D050"/>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xml:space="preserve">НАЦИОНАЛЬНАЯ БЕЗОПАСНОСТЬ И ПРАВООХРАНИТЕЛЬНАЯ ДЕЯТЕЛЬНОСТЬ </w:t>
            </w:r>
          </w:p>
        </w:tc>
        <w:tc>
          <w:tcPr>
            <w:tcW w:w="567"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921</w:t>
            </w:r>
          </w:p>
        </w:tc>
        <w:tc>
          <w:tcPr>
            <w:tcW w:w="709"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0300</w:t>
            </w:r>
          </w:p>
        </w:tc>
        <w:tc>
          <w:tcPr>
            <w:tcW w:w="127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000000"/>
              <w:right w:val="single" w:sz="4" w:space="0" w:color="000000"/>
            </w:tcBorders>
            <w:shd w:val="clear" w:color="000000" w:fill="92D050"/>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1063" w:type="dxa"/>
            <w:tcBorders>
              <w:top w:val="nil"/>
              <w:left w:val="nil"/>
              <w:bottom w:val="single" w:sz="4" w:space="0" w:color="000000"/>
              <w:right w:val="single" w:sz="4" w:space="0" w:color="000000"/>
            </w:tcBorders>
            <w:shd w:val="clear" w:color="000000" w:fill="92D050"/>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59,00</w:t>
            </w:r>
          </w:p>
        </w:tc>
        <w:tc>
          <w:tcPr>
            <w:tcW w:w="1135" w:type="dxa"/>
            <w:tcBorders>
              <w:top w:val="nil"/>
              <w:left w:val="nil"/>
              <w:bottom w:val="single" w:sz="4" w:space="0" w:color="000000"/>
              <w:right w:val="single" w:sz="4" w:space="0" w:color="000000"/>
            </w:tcBorders>
            <w:shd w:val="clear" w:color="000000" w:fill="92D050"/>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59,00</w:t>
            </w:r>
          </w:p>
        </w:tc>
        <w:tc>
          <w:tcPr>
            <w:tcW w:w="1134" w:type="dxa"/>
            <w:tcBorders>
              <w:top w:val="nil"/>
              <w:left w:val="nil"/>
              <w:bottom w:val="single" w:sz="4" w:space="0" w:color="000000"/>
              <w:right w:val="single" w:sz="4" w:space="0" w:color="000000"/>
            </w:tcBorders>
            <w:shd w:val="clear" w:color="000000" w:fill="92D050"/>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59,00</w:t>
            </w:r>
          </w:p>
        </w:tc>
      </w:tr>
      <w:tr w:rsidR="009055E8" w:rsidRPr="009055E8" w:rsidTr="00B21C69">
        <w:trPr>
          <w:trHeight w:val="1253"/>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0309</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 </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59,00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59,00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59,00</w:t>
            </w:r>
          </w:p>
        </w:tc>
      </w:tr>
      <w:tr w:rsidR="009055E8" w:rsidRPr="009055E8" w:rsidTr="00B21C69">
        <w:trPr>
          <w:trHeight w:val="7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0309</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2180100000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59,00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59,00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59,00</w:t>
            </w:r>
          </w:p>
        </w:tc>
      </w:tr>
      <w:tr w:rsidR="009055E8" w:rsidRPr="009055E8" w:rsidTr="00B21C69">
        <w:trPr>
          <w:trHeight w:val="49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0309</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2180100000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200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30,00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30,00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30,00</w:t>
            </w:r>
          </w:p>
        </w:tc>
      </w:tr>
      <w:tr w:rsidR="009055E8" w:rsidRPr="009055E8" w:rsidTr="00B21C69">
        <w:trPr>
          <w:trHeight w:val="5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0309</w:t>
            </w:r>
          </w:p>
        </w:tc>
        <w:tc>
          <w:tcPr>
            <w:tcW w:w="127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2180100000</w:t>
            </w:r>
          </w:p>
        </w:tc>
        <w:tc>
          <w:tcPr>
            <w:tcW w:w="638"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30,00</w:t>
            </w:r>
          </w:p>
        </w:tc>
        <w:tc>
          <w:tcPr>
            <w:tcW w:w="1135"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30,00</w:t>
            </w:r>
          </w:p>
        </w:tc>
        <w:tc>
          <w:tcPr>
            <w:tcW w:w="1134"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30,00</w:t>
            </w:r>
          </w:p>
        </w:tc>
      </w:tr>
      <w:tr w:rsidR="009055E8" w:rsidRPr="009055E8" w:rsidTr="00B21C69">
        <w:trPr>
          <w:trHeight w:val="39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бюджетные ассигнования</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0309</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2180100000</w:t>
            </w:r>
          </w:p>
        </w:tc>
        <w:tc>
          <w:tcPr>
            <w:tcW w:w="638"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800</w:t>
            </w:r>
          </w:p>
        </w:tc>
        <w:tc>
          <w:tcPr>
            <w:tcW w:w="1063" w:type="dxa"/>
            <w:tcBorders>
              <w:top w:val="single" w:sz="4" w:space="0" w:color="auto"/>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29,00</w:t>
            </w:r>
          </w:p>
        </w:tc>
        <w:tc>
          <w:tcPr>
            <w:tcW w:w="1135" w:type="dxa"/>
            <w:tcBorders>
              <w:top w:val="single" w:sz="4" w:space="0" w:color="auto"/>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29,00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29,00</w:t>
            </w:r>
          </w:p>
        </w:tc>
      </w:tr>
      <w:tr w:rsidR="009055E8" w:rsidRPr="009055E8" w:rsidTr="00B21C69">
        <w:trPr>
          <w:trHeight w:val="3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Резервные средства</w:t>
            </w:r>
          </w:p>
        </w:tc>
        <w:tc>
          <w:tcPr>
            <w:tcW w:w="567"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0309</w:t>
            </w:r>
          </w:p>
        </w:tc>
        <w:tc>
          <w:tcPr>
            <w:tcW w:w="127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2180100000</w:t>
            </w:r>
          </w:p>
        </w:tc>
        <w:tc>
          <w:tcPr>
            <w:tcW w:w="638"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870</w:t>
            </w:r>
          </w:p>
        </w:tc>
        <w:tc>
          <w:tcPr>
            <w:tcW w:w="1063"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29,00</w:t>
            </w:r>
          </w:p>
        </w:tc>
        <w:tc>
          <w:tcPr>
            <w:tcW w:w="1135"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29,00</w:t>
            </w:r>
          </w:p>
        </w:tc>
        <w:tc>
          <w:tcPr>
            <w:tcW w:w="1134"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29,00</w:t>
            </w:r>
          </w:p>
        </w:tc>
      </w:tr>
      <w:tr w:rsidR="009055E8" w:rsidRPr="009055E8" w:rsidTr="00B21C69">
        <w:trPr>
          <w:trHeight w:val="37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8</w:t>
            </w:r>
          </w:p>
        </w:tc>
      </w:tr>
      <w:tr w:rsidR="009055E8" w:rsidRPr="009055E8" w:rsidTr="00B21C69">
        <w:trPr>
          <w:trHeight w:val="375"/>
        </w:trPr>
        <w:tc>
          <w:tcPr>
            <w:tcW w:w="3261"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НАЦИОНАЛЬНАЯ ЭКОНОМИКА</w:t>
            </w:r>
          </w:p>
        </w:tc>
        <w:tc>
          <w:tcPr>
            <w:tcW w:w="567" w:type="dxa"/>
            <w:tcBorders>
              <w:top w:val="single" w:sz="4" w:space="0" w:color="auto"/>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921</w:t>
            </w:r>
          </w:p>
        </w:tc>
        <w:tc>
          <w:tcPr>
            <w:tcW w:w="709" w:type="dxa"/>
            <w:tcBorders>
              <w:top w:val="single" w:sz="4" w:space="0" w:color="auto"/>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0400</w:t>
            </w:r>
          </w:p>
        </w:tc>
        <w:tc>
          <w:tcPr>
            <w:tcW w:w="1275" w:type="dxa"/>
            <w:tcBorders>
              <w:top w:val="single" w:sz="4" w:space="0" w:color="auto"/>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638" w:type="dxa"/>
            <w:tcBorders>
              <w:top w:val="single" w:sz="4" w:space="0" w:color="auto"/>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063" w:type="dxa"/>
            <w:tcBorders>
              <w:top w:val="single" w:sz="4" w:space="0" w:color="auto"/>
              <w:left w:val="nil"/>
              <w:bottom w:val="single" w:sz="4" w:space="0" w:color="000000"/>
              <w:right w:val="single" w:sz="4" w:space="0" w:color="000000"/>
            </w:tcBorders>
            <w:shd w:val="clear" w:color="000000" w:fill="92D050"/>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1 777,00</w:t>
            </w:r>
          </w:p>
        </w:tc>
        <w:tc>
          <w:tcPr>
            <w:tcW w:w="1135" w:type="dxa"/>
            <w:tcBorders>
              <w:top w:val="single" w:sz="4" w:space="0" w:color="auto"/>
              <w:left w:val="nil"/>
              <w:bottom w:val="single" w:sz="4" w:space="0" w:color="000000"/>
              <w:right w:val="single" w:sz="4" w:space="0" w:color="000000"/>
            </w:tcBorders>
            <w:shd w:val="clear" w:color="000000" w:fill="92D050"/>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1 721,00</w:t>
            </w:r>
          </w:p>
        </w:tc>
        <w:tc>
          <w:tcPr>
            <w:tcW w:w="1134" w:type="dxa"/>
            <w:tcBorders>
              <w:top w:val="single" w:sz="4" w:space="0" w:color="auto"/>
              <w:left w:val="nil"/>
              <w:bottom w:val="single" w:sz="4" w:space="0" w:color="000000"/>
              <w:right w:val="single" w:sz="4" w:space="0" w:color="000000"/>
            </w:tcBorders>
            <w:shd w:val="clear" w:color="000000" w:fill="92D050"/>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1 754,00</w:t>
            </w:r>
          </w:p>
        </w:tc>
      </w:tr>
      <w:tr w:rsidR="009055E8" w:rsidRPr="009055E8" w:rsidTr="00B21C69">
        <w:trPr>
          <w:trHeight w:val="3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921</w:t>
            </w:r>
          </w:p>
        </w:tc>
        <w:tc>
          <w:tcPr>
            <w:tcW w:w="709"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0409</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 </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1 677,00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1 621,00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1 654,00</w:t>
            </w:r>
          </w:p>
        </w:tc>
      </w:tr>
      <w:tr w:rsidR="009055E8" w:rsidRPr="009055E8" w:rsidTr="00B21C69">
        <w:trPr>
          <w:trHeight w:val="398"/>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b/>
                <w:bCs/>
                <w:color w:val="0000FF"/>
                <w:sz w:val="20"/>
                <w:szCs w:val="20"/>
                <w:lang w:eastAsia="ru-RU"/>
              </w:rPr>
            </w:pPr>
            <w:r w:rsidRPr="009055E8">
              <w:rPr>
                <w:rFonts w:ascii="Times New Roman" w:eastAsia="Times New Roman" w:hAnsi="Times New Roman" w:cs="Times New Roman"/>
                <w:b/>
                <w:bCs/>
                <w:color w:val="0000FF"/>
                <w:sz w:val="20"/>
                <w:szCs w:val="20"/>
                <w:lang w:eastAsia="ru-RU"/>
              </w:rPr>
              <w:t>Дорожное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color w:val="0000FF"/>
                <w:sz w:val="20"/>
                <w:szCs w:val="20"/>
                <w:lang w:eastAsia="ru-RU"/>
              </w:rPr>
            </w:pPr>
            <w:r w:rsidRPr="009055E8">
              <w:rPr>
                <w:rFonts w:ascii="Times New Roman" w:eastAsia="Times New Roman" w:hAnsi="Times New Roman" w:cs="Times New Roman"/>
                <w:b/>
                <w:bCs/>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color w:val="0000FF"/>
                <w:sz w:val="20"/>
                <w:szCs w:val="20"/>
                <w:lang w:eastAsia="ru-RU"/>
              </w:rPr>
            </w:pPr>
            <w:r w:rsidRPr="009055E8">
              <w:rPr>
                <w:rFonts w:ascii="Times New Roman" w:eastAsia="Times New Roman" w:hAnsi="Times New Roman" w:cs="Times New Roman"/>
                <w:b/>
                <w:bCs/>
                <w:color w:val="0000FF"/>
                <w:sz w:val="20"/>
                <w:szCs w:val="20"/>
                <w:lang w:eastAsia="ru-RU"/>
              </w:rPr>
              <w:t>0409</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color w:val="0000FF"/>
                <w:sz w:val="20"/>
                <w:szCs w:val="20"/>
                <w:lang w:eastAsia="ru-RU"/>
              </w:rPr>
            </w:pPr>
            <w:r w:rsidRPr="009055E8">
              <w:rPr>
                <w:rFonts w:ascii="Times New Roman" w:eastAsia="Times New Roman" w:hAnsi="Times New Roman" w:cs="Times New Roman"/>
                <w:b/>
                <w:bCs/>
                <w:color w:val="0000FF"/>
                <w:sz w:val="20"/>
                <w:szCs w:val="20"/>
                <w:lang w:eastAsia="ru-RU"/>
              </w:rPr>
              <w:t>3150000000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1 677,00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1 621,00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1 654,00</w:t>
            </w:r>
          </w:p>
        </w:tc>
      </w:tr>
      <w:tr w:rsidR="009055E8" w:rsidRPr="009055E8" w:rsidTr="00B21C69">
        <w:trPr>
          <w:trHeight w:val="36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Поддержка дорожного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0409</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3150200000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18"/>
                <w:szCs w:val="18"/>
                <w:lang w:eastAsia="ru-RU"/>
              </w:rPr>
            </w:pPr>
            <w:r w:rsidRPr="009055E8">
              <w:rPr>
                <w:rFonts w:ascii="Times New Roman" w:eastAsia="Times New Roman" w:hAnsi="Times New Roman" w:cs="Times New Roman"/>
                <w:i/>
                <w:iCs/>
                <w:sz w:val="18"/>
                <w:szCs w:val="18"/>
                <w:lang w:eastAsia="ru-RU"/>
              </w:rPr>
              <w:t xml:space="preserve"> 1 677,000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1 621,000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1 654,000</w:t>
            </w:r>
          </w:p>
        </w:tc>
      </w:tr>
      <w:tr w:rsidR="009055E8" w:rsidRPr="009055E8" w:rsidTr="00B21C69">
        <w:trPr>
          <w:trHeight w:val="142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0409</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3150212000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1 677,00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1 621,00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1 654,00</w:t>
            </w:r>
          </w:p>
        </w:tc>
      </w:tr>
      <w:tr w:rsidR="009055E8" w:rsidRPr="009055E8" w:rsidTr="00B21C69">
        <w:trPr>
          <w:trHeight w:val="623"/>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0409</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3150212000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1 677,00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1 621,00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1 654,00</w:t>
            </w:r>
          </w:p>
        </w:tc>
      </w:tr>
      <w:tr w:rsidR="009055E8" w:rsidRPr="009055E8" w:rsidTr="00B21C69">
        <w:trPr>
          <w:trHeight w:val="5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0409</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3150212000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1 677,00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1 621,00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1 654,00</w:t>
            </w:r>
          </w:p>
        </w:tc>
      </w:tr>
      <w:tr w:rsidR="009055E8" w:rsidRPr="009055E8" w:rsidTr="00B21C69">
        <w:trPr>
          <w:trHeight w:val="75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9055E8" w:rsidRPr="009055E8" w:rsidRDefault="009055E8" w:rsidP="009055E8">
            <w:pPr>
              <w:spacing w:after="0" w:line="240" w:lineRule="auto"/>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0412</w:t>
            </w:r>
          </w:p>
        </w:tc>
        <w:tc>
          <w:tcPr>
            <w:tcW w:w="1275"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638"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204,00</w:t>
            </w:r>
          </w:p>
        </w:tc>
        <w:tc>
          <w:tcPr>
            <w:tcW w:w="1135"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0,00</w:t>
            </w:r>
          </w:p>
        </w:tc>
        <w:tc>
          <w:tcPr>
            <w:tcW w:w="1134"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100,00</w:t>
            </w:r>
          </w:p>
        </w:tc>
      </w:tr>
      <w:tr w:rsidR="009055E8" w:rsidRPr="009055E8" w:rsidTr="00B21C69">
        <w:trPr>
          <w:trHeight w:val="750"/>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Проведение кадастровых работ</w:t>
            </w:r>
          </w:p>
        </w:tc>
        <w:tc>
          <w:tcPr>
            <w:tcW w:w="567"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0412</w:t>
            </w:r>
          </w:p>
        </w:tc>
        <w:tc>
          <w:tcPr>
            <w:tcW w:w="1275"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3400300001</w:t>
            </w:r>
          </w:p>
        </w:tc>
        <w:tc>
          <w:tcPr>
            <w:tcW w:w="638"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1135"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1134"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r>
      <w:tr w:rsidR="009055E8" w:rsidRPr="009055E8" w:rsidTr="00B21C69">
        <w:trPr>
          <w:trHeight w:val="893"/>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9055E8" w:rsidRPr="009055E8" w:rsidRDefault="009055E8" w:rsidP="009055E8">
            <w:pPr>
              <w:spacing w:after="0" w:line="240" w:lineRule="auto"/>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0412</w:t>
            </w:r>
          </w:p>
        </w:tc>
        <w:tc>
          <w:tcPr>
            <w:tcW w:w="1275"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3400300001</w:t>
            </w:r>
          </w:p>
        </w:tc>
        <w:tc>
          <w:tcPr>
            <w:tcW w:w="638"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200</w:t>
            </w:r>
          </w:p>
        </w:tc>
        <w:tc>
          <w:tcPr>
            <w:tcW w:w="1063"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100,00</w:t>
            </w:r>
          </w:p>
        </w:tc>
        <w:tc>
          <w:tcPr>
            <w:tcW w:w="1135"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100,00</w:t>
            </w:r>
          </w:p>
        </w:tc>
      </w:tr>
      <w:tr w:rsidR="009055E8" w:rsidRPr="009055E8" w:rsidTr="00B21C69">
        <w:trPr>
          <w:trHeight w:val="1031"/>
        </w:trPr>
        <w:tc>
          <w:tcPr>
            <w:tcW w:w="3261" w:type="dxa"/>
            <w:tcBorders>
              <w:top w:val="nil"/>
              <w:left w:val="single" w:sz="4" w:space="0" w:color="auto"/>
              <w:bottom w:val="single" w:sz="4" w:space="0" w:color="auto"/>
              <w:right w:val="single" w:sz="4" w:space="0" w:color="auto"/>
            </w:tcBorders>
            <w:shd w:val="clear" w:color="000000" w:fill="FFFFFF"/>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0412</w:t>
            </w:r>
          </w:p>
        </w:tc>
        <w:tc>
          <w:tcPr>
            <w:tcW w:w="1275"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3400300001</w:t>
            </w:r>
          </w:p>
        </w:tc>
        <w:tc>
          <w:tcPr>
            <w:tcW w:w="638" w:type="dxa"/>
            <w:tcBorders>
              <w:top w:val="nil"/>
              <w:left w:val="nil"/>
              <w:bottom w:val="single" w:sz="4" w:space="0" w:color="000000"/>
              <w:right w:val="single" w:sz="4" w:space="0" w:color="000000"/>
            </w:tcBorders>
            <w:shd w:val="clear" w:color="000000"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100,00</w:t>
            </w:r>
          </w:p>
        </w:tc>
        <w:tc>
          <w:tcPr>
            <w:tcW w:w="1135"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100,00</w:t>
            </w:r>
          </w:p>
        </w:tc>
        <w:tc>
          <w:tcPr>
            <w:tcW w:w="1134" w:type="dxa"/>
            <w:tcBorders>
              <w:top w:val="nil"/>
              <w:left w:val="nil"/>
              <w:bottom w:val="single" w:sz="4" w:space="0" w:color="000000"/>
              <w:right w:val="single" w:sz="4" w:space="0" w:color="000000"/>
            </w:tcBorders>
            <w:shd w:val="clear" w:color="000000"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100,00</w:t>
            </w:r>
          </w:p>
        </w:tc>
      </w:tr>
      <w:tr w:rsidR="009055E8" w:rsidRPr="009055E8" w:rsidTr="00B21C69">
        <w:trPr>
          <w:trHeight w:val="847"/>
        </w:trPr>
        <w:tc>
          <w:tcPr>
            <w:tcW w:w="3261" w:type="dxa"/>
            <w:tcBorders>
              <w:top w:val="nil"/>
              <w:left w:val="single" w:sz="4" w:space="0" w:color="auto"/>
              <w:bottom w:val="single" w:sz="4" w:space="0" w:color="auto"/>
              <w:right w:val="single" w:sz="4" w:space="0" w:color="auto"/>
            </w:tcBorders>
            <w:shd w:val="clear" w:color="000000" w:fill="92D050"/>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ЖИЛИЩНО-КОММУНАЛЬНОЕ ХОЗЯЙСТВО</w:t>
            </w:r>
          </w:p>
        </w:tc>
        <w:tc>
          <w:tcPr>
            <w:tcW w:w="567"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921</w:t>
            </w:r>
          </w:p>
        </w:tc>
        <w:tc>
          <w:tcPr>
            <w:tcW w:w="709"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0500</w:t>
            </w:r>
          </w:p>
        </w:tc>
        <w:tc>
          <w:tcPr>
            <w:tcW w:w="127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063" w:type="dxa"/>
            <w:tcBorders>
              <w:top w:val="nil"/>
              <w:left w:val="nil"/>
              <w:bottom w:val="single" w:sz="4" w:space="0" w:color="000000"/>
              <w:right w:val="single" w:sz="4" w:space="0" w:color="000000"/>
            </w:tcBorders>
            <w:shd w:val="clear" w:color="000000" w:fill="92D050"/>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989,60</w:t>
            </w:r>
          </w:p>
        </w:tc>
        <w:tc>
          <w:tcPr>
            <w:tcW w:w="1135" w:type="dxa"/>
            <w:tcBorders>
              <w:top w:val="nil"/>
              <w:left w:val="nil"/>
              <w:bottom w:val="single" w:sz="4" w:space="0" w:color="000000"/>
              <w:right w:val="single" w:sz="4" w:space="0" w:color="000000"/>
            </w:tcBorders>
            <w:shd w:val="clear" w:color="000000" w:fill="92D050"/>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944,60</w:t>
            </w:r>
          </w:p>
        </w:tc>
        <w:tc>
          <w:tcPr>
            <w:tcW w:w="1134" w:type="dxa"/>
            <w:tcBorders>
              <w:top w:val="nil"/>
              <w:left w:val="nil"/>
              <w:bottom w:val="single" w:sz="4" w:space="0" w:color="000000"/>
              <w:right w:val="single" w:sz="4" w:space="0" w:color="000000"/>
            </w:tcBorders>
            <w:shd w:val="clear" w:color="000000" w:fill="92D050"/>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944,60</w:t>
            </w:r>
          </w:p>
        </w:tc>
      </w:tr>
      <w:tr w:rsidR="009055E8" w:rsidRPr="009055E8" w:rsidTr="00B21C69">
        <w:trPr>
          <w:trHeight w:val="545"/>
        </w:trPr>
        <w:tc>
          <w:tcPr>
            <w:tcW w:w="3261" w:type="dxa"/>
            <w:tcBorders>
              <w:top w:val="nil"/>
              <w:left w:val="single" w:sz="4" w:space="0" w:color="000000"/>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Жилищное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921</w:t>
            </w:r>
          </w:p>
        </w:tc>
        <w:tc>
          <w:tcPr>
            <w:tcW w:w="709"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0501</w:t>
            </w:r>
          </w:p>
        </w:tc>
        <w:tc>
          <w:tcPr>
            <w:tcW w:w="127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 </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45,56</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45,56</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45,56</w:t>
            </w:r>
          </w:p>
        </w:tc>
      </w:tr>
      <w:tr w:rsidR="009055E8" w:rsidRPr="009055E8" w:rsidTr="00B21C69">
        <w:trPr>
          <w:trHeight w:val="623"/>
        </w:trPr>
        <w:tc>
          <w:tcPr>
            <w:tcW w:w="3261" w:type="dxa"/>
            <w:tcBorders>
              <w:top w:val="nil"/>
              <w:left w:val="single" w:sz="4" w:space="0" w:color="000000"/>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Поддержка жилищного хозяйства</w:t>
            </w:r>
          </w:p>
        </w:tc>
        <w:tc>
          <w:tcPr>
            <w:tcW w:w="567"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921</w:t>
            </w:r>
          </w:p>
        </w:tc>
        <w:tc>
          <w:tcPr>
            <w:tcW w:w="709"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0501</w:t>
            </w:r>
          </w:p>
        </w:tc>
        <w:tc>
          <w:tcPr>
            <w:tcW w:w="127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3900000000</w:t>
            </w:r>
          </w:p>
        </w:tc>
        <w:tc>
          <w:tcPr>
            <w:tcW w:w="638"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 </w:t>
            </w:r>
          </w:p>
        </w:tc>
        <w:tc>
          <w:tcPr>
            <w:tcW w:w="1063"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45,56</w:t>
            </w:r>
          </w:p>
        </w:tc>
        <w:tc>
          <w:tcPr>
            <w:tcW w:w="1135"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45,56</w:t>
            </w:r>
          </w:p>
        </w:tc>
        <w:tc>
          <w:tcPr>
            <w:tcW w:w="1134"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45,56</w:t>
            </w:r>
          </w:p>
        </w:tc>
      </w:tr>
      <w:tr w:rsidR="009055E8" w:rsidRPr="009055E8" w:rsidTr="00B21C69">
        <w:trPr>
          <w:trHeight w:val="54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color w:val="363FF2"/>
                <w:sz w:val="20"/>
                <w:szCs w:val="20"/>
                <w:lang w:eastAsia="ru-RU"/>
              </w:rPr>
            </w:pPr>
            <w:r w:rsidRPr="009055E8">
              <w:rPr>
                <w:rFonts w:ascii="Times New Roman" w:eastAsia="Times New Roman" w:hAnsi="Times New Roman" w:cs="Times New Roman"/>
                <w:i/>
                <w:iCs/>
                <w:color w:val="363FF2"/>
                <w:sz w:val="20"/>
                <w:szCs w:val="20"/>
                <w:lang w:eastAsia="ru-RU"/>
              </w:rPr>
              <w:t>Капитальный ремонт государственного жилищного фонда субъектов РФ и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0501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3900200000</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27,46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27,46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27,46</w:t>
            </w:r>
          </w:p>
        </w:tc>
      </w:tr>
      <w:tr w:rsidR="009055E8" w:rsidRPr="009055E8" w:rsidTr="00B21C69">
        <w:trPr>
          <w:trHeight w:val="54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0501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3900200000</w:t>
            </w:r>
          </w:p>
        </w:tc>
        <w:tc>
          <w:tcPr>
            <w:tcW w:w="638"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200</w:t>
            </w:r>
          </w:p>
        </w:tc>
        <w:tc>
          <w:tcPr>
            <w:tcW w:w="1063" w:type="dxa"/>
            <w:tcBorders>
              <w:top w:val="single" w:sz="4" w:space="0" w:color="auto"/>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27,46</w:t>
            </w:r>
          </w:p>
        </w:tc>
        <w:tc>
          <w:tcPr>
            <w:tcW w:w="1135" w:type="dxa"/>
            <w:tcBorders>
              <w:top w:val="single" w:sz="4" w:space="0" w:color="auto"/>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27,46</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27,46</w:t>
            </w:r>
          </w:p>
        </w:tc>
      </w:tr>
      <w:tr w:rsidR="009055E8" w:rsidRPr="009055E8" w:rsidTr="00B21C69">
        <w:trPr>
          <w:trHeight w:val="57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0501</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3900200000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27,46</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27,46</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27,46</w:t>
            </w:r>
          </w:p>
        </w:tc>
      </w:tr>
      <w:tr w:rsidR="009055E8" w:rsidRPr="009055E8" w:rsidTr="00B21C69">
        <w:trPr>
          <w:trHeight w:val="540"/>
        </w:trPr>
        <w:tc>
          <w:tcPr>
            <w:tcW w:w="3261" w:type="dxa"/>
            <w:tcBorders>
              <w:top w:val="nil"/>
              <w:left w:val="single" w:sz="4" w:space="0" w:color="auto"/>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Мероприятия в области жилищного фонда</w:t>
            </w:r>
          </w:p>
        </w:tc>
        <w:tc>
          <w:tcPr>
            <w:tcW w:w="567"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0501</w:t>
            </w:r>
          </w:p>
        </w:tc>
        <w:tc>
          <w:tcPr>
            <w:tcW w:w="127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3900300000</w:t>
            </w:r>
          </w:p>
        </w:tc>
        <w:tc>
          <w:tcPr>
            <w:tcW w:w="638"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18,10</w:t>
            </w:r>
          </w:p>
        </w:tc>
        <w:tc>
          <w:tcPr>
            <w:tcW w:w="1135"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18,10</w:t>
            </w:r>
          </w:p>
        </w:tc>
        <w:tc>
          <w:tcPr>
            <w:tcW w:w="1134" w:type="dxa"/>
            <w:tcBorders>
              <w:top w:val="nil"/>
              <w:left w:val="nil"/>
              <w:bottom w:val="single" w:sz="4" w:space="0" w:color="auto"/>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18,10</w:t>
            </w:r>
          </w:p>
        </w:tc>
      </w:tr>
      <w:tr w:rsidR="009055E8" w:rsidRPr="009055E8" w:rsidTr="00B21C69">
        <w:trPr>
          <w:trHeight w:val="58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5</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8</w:t>
            </w:r>
          </w:p>
        </w:tc>
      </w:tr>
      <w:tr w:rsidR="009055E8" w:rsidRPr="009055E8" w:rsidTr="00B21C69">
        <w:trPr>
          <w:trHeight w:val="58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0501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3900300000</w:t>
            </w:r>
          </w:p>
        </w:tc>
        <w:tc>
          <w:tcPr>
            <w:tcW w:w="638"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200</w:t>
            </w:r>
          </w:p>
        </w:tc>
        <w:tc>
          <w:tcPr>
            <w:tcW w:w="1063" w:type="dxa"/>
            <w:tcBorders>
              <w:top w:val="single" w:sz="4" w:space="0" w:color="auto"/>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18,10</w:t>
            </w:r>
          </w:p>
        </w:tc>
        <w:tc>
          <w:tcPr>
            <w:tcW w:w="1135" w:type="dxa"/>
            <w:tcBorders>
              <w:top w:val="single" w:sz="4" w:space="0" w:color="auto"/>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18,10</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18,10</w:t>
            </w:r>
          </w:p>
        </w:tc>
      </w:tr>
      <w:tr w:rsidR="009055E8" w:rsidRPr="009055E8" w:rsidTr="00B21C69">
        <w:trPr>
          <w:trHeight w:val="6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0501</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3900300000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18,10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18,10</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18,10</w:t>
            </w:r>
          </w:p>
        </w:tc>
      </w:tr>
      <w:tr w:rsidR="009055E8" w:rsidRPr="009055E8" w:rsidTr="00B21C69">
        <w:trPr>
          <w:trHeight w:val="383"/>
        </w:trPr>
        <w:tc>
          <w:tcPr>
            <w:tcW w:w="3261" w:type="dxa"/>
            <w:tcBorders>
              <w:top w:val="nil"/>
              <w:left w:val="single" w:sz="4" w:space="0" w:color="000000"/>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Благоустройство</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921</w:t>
            </w:r>
          </w:p>
        </w:tc>
        <w:tc>
          <w:tcPr>
            <w:tcW w:w="709"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0503</w:t>
            </w:r>
          </w:p>
        </w:tc>
        <w:tc>
          <w:tcPr>
            <w:tcW w:w="127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 </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675,90</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665,91</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682,12</w:t>
            </w:r>
          </w:p>
        </w:tc>
      </w:tr>
      <w:tr w:rsidR="009055E8" w:rsidRPr="009055E8" w:rsidTr="00B21C69">
        <w:trPr>
          <w:trHeight w:val="372"/>
        </w:trPr>
        <w:tc>
          <w:tcPr>
            <w:tcW w:w="3261" w:type="dxa"/>
            <w:tcBorders>
              <w:top w:val="nil"/>
              <w:left w:val="single" w:sz="4" w:space="0" w:color="000000"/>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Благоустройство</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921</w:t>
            </w:r>
          </w:p>
        </w:tc>
        <w:tc>
          <w:tcPr>
            <w:tcW w:w="709"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0503</w:t>
            </w:r>
          </w:p>
        </w:tc>
        <w:tc>
          <w:tcPr>
            <w:tcW w:w="1275"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6000000000</w:t>
            </w:r>
          </w:p>
        </w:tc>
        <w:tc>
          <w:tcPr>
            <w:tcW w:w="638"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675,90</w:t>
            </w:r>
          </w:p>
        </w:tc>
        <w:tc>
          <w:tcPr>
            <w:tcW w:w="1135"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665,91</w:t>
            </w:r>
          </w:p>
        </w:tc>
        <w:tc>
          <w:tcPr>
            <w:tcW w:w="1134"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682,12</w:t>
            </w:r>
          </w:p>
        </w:tc>
      </w:tr>
      <w:tr w:rsidR="009055E8" w:rsidRPr="009055E8" w:rsidTr="00B21C69">
        <w:trPr>
          <w:trHeight w:val="510"/>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Уличное освещение</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921</w:t>
            </w:r>
          </w:p>
        </w:tc>
        <w:tc>
          <w:tcPr>
            <w:tcW w:w="709"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0503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6000100000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444,64</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446,52</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446,52</w:t>
            </w:r>
          </w:p>
        </w:tc>
      </w:tr>
      <w:tr w:rsidR="009055E8" w:rsidRPr="009055E8" w:rsidTr="00B21C69">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0503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6000100000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444,64</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446,52</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446,52</w:t>
            </w:r>
          </w:p>
        </w:tc>
      </w:tr>
      <w:tr w:rsidR="009055E8" w:rsidRPr="009055E8" w:rsidTr="00B21C69">
        <w:trPr>
          <w:trHeight w:val="4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0503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6000100000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444,64</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446,52</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446,52</w:t>
            </w:r>
          </w:p>
        </w:tc>
      </w:tr>
      <w:tr w:rsidR="009055E8" w:rsidRPr="009055E8" w:rsidTr="00B21C69">
        <w:trPr>
          <w:trHeight w:val="103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Прочие мероприятия  по благоустройству  городских округов и поселений</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921</w:t>
            </w:r>
          </w:p>
        </w:tc>
        <w:tc>
          <w:tcPr>
            <w:tcW w:w="709"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0503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6000500000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260,23</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248,38</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248,38</w:t>
            </w:r>
          </w:p>
        </w:tc>
      </w:tr>
      <w:tr w:rsidR="009055E8" w:rsidRPr="009055E8" w:rsidTr="00B21C69">
        <w:trPr>
          <w:trHeight w:val="4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0503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6000500000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100,33</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98,48</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98,48</w:t>
            </w:r>
          </w:p>
        </w:tc>
      </w:tr>
      <w:tr w:rsidR="009055E8" w:rsidRPr="009055E8" w:rsidTr="00B21C69">
        <w:trPr>
          <w:trHeight w:val="61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0503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6000500000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110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100,33</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98,48</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98,48</w:t>
            </w:r>
          </w:p>
        </w:tc>
      </w:tr>
      <w:tr w:rsidR="009055E8" w:rsidRPr="009055E8" w:rsidTr="00B21C69">
        <w:trPr>
          <w:trHeight w:val="563"/>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FFFFCC" w:fill="FFFFFF"/>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0503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6000500000</w:t>
            </w:r>
          </w:p>
        </w:tc>
        <w:tc>
          <w:tcPr>
            <w:tcW w:w="638"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200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159,9</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149,9</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149,9</w:t>
            </w:r>
          </w:p>
        </w:tc>
      </w:tr>
      <w:tr w:rsidR="009055E8" w:rsidRPr="009055E8" w:rsidTr="00B21C69">
        <w:trPr>
          <w:trHeight w:val="60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0503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6000500000</w:t>
            </w:r>
          </w:p>
        </w:tc>
        <w:tc>
          <w:tcPr>
            <w:tcW w:w="638"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240</w:t>
            </w:r>
          </w:p>
        </w:tc>
        <w:tc>
          <w:tcPr>
            <w:tcW w:w="1063"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159,9</w:t>
            </w:r>
          </w:p>
        </w:tc>
        <w:tc>
          <w:tcPr>
            <w:tcW w:w="1135"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149,9</w:t>
            </w:r>
          </w:p>
        </w:tc>
        <w:tc>
          <w:tcPr>
            <w:tcW w:w="1134" w:type="dxa"/>
            <w:tcBorders>
              <w:top w:val="nil"/>
              <w:left w:val="nil"/>
              <w:bottom w:val="single" w:sz="4" w:space="0" w:color="000000"/>
              <w:right w:val="single" w:sz="4" w:space="0" w:color="000000"/>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149,9</w:t>
            </w:r>
          </w:p>
        </w:tc>
      </w:tr>
      <w:tr w:rsidR="009055E8" w:rsidRPr="009055E8" w:rsidTr="00B21C69">
        <w:trPr>
          <w:trHeight w:val="390"/>
        </w:trPr>
        <w:tc>
          <w:tcPr>
            <w:tcW w:w="3261" w:type="dxa"/>
            <w:tcBorders>
              <w:top w:val="nil"/>
              <w:left w:val="single" w:sz="4" w:space="0" w:color="auto"/>
              <w:bottom w:val="single" w:sz="4" w:space="0" w:color="auto"/>
              <w:right w:val="single" w:sz="4" w:space="0" w:color="auto"/>
            </w:tcBorders>
            <w:shd w:val="clear" w:color="000000" w:fill="92D050"/>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МЕЖБЮДЖЕТНЫЕ ТРАНСФЕРТЫ</w:t>
            </w:r>
          </w:p>
        </w:tc>
        <w:tc>
          <w:tcPr>
            <w:tcW w:w="567"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921</w:t>
            </w:r>
          </w:p>
        </w:tc>
        <w:tc>
          <w:tcPr>
            <w:tcW w:w="709"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1400</w:t>
            </w:r>
          </w:p>
        </w:tc>
        <w:tc>
          <w:tcPr>
            <w:tcW w:w="127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638" w:type="dxa"/>
            <w:tcBorders>
              <w:top w:val="nil"/>
              <w:left w:val="nil"/>
              <w:bottom w:val="single" w:sz="4" w:space="0" w:color="000000"/>
              <w:right w:val="single" w:sz="4" w:space="0" w:color="000000"/>
            </w:tcBorders>
            <w:shd w:val="clear" w:color="FFFFCC"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1063"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1 641,40</w:t>
            </w:r>
          </w:p>
        </w:tc>
        <w:tc>
          <w:tcPr>
            <w:tcW w:w="1135"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1 641,40</w:t>
            </w:r>
          </w:p>
        </w:tc>
        <w:tc>
          <w:tcPr>
            <w:tcW w:w="1134" w:type="dxa"/>
            <w:tcBorders>
              <w:top w:val="nil"/>
              <w:left w:val="nil"/>
              <w:bottom w:val="single" w:sz="4" w:space="0" w:color="000000"/>
              <w:right w:val="single" w:sz="4" w:space="0" w:color="000000"/>
            </w:tcBorders>
            <w:shd w:val="clear" w:color="000000" w:fill="92D050"/>
            <w:vAlign w:val="bottom"/>
            <w:hideMark/>
          </w:tcPr>
          <w:p w:rsidR="009055E8" w:rsidRPr="009055E8" w:rsidRDefault="009055E8" w:rsidP="009055E8">
            <w:pPr>
              <w:spacing w:after="0" w:line="240"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1 641,40</w:t>
            </w:r>
          </w:p>
        </w:tc>
      </w:tr>
      <w:tr w:rsidR="009055E8" w:rsidRPr="009055E8" w:rsidTr="00B21C69">
        <w:trPr>
          <w:trHeight w:val="154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b/>
                <w:bCs/>
                <w:color w:val="0000FF"/>
                <w:sz w:val="20"/>
                <w:szCs w:val="20"/>
                <w:lang w:eastAsia="ru-RU"/>
              </w:rPr>
            </w:pPr>
            <w:r w:rsidRPr="009055E8">
              <w:rPr>
                <w:rFonts w:ascii="Times New Roman" w:eastAsia="Times New Roman" w:hAnsi="Times New Roman" w:cs="Times New Roman"/>
                <w:b/>
                <w:bCs/>
                <w:color w:val="0000FF"/>
                <w:sz w:val="20"/>
                <w:szCs w:val="20"/>
                <w:lang w:eastAsia="ru-RU"/>
              </w:rPr>
              <w:t xml:space="preserve">Прочие межбюджетные трансферты </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color w:val="0000FF"/>
                <w:sz w:val="20"/>
                <w:szCs w:val="20"/>
                <w:lang w:eastAsia="ru-RU"/>
              </w:rPr>
            </w:pPr>
            <w:r w:rsidRPr="009055E8">
              <w:rPr>
                <w:rFonts w:ascii="Times New Roman" w:eastAsia="Times New Roman" w:hAnsi="Times New Roman" w:cs="Times New Roman"/>
                <w:b/>
                <w:bCs/>
                <w:color w:val="0000FF"/>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b/>
                <w:bCs/>
                <w:color w:val="0000FF"/>
                <w:sz w:val="20"/>
                <w:szCs w:val="20"/>
                <w:lang w:eastAsia="ru-RU"/>
              </w:rPr>
            </w:pPr>
            <w:r w:rsidRPr="009055E8">
              <w:rPr>
                <w:rFonts w:ascii="Times New Roman" w:eastAsia="Times New Roman" w:hAnsi="Times New Roman" w:cs="Times New Roman"/>
                <w:b/>
                <w:bCs/>
                <w:color w:val="0000FF"/>
                <w:sz w:val="20"/>
                <w:szCs w:val="20"/>
                <w:lang w:eastAsia="ru-RU"/>
              </w:rPr>
              <w:t>1403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color w:val="0000FF"/>
                <w:sz w:val="20"/>
                <w:szCs w:val="20"/>
                <w:lang w:eastAsia="ru-RU"/>
              </w:rPr>
            </w:pPr>
            <w:r w:rsidRPr="009055E8">
              <w:rPr>
                <w:rFonts w:ascii="Times New Roman" w:eastAsia="Times New Roman" w:hAnsi="Times New Roman" w:cs="Times New Roman"/>
                <w:color w:val="0000FF"/>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1 641,40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1 641,40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sz w:val="20"/>
                <w:szCs w:val="20"/>
                <w:lang w:eastAsia="ru-RU"/>
              </w:rPr>
            </w:pPr>
            <w:r w:rsidRPr="009055E8">
              <w:rPr>
                <w:rFonts w:ascii="Times New Roman" w:eastAsia="Times New Roman" w:hAnsi="Times New Roman" w:cs="Times New Roman"/>
                <w:i/>
                <w:iCs/>
                <w:sz w:val="20"/>
                <w:szCs w:val="20"/>
                <w:lang w:eastAsia="ru-RU"/>
              </w:rPr>
              <w:t>1 641,40</w:t>
            </w:r>
          </w:p>
        </w:tc>
      </w:tr>
      <w:tr w:rsidR="009055E8" w:rsidRPr="009055E8" w:rsidTr="00B21C69">
        <w:trPr>
          <w:trHeight w:val="1245"/>
        </w:trPr>
        <w:tc>
          <w:tcPr>
            <w:tcW w:w="3261" w:type="dxa"/>
            <w:tcBorders>
              <w:top w:val="nil"/>
              <w:left w:val="single" w:sz="4" w:space="0" w:color="000000"/>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Межбюджетные трансферты  муниципальному району из бюджета поселений и межбюджетные трансферты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921</w:t>
            </w:r>
          </w:p>
        </w:tc>
        <w:tc>
          <w:tcPr>
            <w:tcW w:w="709"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1403</w:t>
            </w:r>
          </w:p>
        </w:tc>
        <w:tc>
          <w:tcPr>
            <w:tcW w:w="127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5210000000</w:t>
            </w:r>
          </w:p>
        </w:tc>
        <w:tc>
          <w:tcPr>
            <w:tcW w:w="638" w:type="dxa"/>
            <w:tcBorders>
              <w:top w:val="nil"/>
              <w:left w:val="nil"/>
              <w:bottom w:val="single" w:sz="4" w:space="0" w:color="auto"/>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i/>
                <w:iCs/>
                <w:color w:val="0000FF"/>
                <w:sz w:val="20"/>
                <w:szCs w:val="20"/>
                <w:lang w:eastAsia="ru-RU"/>
              </w:rPr>
            </w:pPr>
            <w:r w:rsidRPr="009055E8">
              <w:rPr>
                <w:rFonts w:ascii="Times New Roman" w:eastAsia="Times New Roman" w:hAnsi="Times New Roman" w:cs="Times New Roman"/>
                <w:i/>
                <w:iCs/>
                <w:color w:val="0000FF"/>
                <w:sz w:val="20"/>
                <w:szCs w:val="20"/>
                <w:lang w:eastAsia="ru-RU"/>
              </w:rPr>
              <w:t> </w:t>
            </w:r>
          </w:p>
        </w:tc>
        <w:tc>
          <w:tcPr>
            <w:tcW w:w="1063"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1 641,40</w:t>
            </w:r>
          </w:p>
        </w:tc>
        <w:tc>
          <w:tcPr>
            <w:tcW w:w="1135"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1 641,40</w:t>
            </w:r>
          </w:p>
        </w:tc>
        <w:tc>
          <w:tcPr>
            <w:tcW w:w="1134" w:type="dxa"/>
            <w:tcBorders>
              <w:top w:val="nil"/>
              <w:left w:val="nil"/>
              <w:bottom w:val="single" w:sz="4" w:space="0" w:color="auto"/>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1 641,40</w:t>
            </w:r>
          </w:p>
        </w:tc>
      </w:tr>
      <w:tr w:rsidR="009055E8" w:rsidRPr="009055E8" w:rsidTr="00B21C69">
        <w:trPr>
          <w:trHeight w:val="56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w:t>
            </w:r>
          </w:p>
        </w:tc>
        <w:tc>
          <w:tcPr>
            <w:tcW w:w="638" w:type="dxa"/>
            <w:tcBorders>
              <w:top w:val="single" w:sz="4" w:space="0" w:color="auto"/>
              <w:left w:val="single" w:sz="4" w:space="0" w:color="auto"/>
              <w:bottom w:val="single" w:sz="4" w:space="0" w:color="auto"/>
              <w:right w:val="single" w:sz="4" w:space="0" w:color="auto"/>
            </w:tcBorders>
            <w:shd w:val="clear" w:color="FFFFCC" w:fill="FFFFFF"/>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8</w:t>
            </w:r>
          </w:p>
        </w:tc>
      </w:tr>
      <w:tr w:rsidR="009055E8" w:rsidRPr="009055E8" w:rsidTr="00B21C69">
        <w:trPr>
          <w:trHeight w:val="1305"/>
        </w:trPr>
        <w:tc>
          <w:tcPr>
            <w:tcW w:w="326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Межбюджетные трансферты бюджету муниципального  района  на финансовое обеспечение переданных полномочий  в соответствии с п20 статьи 14 Федерального Закона от 06.10.2003г №131 ФЗ (утверждению генеральных планов, правил землепользования и застройки  и </w:t>
            </w:r>
            <w:proofErr w:type="spellStart"/>
            <w:r w:rsidRPr="009055E8">
              <w:rPr>
                <w:rFonts w:ascii="Times New Roman" w:eastAsia="Times New Roman" w:hAnsi="Times New Roman" w:cs="Times New Roman"/>
                <w:sz w:val="20"/>
                <w:szCs w:val="20"/>
                <w:lang w:eastAsia="ru-RU"/>
              </w:rPr>
              <w:t>тд</w:t>
            </w:r>
            <w:proofErr w:type="spellEnd"/>
            <w:r w:rsidRPr="009055E8">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5210601000</w:t>
            </w:r>
          </w:p>
        </w:tc>
        <w:tc>
          <w:tcPr>
            <w:tcW w:w="638" w:type="dxa"/>
            <w:tcBorders>
              <w:top w:val="single" w:sz="4" w:space="0" w:color="auto"/>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1063"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c>
          <w:tcPr>
            <w:tcW w:w="1135"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c>
          <w:tcPr>
            <w:tcW w:w="1134" w:type="dxa"/>
            <w:tcBorders>
              <w:top w:val="single" w:sz="4" w:space="0" w:color="auto"/>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r>
      <w:tr w:rsidR="009055E8" w:rsidRPr="009055E8" w:rsidTr="00B21C69">
        <w:trPr>
          <w:trHeight w:val="390"/>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5210601000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500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r>
      <w:tr w:rsidR="009055E8" w:rsidRPr="009055E8" w:rsidTr="00B21C69">
        <w:trPr>
          <w:trHeight w:val="130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5210601000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r>
      <w:tr w:rsidR="009055E8" w:rsidRPr="009055E8" w:rsidTr="00B21C69">
        <w:trPr>
          <w:trHeight w:val="82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5210602000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1 636,00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1 636,00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1 636,00</w:t>
            </w:r>
          </w:p>
        </w:tc>
      </w:tr>
      <w:tr w:rsidR="009055E8" w:rsidRPr="009055E8" w:rsidTr="00B21C69">
        <w:trPr>
          <w:trHeight w:val="3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5210602000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500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1 636,00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1 636,00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1 636,00</w:t>
            </w:r>
          </w:p>
        </w:tc>
      </w:tr>
      <w:tr w:rsidR="009055E8" w:rsidRPr="009055E8" w:rsidTr="00B21C69">
        <w:trPr>
          <w:trHeight w:val="1305"/>
        </w:trPr>
        <w:tc>
          <w:tcPr>
            <w:tcW w:w="3261" w:type="dxa"/>
            <w:tcBorders>
              <w:top w:val="nil"/>
              <w:left w:val="single" w:sz="4" w:space="0" w:color="000000"/>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709"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1403</w:t>
            </w:r>
          </w:p>
        </w:tc>
        <w:tc>
          <w:tcPr>
            <w:tcW w:w="127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5210602000</w:t>
            </w:r>
          </w:p>
        </w:tc>
        <w:tc>
          <w:tcPr>
            <w:tcW w:w="638" w:type="dxa"/>
            <w:tcBorders>
              <w:top w:val="nil"/>
              <w:left w:val="nil"/>
              <w:bottom w:val="single" w:sz="4" w:space="0" w:color="000000"/>
              <w:right w:val="single" w:sz="4" w:space="0" w:color="000000"/>
            </w:tcBorders>
            <w:shd w:val="clear" w:color="FFFFCC" w:fill="FFFFFF"/>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540</w:t>
            </w:r>
          </w:p>
        </w:tc>
        <w:tc>
          <w:tcPr>
            <w:tcW w:w="1063"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1 636,00</w:t>
            </w:r>
          </w:p>
        </w:tc>
        <w:tc>
          <w:tcPr>
            <w:tcW w:w="1135"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1 636,00</w:t>
            </w:r>
          </w:p>
        </w:tc>
        <w:tc>
          <w:tcPr>
            <w:tcW w:w="1134" w:type="dxa"/>
            <w:tcBorders>
              <w:top w:val="nil"/>
              <w:left w:val="nil"/>
              <w:bottom w:val="single" w:sz="4" w:space="0" w:color="000000"/>
              <w:right w:val="single" w:sz="4" w:space="0" w:color="000000"/>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1 636,00</w:t>
            </w:r>
          </w:p>
        </w:tc>
      </w:tr>
    </w:tbl>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br w:type="page"/>
      </w:r>
    </w:p>
    <w:tbl>
      <w:tblPr>
        <w:tblW w:w="9514" w:type="dxa"/>
        <w:tblInd w:w="92" w:type="dxa"/>
        <w:tblLook w:val="04A0" w:firstRow="1" w:lastRow="0" w:firstColumn="1" w:lastColumn="0" w:noHBand="0" w:noVBand="1"/>
      </w:tblPr>
      <w:tblGrid>
        <w:gridCol w:w="640"/>
        <w:gridCol w:w="6800"/>
        <w:gridCol w:w="1932"/>
        <w:gridCol w:w="142"/>
      </w:tblGrid>
      <w:tr w:rsidR="009055E8" w:rsidRPr="009055E8" w:rsidTr="00B21C69">
        <w:trPr>
          <w:trHeight w:val="315"/>
        </w:trPr>
        <w:tc>
          <w:tcPr>
            <w:tcW w:w="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8874" w:type="dxa"/>
            <w:gridSpan w:val="3"/>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Приложение  №7</w:t>
            </w:r>
          </w:p>
        </w:tc>
      </w:tr>
      <w:tr w:rsidR="009055E8" w:rsidRPr="009055E8" w:rsidTr="00B21C69">
        <w:trPr>
          <w:trHeight w:val="255"/>
        </w:trPr>
        <w:tc>
          <w:tcPr>
            <w:tcW w:w="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8874" w:type="dxa"/>
            <w:gridSpan w:val="3"/>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к решению Совета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w:t>
            </w:r>
          </w:p>
        </w:tc>
      </w:tr>
      <w:tr w:rsidR="009055E8" w:rsidRPr="009055E8" w:rsidTr="00B21C69">
        <w:trPr>
          <w:trHeight w:val="255"/>
        </w:trPr>
        <w:tc>
          <w:tcPr>
            <w:tcW w:w="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8874" w:type="dxa"/>
            <w:gridSpan w:val="3"/>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от "22"  декабря 2021г №  180</w:t>
            </w:r>
          </w:p>
        </w:tc>
      </w:tr>
      <w:tr w:rsidR="009055E8" w:rsidRPr="009055E8" w:rsidTr="00B21C69">
        <w:trPr>
          <w:gridAfter w:val="1"/>
          <w:wAfter w:w="142" w:type="dxa"/>
          <w:trHeight w:val="372"/>
        </w:trPr>
        <w:tc>
          <w:tcPr>
            <w:tcW w:w="6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680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18"/>
                <w:szCs w:val="18"/>
                <w:lang w:eastAsia="ru-RU"/>
              </w:rPr>
            </w:pPr>
          </w:p>
        </w:tc>
        <w:tc>
          <w:tcPr>
            <w:tcW w:w="1932"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18"/>
                <w:szCs w:val="18"/>
                <w:lang w:eastAsia="ru-RU"/>
              </w:rPr>
            </w:pPr>
          </w:p>
        </w:tc>
      </w:tr>
      <w:tr w:rsidR="009055E8" w:rsidRPr="009055E8" w:rsidTr="00B21C69">
        <w:trPr>
          <w:gridAfter w:val="1"/>
          <w:wAfter w:w="142" w:type="dxa"/>
          <w:trHeight w:val="1178"/>
        </w:trPr>
        <w:tc>
          <w:tcPr>
            <w:tcW w:w="93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Нормативы распределения доходов  в бюджет муниципального образования "</w:t>
            </w:r>
            <w:proofErr w:type="spellStart"/>
            <w:r w:rsidRPr="009055E8">
              <w:rPr>
                <w:rFonts w:ascii="Times New Roman" w:eastAsia="Times New Roman" w:hAnsi="Times New Roman" w:cs="Times New Roman"/>
                <w:b/>
                <w:bCs/>
                <w:sz w:val="24"/>
                <w:szCs w:val="24"/>
                <w:lang w:eastAsia="ru-RU"/>
              </w:rPr>
              <w:t>Анастасьевское</w:t>
            </w:r>
            <w:proofErr w:type="spellEnd"/>
            <w:r w:rsidRPr="009055E8">
              <w:rPr>
                <w:rFonts w:ascii="Times New Roman" w:eastAsia="Times New Roman" w:hAnsi="Times New Roman" w:cs="Times New Roman"/>
                <w:b/>
                <w:bCs/>
                <w:sz w:val="24"/>
                <w:szCs w:val="24"/>
                <w:lang w:eastAsia="ru-RU"/>
              </w:rPr>
              <w:t xml:space="preserve"> сельское поселение" на 2022 год и плановый период 2023 и 2024 годов</w:t>
            </w:r>
          </w:p>
        </w:tc>
      </w:tr>
      <w:tr w:rsidR="009055E8" w:rsidRPr="009055E8" w:rsidTr="00B21C69">
        <w:trPr>
          <w:gridAfter w:val="1"/>
          <w:wAfter w:w="142" w:type="dxa"/>
          <w:trHeight w:val="43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 п/п</w:t>
            </w:r>
          </w:p>
        </w:tc>
        <w:tc>
          <w:tcPr>
            <w:tcW w:w="6800"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Наименование налога, сбора</w:t>
            </w:r>
          </w:p>
        </w:tc>
        <w:tc>
          <w:tcPr>
            <w:tcW w:w="1932"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В процентах</w:t>
            </w:r>
          </w:p>
        </w:tc>
      </w:tr>
      <w:tr w:rsidR="009055E8" w:rsidRPr="009055E8" w:rsidTr="00B21C69">
        <w:trPr>
          <w:gridAfter w:val="1"/>
          <w:wAfter w:w="142" w:type="dxa"/>
          <w:trHeight w:val="709"/>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w:t>
            </w:r>
          </w:p>
        </w:tc>
        <w:tc>
          <w:tcPr>
            <w:tcW w:w="6800"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w:t>
            </w:r>
          </w:p>
        </w:tc>
        <w:tc>
          <w:tcPr>
            <w:tcW w:w="1932"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100</w:t>
            </w:r>
          </w:p>
        </w:tc>
      </w:tr>
      <w:tr w:rsidR="009055E8" w:rsidRPr="009055E8" w:rsidTr="00B21C69">
        <w:trPr>
          <w:gridAfter w:val="1"/>
          <w:wAfter w:w="142" w:type="dxa"/>
          <w:trHeight w:val="803"/>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2</w:t>
            </w:r>
          </w:p>
        </w:tc>
        <w:tc>
          <w:tcPr>
            <w:tcW w:w="6800"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Доходы от реализации иного имущества, находящегося в собственности поселений ( в части реализации основных средств)</w:t>
            </w:r>
          </w:p>
        </w:tc>
        <w:tc>
          <w:tcPr>
            <w:tcW w:w="1932"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100</w:t>
            </w:r>
          </w:p>
        </w:tc>
      </w:tr>
      <w:tr w:rsidR="009055E8" w:rsidRPr="009055E8" w:rsidTr="00B21C69">
        <w:trPr>
          <w:gridAfter w:val="1"/>
          <w:wAfter w:w="142" w:type="dxa"/>
          <w:trHeight w:val="863"/>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3</w:t>
            </w:r>
          </w:p>
        </w:tc>
        <w:tc>
          <w:tcPr>
            <w:tcW w:w="6800"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Доходы от реализации иного имущества, находящегося в собственности поселений ( в части реализации материальных запасов)</w:t>
            </w:r>
          </w:p>
        </w:tc>
        <w:tc>
          <w:tcPr>
            <w:tcW w:w="1932"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100</w:t>
            </w:r>
          </w:p>
        </w:tc>
      </w:tr>
      <w:tr w:rsidR="009055E8" w:rsidRPr="009055E8" w:rsidTr="00B21C69">
        <w:trPr>
          <w:gridAfter w:val="1"/>
          <w:wAfter w:w="142" w:type="dxa"/>
          <w:trHeight w:val="675"/>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4</w:t>
            </w:r>
          </w:p>
        </w:tc>
        <w:tc>
          <w:tcPr>
            <w:tcW w:w="6800"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Невыясненные поступления, зачисляемые в бюджет поселения</w:t>
            </w:r>
          </w:p>
        </w:tc>
        <w:tc>
          <w:tcPr>
            <w:tcW w:w="1932"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100</w:t>
            </w:r>
          </w:p>
        </w:tc>
      </w:tr>
      <w:tr w:rsidR="009055E8" w:rsidRPr="009055E8" w:rsidTr="00B21C69">
        <w:trPr>
          <w:gridAfter w:val="1"/>
          <w:wAfter w:w="142" w:type="dxa"/>
          <w:trHeight w:val="912"/>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5</w:t>
            </w:r>
          </w:p>
        </w:tc>
        <w:tc>
          <w:tcPr>
            <w:tcW w:w="6800"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Денежные взыскания (штрафы) за нарушение законодательства РФ о размещении заказов на поставки товаров, выполнение работ, оказание услуг для нужд поселения</w:t>
            </w:r>
          </w:p>
        </w:tc>
        <w:tc>
          <w:tcPr>
            <w:tcW w:w="1932" w:type="dxa"/>
            <w:tcBorders>
              <w:top w:val="nil"/>
              <w:left w:val="nil"/>
              <w:bottom w:val="single" w:sz="4" w:space="0" w:color="000000"/>
              <w:right w:val="single" w:sz="4" w:space="0" w:color="000000"/>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100</w:t>
            </w:r>
          </w:p>
        </w:tc>
      </w:tr>
    </w:tbl>
    <w:p w:rsidR="009055E8" w:rsidRPr="009055E8" w:rsidRDefault="009055E8" w:rsidP="00B21C69">
      <w:pPr>
        <w:suppressAutoHyphens/>
        <w:spacing w:after="0" w:line="240" w:lineRule="auto"/>
        <w:rPr>
          <w:rFonts w:ascii="Times New Roman" w:eastAsia="Times New Roman" w:hAnsi="Times New Roman" w:cs="Times New Roman"/>
          <w:b/>
          <w:color w:val="000000"/>
          <w:sz w:val="28"/>
          <w:szCs w:val="28"/>
          <w:lang w:eastAsia="ar-SA"/>
        </w:rPr>
      </w:pPr>
    </w:p>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bookmarkStart w:id="2" w:name="RANGE!A1:B28"/>
      <w:bookmarkEnd w:id="2"/>
      <w:r w:rsidRPr="009055E8">
        <w:rPr>
          <w:rFonts w:ascii="Times New Roman" w:eastAsia="Times New Roman" w:hAnsi="Times New Roman" w:cs="Times New Roman"/>
          <w:sz w:val="24"/>
          <w:szCs w:val="24"/>
          <w:lang w:eastAsia="ar-SA"/>
        </w:rPr>
        <w:br w:type="page"/>
      </w:r>
    </w:p>
    <w:tbl>
      <w:tblPr>
        <w:tblW w:w="9655" w:type="dxa"/>
        <w:tblInd w:w="92" w:type="dxa"/>
        <w:tblLook w:val="04A0" w:firstRow="1" w:lastRow="0" w:firstColumn="1" w:lastColumn="0" w:noHBand="0" w:noVBand="1"/>
      </w:tblPr>
      <w:tblGrid>
        <w:gridCol w:w="7004"/>
        <w:gridCol w:w="2651"/>
      </w:tblGrid>
      <w:tr w:rsidR="009055E8" w:rsidRPr="009055E8" w:rsidTr="00B21C69">
        <w:trPr>
          <w:trHeight w:val="860"/>
        </w:trPr>
        <w:tc>
          <w:tcPr>
            <w:tcW w:w="9655" w:type="dxa"/>
            <w:gridSpan w:val="2"/>
            <w:tcBorders>
              <w:top w:val="nil"/>
              <w:left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Приложение № 8</w:t>
            </w:r>
          </w:p>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proofErr w:type="gramStart"/>
            <w:r w:rsidRPr="009055E8">
              <w:rPr>
                <w:rFonts w:ascii="Times New Roman" w:eastAsia="Times New Roman" w:hAnsi="Times New Roman" w:cs="Times New Roman"/>
                <w:sz w:val="24"/>
                <w:szCs w:val="24"/>
                <w:lang w:eastAsia="ru-RU"/>
              </w:rPr>
              <w:t>к  решению</w:t>
            </w:r>
            <w:proofErr w:type="gramEnd"/>
            <w:r w:rsidRPr="009055E8">
              <w:rPr>
                <w:rFonts w:ascii="Times New Roman" w:eastAsia="Times New Roman" w:hAnsi="Times New Roman" w:cs="Times New Roman"/>
                <w:sz w:val="24"/>
                <w:szCs w:val="24"/>
                <w:lang w:eastAsia="ru-RU"/>
              </w:rPr>
              <w:t xml:space="preserve"> Совета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w:t>
            </w:r>
          </w:p>
          <w:p w:rsidR="009055E8" w:rsidRPr="009055E8" w:rsidRDefault="009055E8" w:rsidP="009055E8">
            <w:pPr>
              <w:suppressAutoHyphens/>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от "22" декабря 2021 г № 180 </w:t>
            </w:r>
          </w:p>
        </w:tc>
      </w:tr>
      <w:tr w:rsidR="009055E8" w:rsidRPr="009055E8" w:rsidTr="00B21C69">
        <w:trPr>
          <w:trHeight w:val="2037"/>
        </w:trPr>
        <w:tc>
          <w:tcPr>
            <w:tcW w:w="9655" w:type="dxa"/>
            <w:gridSpan w:val="2"/>
            <w:tcBorders>
              <w:top w:val="nil"/>
              <w:left w:val="nil"/>
              <w:bottom w:val="single" w:sz="4" w:space="0" w:color="auto"/>
              <w:right w:val="nil"/>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 xml:space="preserve">Предельная </w:t>
            </w:r>
            <w:proofErr w:type="gramStart"/>
            <w:r w:rsidRPr="009055E8">
              <w:rPr>
                <w:rFonts w:ascii="Times New Roman" w:eastAsia="Times New Roman" w:hAnsi="Times New Roman" w:cs="Times New Roman"/>
                <w:b/>
                <w:bCs/>
                <w:sz w:val="24"/>
                <w:szCs w:val="24"/>
                <w:lang w:eastAsia="ru-RU"/>
              </w:rPr>
              <w:t>штатная  численность</w:t>
            </w:r>
            <w:proofErr w:type="gramEnd"/>
          </w:p>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bCs/>
                <w:sz w:val="24"/>
                <w:szCs w:val="24"/>
                <w:lang w:eastAsia="ru-RU"/>
              </w:rPr>
              <w:t xml:space="preserve">работников  муниципальных  учреждений на 2022 год и плановый период 2023 и 2024 годов по </w:t>
            </w:r>
            <w:proofErr w:type="spellStart"/>
            <w:r w:rsidRPr="009055E8">
              <w:rPr>
                <w:rFonts w:ascii="Times New Roman" w:eastAsia="Times New Roman" w:hAnsi="Times New Roman" w:cs="Times New Roman"/>
                <w:b/>
                <w:bCs/>
                <w:sz w:val="24"/>
                <w:szCs w:val="24"/>
                <w:lang w:eastAsia="ru-RU"/>
              </w:rPr>
              <w:t>Анастасьевского</w:t>
            </w:r>
            <w:proofErr w:type="spellEnd"/>
            <w:r w:rsidRPr="009055E8">
              <w:rPr>
                <w:rFonts w:ascii="Times New Roman" w:eastAsia="Times New Roman" w:hAnsi="Times New Roman" w:cs="Times New Roman"/>
                <w:b/>
                <w:bCs/>
                <w:sz w:val="24"/>
                <w:szCs w:val="24"/>
                <w:lang w:eastAsia="ru-RU"/>
              </w:rPr>
              <w:t xml:space="preserve"> сельскому поселению</w:t>
            </w:r>
          </w:p>
        </w:tc>
      </w:tr>
      <w:tr w:rsidR="009055E8" w:rsidRPr="009055E8" w:rsidTr="00B21C69">
        <w:trPr>
          <w:trHeight w:val="405"/>
        </w:trPr>
        <w:tc>
          <w:tcPr>
            <w:tcW w:w="700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Наименование отрасли / учреждения</w:t>
            </w:r>
          </w:p>
        </w:tc>
        <w:tc>
          <w:tcPr>
            <w:tcW w:w="26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Лимит численности </w:t>
            </w:r>
            <w:r w:rsidRPr="009055E8">
              <w:rPr>
                <w:rFonts w:ascii="Times New Roman" w:eastAsia="Times New Roman" w:hAnsi="Times New Roman" w:cs="Times New Roman"/>
                <w:sz w:val="24"/>
                <w:szCs w:val="24"/>
                <w:lang w:eastAsia="ru-RU"/>
              </w:rPr>
              <w:br/>
              <w:t>на 2022,2023,2024 год, ед.</w:t>
            </w:r>
          </w:p>
        </w:tc>
      </w:tr>
      <w:tr w:rsidR="009055E8" w:rsidRPr="009055E8" w:rsidTr="00B21C69">
        <w:trPr>
          <w:trHeight w:val="276"/>
        </w:trPr>
        <w:tc>
          <w:tcPr>
            <w:tcW w:w="7004" w:type="dxa"/>
            <w:vMerge/>
            <w:tcBorders>
              <w:top w:val="single" w:sz="4" w:space="0" w:color="auto"/>
              <w:left w:val="single" w:sz="4" w:space="0" w:color="auto"/>
              <w:bottom w:val="single" w:sz="4" w:space="0" w:color="auto"/>
              <w:right w:val="single" w:sz="4" w:space="0" w:color="auto"/>
            </w:tcBorders>
            <w:vAlign w:val="center"/>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c>
          <w:tcPr>
            <w:tcW w:w="2651" w:type="dxa"/>
            <w:vMerge/>
            <w:tcBorders>
              <w:top w:val="single" w:sz="4" w:space="0" w:color="auto"/>
              <w:left w:val="single" w:sz="4" w:space="0" w:color="auto"/>
              <w:bottom w:val="single" w:sz="4" w:space="0" w:color="auto"/>
              <w:right w:val="single" w:sz="4" w:space="0" w:color="auto"/>
            </w:tcBorders>
            <w:vAlign w:val="center"/>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p>
        </w:tc>
      </w:tr>
      <w:tr w:rsidR="009055E8" w:rsidRPr="009055E8" w:rsidTr="00B21C69">
        <w:trPr>
          <w:trHeight w:val="743"/>
        </w:trPr>
        <w:tc>
          <w:tcPr>
            <w:tcW w:w="7004" w:type="dxa"/>
            <w:tcBorders>
              <w:top w:val="nil"/>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 xml:space="preserve">МКУ "Администрация </w:t>
            </w:r>
            <w:proofErr w:type="spellStart"/>
            <w:r w:rsidRPr="009055E8">
              <w:rPr>
                <w:rFonts w:ascii="Times New Roman" w:eastAsia="Times New Roman" w:hAnsi="Times New Roman" w:cs="Times New Roman"/>
                <w:b/>
                <w:bCs/>
                <w:sz w:val="24"/>
                <w:szCs w:val="24"/>
                <w:lang w:eastAsia="ru-RU"/>
              </w:rPr>
              <w:t>Анастасьевского</w:t>
            </w:r>
            <w:proofErr w:type="spellEnd"/>
            <w:r w:rsidRPr="009055E8">
              <w:rPr>
                <w:rFonts w:ascii="Times New Roman" w:eastAsia="Times New Roman" w:hAnsi="Times New Roman" w:cs="Times New Roman"/>
                <w:b/>
                <w:bCs/>
                <w:sz w:val="24"/>
                <w:szCs w:val="24"/>
                <w:lang w:eastAsia="ru-RU"/>
              </w:rPr>
              <w:t xml:space="preserve"> сельского поселения"</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25,39</w:t>
            </w:r>
          </w:p>
        </w:tc>
      </w:tr>
      <w:tr w:rsidR="009055E8" w:rsidRPr="009055E8" w:rsidTr="00B21C69">
        <w:trPr>
          <w:trHeight w:val="315"/>
        </w:trPr>
        <w:tc>
          <w:tcPr>
            <w:tcW w:w="7004"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в том числе:</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 </w:t>
            </w:r>
          </w:p>
        </w:tc>
      </w:tr>
      <w:tr w:rsidR="009055E8" w:rsidRPr="009055E8" w:rsidTr="00B21C69">
        <w:trPr>
          <w:trHeight w:val="465"/>
        </w:trPr>
        <w:tc>
          <w:tcPr>
            <w:tcW w:w="7004"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b/>
                <w:bCs/>
                <w:i/>
                <w:iCs/>
                <w:sz w:val="24"/>
                <w:szCs w:val="24"/>
                <w:lang w:eastAsia="ru-RU"/>
              </w:rPr>
            </w:pPr>
            <w:r w:rsidRPr="009055E8">
              <w:rPr>
                <w:rFonts w:ascii="Times New Roman" w:eastAsia="Times New Roman" w:hAnsi="Times New Roman" w:cs="Times New Roman"/>
                <w:b/>
                <w:bCs/>
                <w:i/>
                <w:iCs/>
                <w:sz w:val="24"/>
                <w:szCs w:val="24"/>
                <w:lang w:eastAsia="ru-RU"/>
              </w:rPr>
              <w:t>функционирование местных администраций</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10,5</w:t>
            </w:r>
          </w:p>
        </w:tc>
      </w:tr>
      <w:tr w:rsidR="009055E8" w:rsidRPr="009055E8" w:rsidTr="00B21C69">
        <w:trPr>
          <w:trHeight w:val="480"/>
        </w:trPr>
        <w:tc>
          <w:tcPr>
            <w:tcW w:w="7004"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муниципальные должности</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1</w:t>
            </w:r>
          </w:p>
        </w:tc>
      </w:tr>
      <w:tr w:rsidR="009055E8" w:rsidRPr="009055E8" w:rsidTr="00B21C69">
        <w:trPr>
          <w:trHeight w:val="480"/>
        </w:trPr>
        <w:tc>
          <w:tcPr>
            <w:tcW w:w="7004"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должности муниципальной службы</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5</w:t>
            </w:r>
          </w:p>
        </w:tc>
      </w:tr>
      <w:tr w:rsidR="009055E8" w:rsidRPr="009055E8" w:rsidTr="00B21C69">
        <w:trPr>
          <w:trHeight w:val="525"/>
        </w:trPr>
        <w:tc>
          <w:tcPr>
            <w:tcW w:w="7004" w:type="dxa"/>
            <w:tcBorders>
              <w:top w:val="nil"/>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общеотраслевые должности специалистов (служащих)</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1,25</w:t>
            </w:r>
          </w:p>
        </w:tc>
      </w:tr>
      <w:tr w:rsidR="009055E8" w:rsidRPr="009055E8" w:rsidTr="00B21C69">
        <w:trPr>
          <w:trHeight w:val="390"/>
        </w:trPr>
        <w:tc>
          <w:tcPr>
            <w:tcW w:w="7004"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общеотраслевые профессии рабочих</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3,25</w:t>
            </w:r>
          </w:p>
        </w:tc>
      </w:tr>
      <w:tr w:rsidR="009055E8" w:rsidRPr="009055E8" w:rsidTr="00B21C69">
        <w:trPr>
          <w:trHeight w:val="443"/>
        </w:trPr>
        <w:tc>
          <w:tcPr>
            <w:tcW w:w="7004"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b/>
                <w:bCs/>
                <w:i/>
                <w:iCs/>
                <w:sz w:val="24"/>
                <w:szCs w:val="24"/>
                <w:lang w:eastAsia="ru-RU"/>
              </w:rPr>
            </w:pPr>
            <w:r w:rsidRPr="009055E8">
              <w:rPr>
                <w:rFonts w:ascii="Times New Roman" w:eastAsia="Times New Roman" w:hAnsi="Times New Roman" w:cs="Times New Roman"/>
                <w:b/>
                <w:bCs/>
                <w:i/>
                <w:iCs/>
                <w:sz w:val="24"/>
                <w:szCs w:val="24"/>
                <w:lang w:eastAsia="ru-RU"/>
              </w:rPr>
              <w:t xml:space="preserve">другие общегосударственные вопросы </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13,89</w:t>
            </w:r>
          </w:p>
        </w:tc>
      </w:tr>
      <w:tr w:rsidR="009055E8" w:rsidRPr="009055E8" w:rsidTr="00B21C69">
        <w:trPr>
          <w:trHeight w:val="443"/>
        </w:trPr>
        <w:tc>
          <w:tcPr>
            <w:tcW w:w="7004" w:type="dxa"/>
            <w:tcBorders>
              <w:top w:val="nil"/>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общеотраслевые должности специалистов (служащих)</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1</w:t>
            </w:r>
          </w:p>
        </w:tc>
      </w:tr>
      <w:tr w:rsidR="009055E8" w:rsidRPr="009055E8" w:rsidTr="00B21C69">
        <w:trPr>
          <w:trHeight w:val="443"/>
        </w:trPr>
        <w:tc>
          <w:tcPr>
            <w:tcW w:w="7004"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общеотраслевые профессии рабочих</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12,89</w:t>
            </w:r>
          </w:p>
        </w:tc>
      </w:tr>
      <w:tr w:rsidR="009055E8" w:rsidRPr="009055E8" w:rsidTr="00B21C69">
        <w:trPr>
          <w:trHeight w:val="960"/>
        </w:trPr>
        <w:tc>
          <w:tcPr>
            <w:tcW w:w="7004" w:type="dxa"/>
            <w:tcBorders>
              <w:top w:val="nil"/>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b/>
                <w:bCs/>
                <w:i/>
                <w:iCs/>
                <w:sz w:val="24"/>
                <w:szCs w:val="24"/>
                <w:lang w:eastAsia="ru-RU"/>
              </w:rPr>
            </w:pPr>
            <w:r w:rsidRPr="009055E8">
              <w:rPr>
                <w:rFonts w:ascii="Times New Roman" w:eastAsia="Times New Roman" w:hAnsi="Times New Roman" w:cs="Times New Roman"/>
                <w:b/>
                <w:bCs/>
                <w:i/>
                <w:iCs/>
                <w:sz w:val="24"/>
                <w:szCs w:val="24"/>
                <w:lang w:eastAsia="ru-RU"/>
              </w:rPr>
              <w:t>переданные государственные полномочия по первичному воинскому учету на территориях, где отсутствуют военные комиссариаты</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1</w:t>
            </w:r>
          </w:p>
        </w:tc>
      </w:tr>
      <w:tr w:rsidR="009055E8" w:rsidRPr="009055E8" w:rsidTr="00B21C69">
        <w:trPr>
          <w:trHeight w:val="480"/>
        </w:trPr>
        <w:tc>
          <w:tcPr>
            <w:tcW w:w="7004" w:type="dxa"/>
            <w:tcBorders>
              <w:top w:val="nil"/>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должности, не отнесенные к должностями муниципальной службы</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1</w:t>
            </w:r>
          </w:p>
        </w:tc>
      </w:tr>
      <w:tr w:rsidR="009055E8" w:rsidRPr="009055E8" w:rsidTr="00B21C69">
        <w:trPr>
          <w:trHeight w:val="315"/>
        </w:trPr>
        <w:tc>
          <w:tcPr>
            <w:tcW w:w="7004"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w:t>
            </w:r>
          </w:p>
        </w:tc>
      </w:tr>
      <w:tr w:rsidR="009055E8" w:rsidRPr="009055E8" w:rsidTr="00B21C69">
        <w:trPr>
          <w:trHeight w:val="492"/>
        </w:trPr>
        <w:tc>
          <w:tcPr>
            <w:tcW w:w="7004"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Всего:</w:t>
            </w:r>
          </w:p>
        </w:tc>
        <w:tc>
          <w:tcPr>
            <w:tcW w:w="2651"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25,39</w:t>
            </w:r>
          </w:p>
        </w:tc>
      </w:tr>
    </w:tbl>
    <w:p w:rsidR="009055E8" w:rsidRPr="009055E8" w:rsidRDefault="009055E8" w:rsidP="00B21C69">
      <w:pPr>
        <w:suppressAutoHyphens/>
        <w:spacing w:after="0" w:line="240" w:lineRule="auto"/>
        <w:rPr>
          <w:rFonts w:ascii="Times New Roman" w:eastAsia="Times New Roman" w:hAnsi="Times New Roman" w:cs="Times New Roman"/>
          <w:b/>
          <w:color w:val="000000"/>
          <w:sz w:val="28"/>
          <w:szCs w:val="28"/>
          <w:lang w:eastAsia="ar-SA"/>
        </w:rPr>
      </w:pPr>
    </w:p>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br w:type="page"/>
      </w:r>
    </w:p>
    <w:tbl>
      <w:tblPr>
        <w:tblW w:w="10916" w:type="dxa"/>
        <w:tblInd w:w="-743" w:type="dxa"/>
        <w:tblLayout w:type="fixed"/>
        <w:tblLook w:val="04A0" w:firstRow="1" w:lastRow="0" w:firstColumn="1" w:lastColumn="0" w:noHBand="0" w:noVBand="1"/>
      </w:tblPr>
      <w:tblGrid>
        <w:gridCol w:w="971"/>
        <w:gridCol w:w="2240"/>
        <w:gridCol w:w="4161"/>
        <w:gridCol w:w="1134"/>
        <w:gridCol w:w="186"/>
        <w:gridCol w:w="1090"/>
        <w:gridCol w:w="141"/>
        <w:gridCol w:w="993"/>
      </w:tblGrid>
      <w:tr w:rsidR="009055E8" w:rsidRPr="009055E8" w:rsidTr="00B21C69">
        <w:trPr>
          <w:trHeight w:val="255"/>
        </w:trPr>
        <w:tc>
          <w:tcPr>
            <w:tcW w:w="971"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sz w:val="20"/>
                <w:szCs w:val="20"/>
                <w:lang w:eastAsia="ru-RU"/>
              </w:rPr>
            </w:pPr>
          </w:p>
        </w:tc>
        <w:tc>
          <w:tcPr>
            <w:tcW w:w="22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7705" w:type="dxa"/>
            <w:gridSpan w:val="6"/>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Приложение  №9</w:t>
            </w:r>
          </w:p>
        </w:tc>
      </w:tr>
      <w:tr w:rsidR="009055E8" w:rsidRPr="009055E8" w:rsidTr="00B21C69">
        <w:trPr>
          <w:trHeight w:val="255"/>
        </w:trPr>
        <w:tc>
          <w:tcPr>
            <w:tcW w:w="971"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sz w:val="20"/>
                <w:szCs w:val="20"/>
                <w:lang w:eastAsia="ru-RU"/>
              </w:rPr>
            </w:pPr>
          </w:p>
        </w:tc>
        <w:tc>
          <w:tcPr>
            <w:tcW w:w="22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7705" w:type="dxa"/>
            <w:gridSpan w:val="6"/>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к решению Совета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w:t>
            </w:r>
          </w:p>
        </w:tc>
      </w:tr>
      <w:tr w:rsidR="009055E8" w:rsidRPr="009055E8" w:rsidTr="00B21C69">
        <w:trPr>
          <w:trHeight w:val="255"/>
        </w:trPr>
        <w:tc>
          <w:tcPr>
            <w:tcW w:w="971"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sz w:val="20"/>
                <w:szCs w:val="20"/>
                <w:lang w:eastAsia="ru-RU"/>
              </w:rPr>
            </w:pPr>
          </w:p>
        </w:tc>
        <w:tc>
          <w:tcPr>
            <w:tcW w:w="22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7705" w:type="dxa"/>
            <w:gridSpan w:val="6"/>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от "22" декабря 2021 № 180</w:t>
            </w:r>
          </w:p>
        </w:tc>
      </w:tr>
      <w:tr w:rsidR="009055E8" w:rsidRPr="009055E8" w:rsidTr="00B21C69">
        <w:trPr>
          <w:trHeight w:val="315"/>
        </w:trPr>
        <w:tc>
          <w:tcPr>
            <w:tcW w:w="971"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sz w:val="20"/>
                <w:szCs w:val="20"/>
                <w:lang w:eastAsia="ru-RU"/>
              </w:rPr>
            </w:pPr>
          </w:p>
        </w:tc>
        <w:tc>
          <w:tcPr>
            <w:tcW w:w="224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4161"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18"/>
                <w:szCs w:val="18"/>
                <w:lang w:eastAsia="ru-RU"/>
              </w:rPr>
            </w:pPr>
          </w:p>
        </w:tc>
        <w:tc>
          <w:tcPr>
            <w:tcW w:w="1320" w:type="dxa"/>
            <w:gridSpan w:val="2"/>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18"/>
                <w:szCs w:val="18"/>
                <w:lang w:eastAsia="ru-RU"/>
              </w:rPr>
            </w:pPr>
          </w:p>
        </w:tc>
        <w:tc>
          <w:tcPr>
            <w:tcW w:w="1231" w:type="dxa"/>
            <w:gridSpan w:val="2"/>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18"/>
                <w:szCs w:val="18"/>
                <w:lang w:eastAsia="ru-RU"/>
              </w:rPr>
            </w:pPr>
          </w:p>
        </w:tc>
      </w:tr>
      <w:tr w:rsidR="009055E8" w:rsidRPr="009055E8" w:rsidTr="00B21C69">
        <w:trPr>
          <w:trHeight w:val="1155"/>
        </w:trPr>
        <w:tc>
          <w:tcPr>
            <w:tcW w:w="10916" w:type="dxa"/>
            <w:gridSpan w:val="8"/>
            <w:tcBorders>
              <w:top w:val="nil"/>
              <w:left w:val="nil"/>
              <w:bottom w:val="single" w:sz="4" w:space="0" w:color="auto"/>
              <w:right w:val="nil"/>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Доходы   бюджета муниципального образования "</w:t>
            </w:r>
            <w:proofErr w:type="spellStart"/>
            <w:r w:rsidRPr="009055E8">
              <w:rPr>
                <w:rFonts w:ascii="Times New Roman" w:eastAsia="Times New Roman" w:hAnsi="Times New Roman" w:cs="Times New Roman"/>
                <w:b/>
                <w:bCs/>
                <w:sz w:val="24"/>
                <w:szCs w:val="24"/>
                <w:lang w:eastAsia="ru-RU"/>
              </w:rPr>
              <w:t>Анастасьевское</w:t>
            </w:r>
            <w:proofErr w:type="spellEnd"/>
            <w:r w:rsidRPr="009055E8">
              <w:rPr>
                <w:rFonts w:ascii="Times New Roman" w:eastAsia="Times New Roman" w:hAnsi="Times New Roman" w:cs="Times New Roman"/>
                <w:b/>
                <w:bCs/>
                <w:sz w:val="24"/>
                <w:szCs w:val="24"/>
                <w:lang w:eastAsia="ru-RU"/>
              </w:rPr>
              <w:t xml:space="preserve"> сельское поселение"  на 2022 год и плановый период 2023 и 2024 годов</w:t>
            </w:r>
          </w:p>
        </w:tc>
      </w:tr>
      <w:tr w:rsidR="009055E8" w:rsidRPr="009055E8" w:rsidTr="00B21C69">
        <w:trPr>
          <w:trHeight w:val="255"/>
        </w:trPr>
        <w:tc>
          <w:tcPr>
            <w:tcW w:w="971" w:type="dxa"/>
            <w:tcBorders>
              <w:top w:val="nil"/>
              <w:left w:val="single" w:sz="4" w:space="0" w:color="auto"/>
              <w:bottom w:val="nil"/>
              <w:right w:val="single" w:sz="4" w:space="0" w:color="auto"/>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sz w:val="20"/>
                <w:szCs w:val="20"/>
                <w:lang w:eastAsia="ru-RU"/>
              </w:rPr>
            </w:pPr>
            <w:r w:rsidRPr="009055E8">
              <w:rPr>
                <w:rFonts w:ascii="Arial CYR" w:eastAsia="Times New Roman" w:hAnsi="Arial CYR" w:cs="Arial CYR"/>
                <w:sz w:val="20"/>
                <w:szCs w:val="20"/>
                <w:lang w:eastAsia="ru-RU"/>
              </w:rPr>
              <w:t> </w:t>
            </w:r>
          </w:p>
        </w:tc>
        <w:tc>
          <w:tcPr>
            <w:tcW w:w="2240" w:type="dxa"/>
            <w:tcBorders>
              <w:top w:val="nil"/>
              <w:left w:val="nil"/>
              <w:bottom w:val="nil"/>
              <w:right w:val="nil"/>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p>
        </w:tc>
        <w:tc>
          <w:tcPr>
            <w:tcW w:w="4161" w:type="dxa"/>
            <w:tcBorders>
              <w:top w:val="nil"/>
              <w:left w:val="nil"/>
              <w:bottom w:val="nil"/>
              <w:right w:val="nil"/>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Сумма (тыс. рублей)</w:t>
            </w:r>
          </w:p>
        </w:tc>
      </w:tr>
      <w:tr w:rsidR="009055E8" w:rsidRPr="009055E8" w:rsidTr="00B21C69">
        <w:trPr>
          <w:trHeight w:val="570"/>
        </w:trPr>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Код главного</w:t>
            </w:r>
            <w:r w:rsidRPr="009055E8">
              <w:rPr>
                <w:rFonts w:ascii="Times New Roman" w:eastAsia="Times New Roman" w:hAnsi="Times New Roman" w:cs="Times New Roman"/>
                <w:sz w:val="20"/>
                <w:szCs w:val="20"/>
                <w:lang w:eastAsia="ru-RU"/>
              </w:rPr>
              <w:br/>
            </w:r>
            <w:proofErr w:type="spellStart"/>
            <w:r w:rsidRPr="009055E8">
              <w:rPr>
                <w:rFonts w:ascii="Times New Roman" w:eastAsia="Times New Roman" w:hAnsi="Times New Roman" w:cs="Times New Roman"/>
                <w:sz w:val="20"/>
                <w:szCs w:val="20"/>
                <w:lang w:eastAsia="ru-RU"/>
              </w:rPr>
              <w:t>админи</w:t>
            </w:r>
            <w:proofErr w:type="spellEnd"/>
            <w:r w:rsidRPr="009055E8">
              <w:rPr>
                <w:rFonts w:ascii="Times New Roman" w:eastAsia="Times New Roman" w:hAnsi="Times New Roman" w:cs="Times New Roman"/>
                <w:sz w:val="20"/>
                <w:szCs w:val="20"/>
                <w:lang w:eastAsia="ru-RU"/>
              </w:rPr>
              <w:t xml:space="preserve">- </w:t>
            </w:r>
            <w:r w:rsidRPr="009055E8">
              <w:rPr>
                <w:rFonts w:ascii="Times New Roman" w:eastAsia="Times New Roman" w:hAnsi="Times New Roman" w:cs="Times New Roman"/>
                <w:sz w:val="20"/>
                <w:szCs w:val="20"/>
                <w:lang w:eastAsia="ru-RU"/>
              </w:rPr>
              <w:br/>
            </w:r>
            <w:proofErr w:type="spellStart"/>
            <w:r w:rsidRPr="009055E8">
              <w:rPr>
                <w:rFonts w:ascii="Times New Roman" w:eastAsia="Times New Roman" w:hAnsi="Times New Roman" w:cs="Times New Roman"/>
                <w:sz w:val="20"/>
                <w:szCs w:val="20"/>
                <w:lang w:eastAsia="ru-RU"/>
              </w:rPr>
              <w:t>стратора</w:t>
            </w:r>
            <w:proofErr w:type="spellEnd"/>
            <w:r w:rsidRPr="009055E8">
              <w:rPr>
                <w:rFonts w:ascii="Times New Roman" w:eastAsia="Times New Roman" w:hAnsi="Times New Roman" w:cs="Times New Roman"/>
                <w:sz w:val="20"/>
                <w:szCs w:val="20"/>
                <w:lang w:eastAsia="ru-RU"/>
              </w:rPr>
              <w:br/>
              <w:t xml:space="preserve">доходов </w:t>
            </w:r>
          </w:p>
        </w:tc>
        <w:tc>
          <w:tcPr>
            <w:tcW w:w="2240" w:type="dxa"/>
            <w:vMerge w:val="restart"/>
            <w:tcBorders>
              <w:top w:val="single" w:sz="4" w:space="0" w:color="000000"/>
              <w:left w:val="nil"/>
              <w:bottom w:val="single" w:sz="4" w:space="0" w:color="000000"/>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Коды бюджетной классификации РФ</w:t>
            </w:r>
          </w:p>
        </w:tc>
        <w:tc>
          <w:tcPr>
            <w:tcW w:w="4161"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Наименование показателей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на 2022 год (на текущий финансовый год)</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на 2023 год (на первый плановый период)</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на 2024 год (на первый плановый период)</w:t>
            </w:r>
          </w:p>
        </w:tc>
      </w:tr>
      <w:tr w:rsidR="009055E8" w:rsidRPr="009055E8" w:rsidTr="00B21C69">
        <w:trPr>
          <w:trHeight w:val="705"/>
        </w:trPr>
        <w:tc>
          <w:tcPr>
            <w:tcW w:w="971" w:type="dxa"/>
            <w:vMerge/>
            <w:tcBorders>
              <w:top w:val="single" w:sz="4" w:space="0" w:color="auto"/>
              <w:left w:val="single" w:sz="4" w:space="0" w:color="auto"/>
              <w:bottom w:val="single" w:sz="4" w:space="0" w:color="000000"/>
              <w:right w:val="single" w:sz="4" w:space="0" w:color="auto"/>
            </w:tcBorders>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2240" w:type="dxa"/>
            <w:vMerge/>
            <w:tcBorders>
              <w:top w:val="single" w:sz="4" w:space="0" w:color="000000"/>
              <w:left w:val="nil"/>
              <w:bottom w:val="single" w:sz="4" w:space="0" w:color="000000"/>
              <w:right w:val="single" w:sz="4" w:space="0" w:color="auto"/>
            </w:tcBorders>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4161" w:type="dxa"/>
            <w:vMerge/>
            <w:tcBorders>
              <w:top w:val="single" w:sz="4" w:space="0" w:color="000000"/>
              <w:left w:val="single" w:sz="4" w:space="0" w:color="auto"/>
              <w:bottom w:val="single" w:sz="4" w:space="0" w:color="000000"/>
              <w:right w:val="single" w:sz="4" w:space="0" w:color="auto"/>
            </w:tcBorders>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1276" w:type="dxa"/>
            <w:gridSpan w:val="2"/>
            <w:vMerge/>
            <w:tcBorders>
              <w:top w:val="nil"/>
              <w:left w:val="single" w:sz="4" w:space="0" w:color="auto"/>
              <w:bottom w:val="single" w:sz="4" w:space="0" w:color="000000"/>
              <w:right w:val="single" w:sz="4" w:space="0" w:color="auto"/>
            </w:tcBorders>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nil"/>
              <w:left w:val="single" w:sz="4" w:space="0" w:color="auto"/>
              <w:bottom w:val="single" w:sz="4" w:space="0" w:color="000000"/>
              <w:right w:val="single" w:sz="4" w:space="0" w:color="auto"/>
            </w:tcBorders>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r>
      <w:tr w:rsidR="009055E8" w:rsidRPr="009055E8" w:rsidTr="00B21C69">
        <w:trPr>
          <w:trHeight w:val="25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b/>
                <w:bCs/>
                <w:sz w:val="20"/>
                <w:szCs w:val="20"/>
                <w:lang w:eastAsia="ru-RU"/>
              </w:rPr>
            </w:pPr>
            <w:r w:rsidRPr="009055E8">
              <w:rPr>
                <w:rFonts w:ascii="Arial CYR" w:eastAsia="Times New Roman" w:hAnsi="Arial CYR" w:cs="Arial CYR"/>
                <w:b/>
                <w:bCs/>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1</w:t>
            </w:r>
          </w:p>
        </w:tc>
        <w:tc>
          <w:tcPr>
            <w:tcW w:w="4161"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3</w:t>
            </w:r>
          </w:p>
        </w:tc>
        <w:tc>
          <w:tcPr>
            <w:tcW w:w="1276" w:type="dxa"/>
            <w:gridSpan w:val="2"/>
            <w:tcBorders>
              <w:top w:val="nil"/>
              <w:left w:val="nil"/>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4</w:t>
            </w:r>
          </w:p>
        </w:tc>
        <w:tc>
          <w:tcPr>
            <w:tcW w:w="1134" w:type="dxa"/>
            <w:gridSpan w:val="2"/>
            <w:tcBorders>
              <w:top w:val="nil"/>
              <w:left w:val="nil"/>
              <w:bottom w:val="single" w:sz="4" w:space="0" w:color="auto"/>
              <w:right w:val="single" w:sz="4" w:space="0" w:color="auto"/>
            </w:tcBorders>
            <w:shd w:val="clear" w:color="auto" w:fill="auto"/>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5</w:t>
            </w:r>
          </w:p>
        </w:tc>
      </w:tr>
      <w:tr w:rsidR="009055E8" w:rsidRPr="009055E8" w:rsidTr="00B21C69">
        <w:trPr>
          <w:trHeight w:val="383"/>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b/>
                <w:bCs/>
                <w:sz w:val="20"/>
                <w:szCs w:val="20"/>
                <w:lang w:eastAsia="ru-RU"/>
              </w:rPr>
            </w:pPr>
            <w:r w:rsidRPr="009055E8">
              <w:rPr>
                <w:rFonts w:ascii="Arial CYR" w:eastAsia="Times New Roman" w:hAnsi="Arial CYR" w:cs="Arial CYR"/>
                <w:b/>
                <w:bCs/>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4161"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Собственные доходы</w:t>
            </w:r>
          </w:p>
        </w:tc>
        <w:tc>
          <w:tcPr>
            <w:tcW w:w="1134" w:type="dxa"/>
            <w:tcBorders>
              <w:top w:val="nil"/>
              <w:left w:val="nil"/>
              <w:bottom w:val="single" w:sz="4" w:space="0" w:color="auto"/>
              <w:right w:val="single" w:sz="4" w:space="0" w:color="auto"/>
            </w:tcBorders>
            <w:shd w:val="clear" w:color="auto" w:fill="auto"/>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3 </w:t>
            </w:r>
            <w:r w:rsidRPr="009055E8">
              <w:rPr>
                <w:rFonts w:ascii="Times New Roman" w:eastAsia="Times New Roman" w:hAnsi="Times New Roman" w:cs="Times New Roman"/>
                <w:b/>
                <w:bCs/>
                <w:sz w:val="20"/>
                <w:szCs w:val="20"/>
                <w:lang w:val="en-US" w:eastAsia="ar-SA"/>
              </w:rPr>
              <w:t>705</w:t>
            </w:r>
            <w:r w:rsidRPr="009055E8">
              <w:rPr>
                <w:rFonts w:ascii="Times New Roman" w:eastAsia="Times New Roman" w:hAnsi="Times New Roman" w:cs="Times New Roman"/>
                <w:b/>
                <w:bCs/>
                <w:sz w:val="20"/>
                <w:szCs w:val="20"/>
                <w:lang w:eastAsia="ar-SA"/>
              </w:rPr>
              <w:t>,20</w:t>
            </w:r>
          </w:p>
        </w:tc>
        <w:tc>
          <w:tcPr>
            <w:tcW w:w="1276" w:type="dxa"/>
            <w:gridSpan w:val="2"/>
            <w:tcBorders>
              <w:top w:val="nil"/>
              <w:left w:val="nil"/>
              <w:bottom w:val="single" w:sz="4" w:space="0" w:color="auto"/>
              <w:right w:val="single" w:sz="4" w:space="0" w:color="auto"/>
            </w:tcBorders>
            <w:shd w:val="clear" w:color="auto" w:fill="auto"/>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4 017,20</w:t>
            </w:r>
          </w:p>
        </w:tc>
        <w:tc>
          <w:tcPr>
            <w:tcW w:w="1134" w:type="dxa"/>
            <w:gridSpan w:val="2"/>
            <w:tcBorders>
              <w:top w:val="nil"/>
              <w:left w:val="nil"/>
              <w:bottom w:val="single" w:sz="4" w:space="0" w:color="auto"/>
              <w:right w:val="single" w:sz="4" w:space="0" w:color="auto"/>
            </w:tcBorders>
            <w:shd w:val="clear" w:color="auto" w:fill="auto"/>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3 817,00</w:t>
            </w:r>
          </w:p>
        </w:tc>
      </w:tr>
      <w:tr w:rsidR="009055E8" w:rsidRPr="009055E8" w:rsidTr="00B21C69">
        <w:trPr>
          <w:trHeight w:val="36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b/>
                <w:bCs/>
                <w:sz w:val="20"/>
                <w:szCs w:val="20"/>
                <w:lang w:eastAsia="ru-RU"/>
              </w:rPr>
            </w:pPr>
            <w:r w:rsidRPr="009055E8">
              <w:rPr>
                <w:rFonts w:ascii="Arial CYR" w:eastAsia="Times New Roman" w:hAnsi="Arial CYR" w:cs="Arial CYR"/>
                <w:b/>
                <w:bCs/>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4161"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i/>
                <w:iCs/>
                <w:sz w:val="20"/>
                <w:szCs w:val="20"/>
                <w:lang w:eastAsia="ar-SA"/>
              </w:rPr>
            </w:pPr>
            <w:r w:rsidRPr="009055E8">
              <w:rPr>
                <w:rFonts w:ascii="Times New Roman" w:eastAsia="Times New Roman" w:hAnsi="Times New Roman" w:cs="Times New Roman"/>
                <w:b/>
                <w:bCs/>
                <w:i/>
                <w:iCs/>
                <w:sz w:val="20"/>
                <w:szCs w:val="20"/>
                <w:lang w:eastAsia="ar-SA"/>
              </w:rPr>
              <w:t>3 </w:t>
            </w:r>
            <w:r w:rsidRPr="009055E8">
              <w:rPr>
                <w:rFonts w:ascii="Times New Roman" w:eastAsia="Times New Roman" w:hAnsi="Times New Roman" w:cs="Times New Roman"/>
                <w:b/>
                <w:bCs/>
                <w:i/>
                <w:iCs/>
                <w:sz w:val="20"/>
                <w:szCs w:val="20"/>
                <w:lang w:val="en-US" w:eastAsia="ar-SA"/>
              </w:rPr>
              <w:t>585</w:t>
            </w:r>
            <w:r w:rsidRPr="009055E8">
              <w:rPr>
                <w:rFonts w:ascii="Times New Roman" w:eastAsia="Times New Roman" w:hAnsi="Times New Roman" w:cs="Times New Roman"/>
                <w:b/>
                <w:bCs/>
                <w:i/>
                <w:iCs/>
                <w:sz w:val="20"/>
                <w:szCs w:val="20"/>
                <w:lang w:eastAsia="ar-SA"/>
              </w:rPr>
              <w:t>,20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i/>
                <w:iCs/>
                <w:sz w:val="20"/>
                <w:szCs w:val="20"/>
                <w:lang w:eastAsia="ar-SA"/>
              </w:rPr>
            </w:pPr>
            <w:r w:rsidRPr="009055E8">
              <w:rPr>
                <w:rFonts w:ascii="Times New Roman" w:eastAsia="Times New Roman" w:hAnsi="Times New Roman" w:cs="Times New Roman"/>
                <w:b/>
                <w:bCs/>
                <w:i/>
                <w:iCs/>
                <w:sz w:val="20"/>
                <w:szCs w:val="20"/>
                <w:lang w:eastAsia="ar-SA"/>
              </w:rPr>
              <w:t>3 896,00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i/>
                <w:iCs/>
                <w:sz w:val="20"/>
                <w:szCs w:val="20"/>
                <w:lang w:eastAsia="ar-SA"/>
              </w:rPr>
            </w:pPr>
            <w:r w:rsidRPr="009055E8">
              <w:rPr>
                <w:rFonts w:ascii="Times New Roman" w:eastAsia="Times New Roman" w:hAnsi="Times New Roman" w:cs="Times New Roman"/>
                <w:b/>
                <w:bCs/>
                <w:i/>
                <w:iCs/>
                <w:sz w:val="20"/>
                <w:szCs w:val="20"/>
                <w:lang w:eastAsia="ar-SA"/>
              </w:rPr>
              <w:t>3 698,00</w:t>
            </w:r>
          </w:p>
        </w:tc>
      </w:tr>
      <w:tr w:rsidR="009055E8" w:rsidRPr="009055E8" w:rsidTr="00B21C69">
        <w:trPr>
          <w:trHeight w:val="33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182</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1 01 02000 01 0000 110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Налог на доходы физических лиц  </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1 509,90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1 508,00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1 633,00</w:t>
            </w:r>
          </w:p>
        </w:tc>
      </w:tr>
      <w:tr w:rsidR="009055E8" w:rsidRPr="009055E8" w:rsidTr="00B21C69">
        <w:trPr>
          <w:trHeight w:val="2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 xml:space="preserve">1 </w:t>
            </w:r>
            <w:r w:rsidRPr="009055E8">
              <w:rPr>
                <w:rFonts w:ascii="Times New Roman" w:eastAsia="Times New Roman" w:hAnsi="Times New Roman" w:cs="Times New Roman"/>
                <w:b/>
                <w:bCs/>
                <w:sz w:val="20"/>
                <w:szCs w:val="20"/>
                <w:lang w:val="en-US" w:eastAsia="ar-SA"/>
              </w:rPr>
              <w:t>677</w:t>
            </w:r>
            <w:r w:rsidRPr="009055E8">
              <w:rPr>
                <w:rFonts w:ascii="Times New Roman" w:eastAsia="Times New Roman" w:hAnsi="Times New Roman" w:cs="Times New Roman"/>
                <w:b/>
                <w:bCs/>
                <w:sz w:val="20"/>
                <w:szCs w:val="20"/>
                <w:lang w:eastAsia="ar-SA"/>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 xml:space="preserve">1 </w:t>
            </w:r>
            <w:r w:rsidRPr="009055E8">
              <w:rPr>
                <w:rFonts w:ascii="Times New Roman" w:eastAsia="Times New Roman" w:hAnsi="Times New Roman" w:cs="Times New Roman"/>
                <w:b/>
                <w:bCs/>
                <w:sz w:val="20"/>
                <w:szCs w:val="20"/>
                <w:lang w:val="en-US" w:eastAsia="ar-SA"/>
              </w:rPr>
              <w:t>621</w:t>
            </w:r>
            <w:r w:rsidRPr="009055E8">
              <w:rPr>
                <w:rFonts w:ascii="Times New Roman" w:eastAsia="Times New Roman" w:hAnsi="Times New Roman" w:cs="Times New Roman"/>
                <w:b/>
                <w:bCs/>
                <w:sz w:val="20"/>
                <w:szCs w:val="20"/>
                <w:lang w:eastAsia="ar-SA"/>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val="en-US" w:eastAsia="ar-SA"/>
              </w:rPr>
              <w:t>1654</w:t>
            </w:r>
            <w:r w:rsidRPr="009055E8">
              <w:rPr>
                <w:rFonts w:ascii="Times New Roman" w:eastAsia="Times New Roman" w:hAnsi="Times New Roman" w:cs="Times New Roman"/>
                <w:b/>
                <w:bCs/>
                <w:sz w:val="20"/>
                <w:szCs w:val="20"/>
                <w:lang w:eastAsia="ar-SA"/>
              </w:rPr>
              <w:t>,00</w:t>
            </w:r>
          </w:p>
        </w:tc>
      </w:tr>
      <w:tr w:rsidR="009055E8" w:rsidRPr="009055E8" w:rsidTr="00B21C69">
        <w:trPr>
          <w:trHeight w:val="11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1 03 02231 01 0000 110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750,00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725,00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740,00</w:t>
            </w:r>
          </w:p>
        </w:tc>
      </w:tr>
      <w:tr w:rsidR="009055E8" w:rsidRPr="009055E8" w:rsidTr="00B21C69">
        <w:trPr>
          <w:trHeight w:val="1392"/>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1 03 02241 01 0000 110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9055E8">
              <w:rPr>
                <w:rFonts w:ascii="Times New Roman" w:eastAsia="Times New Roman" w:hAnsi="Times New Roman" w:cs="Times New Roman"/>
                <w:sz w:val="20"/>
                <w:szCs w:val="20"/>
                <w:lang w:eastAsia="ru-RU"/>
              </w:rPr>
              <w:t>инжекторных</w:t>
            </w:r>
            <w:proofErr w:type="spellEnd"/>
            <w:r w:rsidRPr="009055E8">
              <w:rPr>
                <w:rFonts w:ascii="Times New Roman" w:eastAsia="Times New Roman" w:hAnsi="Times New Roman" w:cs="Times New Roman"/>
                <w:sz w:val="20"/>
                <w:szCs w:val="20"/>
                <w:lang w:eastAsia="ru-RU"/>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6,00</w:t>
            </w:r>
          </w:p>
        </w:tc>
      </w:tr>
      <w:tr w:rsidR="009055E8" w:rsidRPr="009055E8" w:rsidTr="00B21C69">
        <w:trPr>
          <w:trHeight w:val="1358"/>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1 03 02251 01 0000 110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1 040,00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1 006,00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1 027,00</w:t>
            </w:r>
          </w:p>
        </w:tc>
      </w:tr>
      <w:tr w:rsidR="009055E8" w:rsidRPr="009055E8" w:rsidTr="00B21C69">
        <w:trPr>
          <w:trHeight w:val="11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100</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1 03 02261 01 0000 100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-119,00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-119,00</w:t>
            </w:r>
          </w:p>
        </w:tc>
      </w:tr>
      <w:tr w:rsidR="009055E8" w:rsidRPr="009055E8" w:rsidTr="00B21C69">
        <w:trPr>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182</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1 05 03010 01 0000 110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17,30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21,00</w:t>
            </w:r>
          </w:p>
        </w:tc>
      </w:tr>
      <w:tr w:rsidR="009055E8" w:rsidRPr="009055E8" w:rsidTr="00B21C69">
        <w:trPr>
          <w:trHeight w:val="85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182</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1 06 01030 10 0000 110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140,00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146,00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151,00</w:t>
            </w:r>
          </w:p>
        </w:tc>
      </w:tr>
      <w:tr w:rsidR="009055E8" w:rsidRPr="009055E8" w:rsidTr="00B21C69">
        <w:trPr>
          <w:trHeight w:val="36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182</w:t>
            </w:r>
          </w:p>
        </w:tc>
        <w:tc>
          <w:tcPr>
            <w:tcW w:w="2240" w:type="dxa"/>
            <w:tcBorders>
              <w:top w:val="nil"/>
              <w:left w:val="nil"/>
              <w:bottom w:val="nil"/>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1 06 06000 10 0000 110</w:t>
            </w:r>
          </w:p>
        </w:tc>
        <w:tc>
          <w:tcPr>
            <w:tcW w:w="4161" w:type="dxa"/>
            <w:tcBorders>
              <w:top w:val="nil"/>
              <w:left w:val="nil"/>
              <w:bottom w:val="nil"/>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241,00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243,00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239,00</w:t>
            </w:r>
          </w:p>
        </w:tc>
      </w:tr>
      <w:tr w:rsidR="009055E8" w:rsidRPr="009055E8" w:rsidTr="00B21C69">
        <w:trPr>
          <w:trHeight w:val="72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182</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1 06 06033 10 0000 110</w:t>
            </w:r>
          </w:p>
        </w:tc>
        <w:tc>
          <w:tcPr>
            <w:tcW w:w="4161" w:type="dxa"/>
            <w:tcBorders>
              <w:top w:val="single" w:sz="4" w:space="0" w:color="auto"/>
              <w:left w:val="nil"/>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68,6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69,0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68,0</w:t>
            </w:r>
          </w:p>
        </w:tc>
      </w:tr>
      <w:tr w:rsidR="009055E8" w:rsidRPr="009055E8" w:rsidTr="00B21C69">
        <w:trPr>
          <w:trHeight w:val="72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182</w:t>
            </w:r>
          </w:p>
        </w:tc>
        <w:tc>
          <w:tcPr>
            <w:tcW w:w="2240" w:type="dxa"/>
            <w:tcBorders>
              <w:top w:val="nil"/>
              <w:left w:val="nil"/>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1 06 06043 10 0000 110</w:t>
            </w:r>
          </w:p>
        </w:tc>
        <w:tc>
          <w:tcPr>
            <w:tcW w:w="4161" w:type="dxa"/>
            <w:tcBorders>
              <w:top w:val="nil"/>
              <w:left w:val="nil"/>
              <w:bottom w:val="single" w:sz="4" w:space="0" w:color="auto"/>
              <w:right w:val="single" w:sz="4" w:space="0" w:color="auto"/>
            </w:tcBorders>
            <w:shd w:val="clear" w:color="auto" w:fill="auto"/>
            <w:vAlign w:val="bottom"/>
            <w:hideMark/>
          </w:tcPr>
          <w:p w:rsidR="009055E8" w:rsidRPr="009055E8" w:rsidRDefault="009055E8" w:rsidP="009055E8">
            <w:pPr>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172,40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174,00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171,00</w:t>
            </w:r>
          </w:p>
        </w:tc>
      </w:tr>
      <w:tr w:rsidR="009055E8" w:rsidRPr="009055E8" w:rsidTr="00B21C69">
        <w:trPr>
          <w:trHeight w:val="450"/>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bCs/>
                <w:iCs/>
                <w:sz w:val="20"/>
                <w:szCs w:val="20"/>
                <w:lang w:eastAsia="ru-RU"/>
              </w:rPr>
            </w:pPr>
            <w:r w:rsidRPr="009055E8">
              <w:rPr>
                <w:rFonts w:ascii="Times New Roman" w:eastAsia="Times New Roman" w:hAnsi="Times New Roman" w:cs="Times New Roman"/>
                <w:bCs/>
                <w:iCs/>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bCs/>
                <w:iCs/>
                <w:sz w:val="20"/>
                <w:szCs w:val="20"/>
                <w:lang w:eastAsia="ar-SA"/>
              </w:rPr>
            </w:pPr>
            <w:r w:rsidRPr="009055E8">
              <w:rPr>
                <w:rFonts w:ascii="Times New Roman" w:eastAsia="Times New Roman" w:hAnsi="Times New Roman" w:cs="Times New Roman"/>
                <w:bCs/>
                <w:iCs/>
                <w:sz w:val="20"/>
                <w:szCs w:val="20"/>
                <w:lang w:eastAsia="ar-SA"/>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bCs/>
                <w:iCs/>
                <w:sz w:val="20"/>
                <w:szCs w:val="20"/>
                <w:lang w:eastAsia="ar-SA"/>
              </w:rPr>
            </w:pPr>
            <w:r w:rsidRPr="009055E8">
              <w:rPr>
                <w:rFonts w:ascii="Times New Roman" w:eastAsia="Times New Roman" w:hAnsi="Times New Roman" w:cs="Times New Roman"/>
                <w:bCs/>
                <w:iCs/>
                <w:sz w:val="20"/>
                <w:szCs w:val="20"/>
                <w:lang w:eastAsia="ar-SA"/>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bCs/>
                <w:iCs/>
                <w:sz w:val="20"/>
                <w:szCs w:val="20"/>
                <w:lang w:eastAsia="ar-SA"/>
              </w:rPr>
            </w:pPr>
            <w:r w:rsidRPr="009055E8">
              <w:rPr>
                <w:rFonts w:ascii="Times New Roman" w:eastAsia="Times New Roman" w:hAnsi="Times New Roman" w:cs="Times New Roman"/>
                <w:bCs/>
                <w:iCs/>
                <w:sz w:val="20"/>
                <w:szCs w:val="20"/>
                <w:lang w:eastAsia="ar-SA"/>
              </w:rPr>
              <w:t>6</w:t>
            </w:r>
          </w:p>
        </w:tc>
      </w:tr>
      <w:tr w:rsidR="009055E8" w:rsidRPr="009055E8" w:rsidTr="00B21C69">
        <w:trPr>
          <w:trHeight w:val="450"/>
        </w:trPr>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sz w:val="20"/>
                <w:szCs w:val="20"/>
                <w:lang w:eastAsia="ru-RU"/>
              </w:rPr>
            </w:pPr>
            <w:r w:rsidRPr="009055E8">
              <w:rPr>
                <w:rFonts w:ascii="Arial CYR" w:eastAsia="Times New Roman" w:hAnsi="Arial CYR" w:cs="Arial CYR"/>
                <w:sz w:val="20"/>
                <w:szCs w:val="20"/>
                <w:lang w:eastAsia="ru-RU"/>
              </w:rPr>
              <w:t>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w:t>
            </w:r>
          </w:p>
        </w:tc>
        <w:tc>
          <w:tcPr>
            <w:tcW w:w="4161" w:type="dxa"/>
            <w:tcBorders>
              <w:top w:val="single" w:sz="4" w:space="0" w:color="auto"/>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b/>
                <w:bCs/>
                <w:i/>
                <w:iCs/>
                <w:sz w:val="20"/>
                <w:szCs w:val="20"/>
                <w:lang w:eastAsia="ru-RU"/>
              </w:rPr>
            </w:pPr>
            <w:r w:rsidRPr="009055E8">
              <w:rPr>
                <w:rFonts w:ascii="Times New Roman" w:eastAsia="Times New Roman" w:hAnsi="Times New Roman" w:cs="Times New Roman"/>
                <w:b/>
                <w:bCs/>
                <w:i/>
                <w:iCs/>
                <w:sz w:val="20"/>
                <w:szCs w:val="20"/>
                <w:lang w:eastAsia="ru-RU"/>
              </w:rPr>
              <w:t>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i/>
                <w:iCs/>
                <w:sz w:val="20"/>
                <w:szCs w:val="20"/>
                <w:lang w:eastAsia="ar-SA"/>
              </w:rPr>
            </w:pPr>
            <w:r w:rsidRPr="009055E8">
              <w:rPr>
                <w:rFonts w:ascii="Times New Roman" w:eastAsia="Times New Roman" w:hAnsi="Times New Roman" w:cs="Times New Roman"/>
                <w:b/>
                <w:bCs/>
                <w:i/>
                <w:iCs/>
                <w:sz w:val="20"/>
                <w:szCs w:val="20"/>
                <w:lang w:eastAsia="ar-SA"/>
              </w:rPr>
              <w:t>120,0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i/>
                <w:iCs/>
                <w:sz w:val="20"/>
                <w:szCs w:val="20"/>
                <w:lang w:eastAsia="ar-SA"/>
              </w:rPr>
            </w:pPr>
            <w:r w:rsidRPr="009055E8">
              <w:rPr>
                <w:rFonts w:ascii="Times New Roman" w:eastAsia="Times New Roman" w:hAnsi="Times New Roman" w:cs="Times New Roman"/>
                <w:b/>
                <w:bCs/>
                <w:i/>
                <w:iCs/>
                <w:sz w:val="20"/>
                <w:szCs w:val="20"/>
                <w:lang w:eastAsia="ar-SA"/>
              </w:rPr>
              <w:t>121,2</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b/>
                <w:bCs/>
                <w:i/>
                <w:iCs/>
                <w:sz w:val="20"/>
                <w:szCs w:val="20"/>
                <w:lang w:eastAsia="ar-SA"/>
              </w:rPr>
            </w:pPr>
            <w:r w:rsidRPr="009055E8">
              <w:rPr>
                <w:rFonts w:ascii="Times New Roman" w:eastAsia="Times New Roman" w:hAnsi="Times New Roman" w:cs="Times New Roman"/>
                <w:b/>
                <w:bCs/>
                <w:i/>
                <w:iCs/>
                <w:sz w:val="20"/>
                <w:szCs w:val="20"/>
                <w:lang w:eastAsia="ar-SA"/>
              </w:rPr>
              <w:t>119,0</w:t>
            </w:r>
          </w:p>
        </w:tc>
      </w:tr>
      <w:tr w:rsidR="009055E8" w:rsidRPr="009055E8" w:rsidTr="00B21C69">
        <w:trPr>
          <w:trHeight w:val="64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1 11 09045 10 0001 120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Прочие поступления от использования имущества, находящегося в собственности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47,0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47,0</w:t>
            </w:r>
          </w:p>
        </w:tc>
      </w:tr>
      <w:tr w:rsidR="009055E8" w:rsidRPr="009055E8" w:rsidTr="00B21C69">
        <w:trPr>
          <w:trHeight w:val="8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1 11 09045 10 0002 120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Прочие поступления от использования имущества, находящегося в собственности сельских поселений, в </w:t>
            </w:r>
            <w:proofErr w:type="spellStart"/>
            <w:r w:rsidRPr="009055E8">
              <w:rPr>
                <w:rFonts w:ascii="Times New Roman" w:eastAsia="Times New Roman" w:hAnsi="Times New Roman" w:cs="Times New Roman"/>
                <w:sz w:val="20"/>
                <w:szCs w:val="20"/>
                <w:lang w:eastAsia="ru-RU"/>
              </w:rPr>
              <w:t>т.ч</w:t>
            </w:r>
            <w:proofErr w:type="spellEnd"/>
            <w:r w:rsidRPr="009055E8">
              <w:rPr>
                <w:rFonts w:ascii="Times New Roman" w:eastAsia="Times New Roman" w:hAnsi="Times New Roman" w:cs="Times New Roman"/>
                <w:sz w:val="20"/>
                <w:szCs w:val="20"/>
                <w:lang w:eastAsia="ru-RU"/>
              </w:rPr>
              <w:t xml:space="preserve"> плата за наем жилья</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31,2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29,0</w:t>
            </w:r>
          </w:p>
        </w:tc>
      </w:tr>
      <w:tr w:rsidR="009055E8" w:rsidRPr="009055E8" w:rsidTr="00B21C69">
        <w:trPr>
          <w:trHeight w:val="84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1 13 02995 10 0000 130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Доходы от компенсации затрат</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43,0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43,0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43,0</w:t>
            </w:r>
          </w:p>
        </w:tc>
      </w:tr>
      <w:tr w:rsidR="009055E8" w:rsidRPr="009055E8" w:rsidTr="00B21C69">
        <w:trPr>
          <w:trHeight w:val="375"/>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sz w:val="20"/>
                <w:szCs w:val="20"/>
                <w:lang w:eastAsia="ru-RU"/>
              </w:rPr>
            </w:pPr>
            <w:r w:rsidRPr="009055E8">
              <w:rPr>
                <w:rFonts w:ascii="Arial CYR" w:eastAsia="Times New Roman" w:hAnsi="Arial CYR" w:cs="Arial CYR"/>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10 788,70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10 378,60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10 251,80</w:t>
            </w:r>
          </w:p>
        </w:tc>
      </w:tr>
      <w:tr w:rsidR="009055E8" w:rsidRPr="009055E8" w:rsidTr="00B21C69">
        <w:trPr>
          <w:trHeight w:val="690"/>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2 02 15001 10 0000 150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8 200,60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8 279,40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8 294,60</w:t>
            </w:r>
          </w:p>
        </w:tc>
      </w:tr>
      <w:tr w:rsidR="009055E8" w:rsidRPr="009055E8" w:rsidTr="00B21C69">
        <w:trPr>
          <w:trHeight w:val="1035"/>
        </w:trPr>
        <w:tc>
          <w:tcPr>
            <w:tcW w:w="971" w:type="dxa"/>
            <w:tcBorders>
              <w:top w:val="nil"/>
              <w:left w:val="single" w:sz="4" w:space="0" w:color="auto"/>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921</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2 02 49999 10 0000 150</w:t>
            </w:r>
          </w:p>
        </w:tc>
        <w:tc>
          <w:tcPr>
            <w:tcW w:w="4161" w:type="dxa"/>
            <w:tcBorders>
              <w:top w:val="nil"/>
              <w:left w:val="nil"/>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Иной межбюджетные трансферты, на поддержание мер по обеспеченности, сбалансированности и платёжеспособности бюджета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2 588,1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2 099,20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uppressAutoHyphens/>
              <w:spacing w:after="0" w:line="240" w:lineRule="auto"/>
              <w:jc w:val="right"/>
              <w:rPr>
                <w:rFonts w:ascii="Times New Roman" w:eastAsia="Times New Roman" w:hAnsi="Times New Roman" w:cs="Times New Roman"/>
                <w:sz w:val="20"/>
                <w:szCs w:val="20"/>
                <w:lang w:eastAsia="ar-SA"/>
              </w:rPr>
            </w:pPr>
            <w:r w:rsidRPr="009055E8">
              <w:rPr>
                <w:rFonts w:ascii="Times New Roman" w:eastAsia="Times New Roman" w:hAnsi="Times New Roman" w:cs="Times New Roman"/>
                <w:sz w:val="20"/>
                <w:szCs w:val="20"/>
                <w:lang w:eastAsia="ar-SA"/>
              </w:rPr>
              <w:t>1 957,20</w:t>
            </w:r>
          </w:p>
        </w:tc>
      </w:tr>
      <w:tr w:rsidR="009055E8" w:rsidRPr="009055E8" w:rsidTr="00B21C69">
        <w:trPr>
          <w:trHeight w:val="450"/>
        </w:trPr>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Arial CYR" w:eastAsia="Times New Roman" w:hAnsi="Arial CYR" w:cs="Arial CYR"/>
                <w:sz w:val="20"/>
                <w:szCs w:val="20"/>
                <w:lang w:eastAsia="ru-RU"/>
              </w:rPr>
            </w:pPr>
            <w:r w:rsidRPr="009055E8">
              <w:rPr>
                <w:rFonts w:ascii="Arial CYR" w:eastAsia="Times New Roman" w:hAnsi="Arial CYR" w:cs="Arial CYR"/>
                <w:sz w:val="20"/>
                <w:szCs w:val="20"/>
                <w:lang w:eastAsia="ru-RU"/>
              </w:rPr>
              <w:t> </w:t>
            </w:r>
          </w:p>
        </w:tc>
        <w:tc>
          <w:tcPr>
            <w:tcW w:w="2240"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 </w:t>
            </w:r>
          </w:p>
        </w:tc>
        <w:tc>
          <w:tcPr>
            <w:tcW w:w="4161" w:type="dxa"/>
            <w:tcBorders>
              <w:top w:val="nil"/>
              <w:left w:val="nil"/>
              <w:bottom w:val="single" w:sz="4" w:space="0" w:color="auto"/>
              <w:right w:val="single" w:sz="4" w:space="0" w:color="auto"/>
            </w:tcBorders>
            <w:shd w:val="clear" w:color="auto" w:fill="auto"/>
            <w:noWrap/>
            <w:vAlign w:val="center"/>
            <w:hideMark/>
          </w:tcPr>
          <w:p w:rsidR="009055E8" w:rsidRPr="009055E8" w:rsidRDefault="009055E8" w:rsidP="009055E8">
            <w:pPr>
              <w:spacing w:after="0" w:line="240" w:lineRule="auto"/>
              <w:rPr>
                <w:rFonts w:ascii="Times New Roman" w:eastAsia="Times New Roman" w:hAnsi="Times New Roman" w:cs="Times New Roman"/>
                <w:b/>
                <w:bCs/>
                <w:lang w:eastAsia="ru-RU"/>
              </w:rPr>
            </w:pPr>
            <w:r w:rsidRPr="009055E8">
              <w:rPr>
                <w:rFonts w:ascii="Times New Roman" w:eastAsia="Times New Roman" w:hAnsi="Times New Roman" w:cs="Times New Roman"/>
                <w:b/>
                <w:bCs/>
                <w:lang w:eastAsia="ru-RU"/>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14 </w:t>
            </w:r>
            <w:r w:rsidRPr="009055E8">
              <w:rPr>
                <w:rFonts w:ascii="Times New Roman" w:eastAsia="Times New Roman" w:hAnsi="Times New Roman" w:cs="Times New Roman"/>
                <w:b/>
                <w:bCs/>
                <w:sz w:val="20"/>
                <w:szCs w:val="20"/>
                <w:lang w:val="en-US" w:eastAsia="ar-SA"/>
              </w:rPr>
              <w:t>493.90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14 </w:t>
            </w:r>
            <w:r w:rsidRPr="009055E8">
              <w:rPr>
                <w:rFonts w:ascii="Times New Roman" w:eastAsia="Times New Roman" w:hAnsi="Times New Roman" w:cs="Times New Roman"/>
                <w:b/>
                <w:bCs/>
                <w:sz w:val="20"/>
                <w:szCs w:val="20"/>
                <w:lang w:val="en-US" w:eastAsia="ar-SA"/>
              </w:rPr>
              <w:t>006.4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uppressAutoHyphens/>
              <w:spacing w:after="0" w:line="240" w:lineRule="auto"/>
              <w:jc w:val="right"/>
              <w:rPr>
                <w:rFonts w:ascii="Times New Roman" w:eastAsia="Times New Roman" w:hAnsi="Times New Roman" w:cs="Times New Roman"/>
                <w:b/>
                <w:bCs/>
                <w:sz w:val="20"/>
                <w:szCs w:val="20"/>
                <w:lang w:eastAsia="ar-SA"/>
              </w:rPr>
            </w:pPr>
            <w:r w:rsidRPr="009055E8">
              <w:rPr>
                <w:rFonts w:ascii="Times New Roman" w:eastAsia="Times New Roman" w:hAnsi="Times New Roman" w:cs="Times New Roman"/>
                <w:b/>
                <w:bCs/>
                <w:sz w:val="20"/>
                <w:szCs w:val="20"/>
                <w:lang w:eastAsia="ar-SA"/>
              </w:rPr>
              <w:t>14 068,80</w:t>
            </w:r>
          </w:p>
        </w:tc>
      </w:tr>
    </w:tbl>
    <w:p w:rsidR="009055E8" w:rsidRPr="009055E8" w:rsidRDefault="009055E8" w:rsidP="00B21C69">
      <w:pPr>
        <w:suppressAutoHyphens/>
        <w:spacing w:after="0" w:line="240" w:lineRule="auto"/>
        <w:rPr>
          <w:rFonts w:ascii="Times New Roman" w:eastAsia="Times New Roman" w:hAnsi="Times New Roman" w:cs="Times New Roman"/>
          <w:b/>
          <w:color w:val="000000"/>
          <w:sz w:val="28"/>
          <w:szCs w:val="28"/>
          <w:lang w:eastAsia="ar-SA"/>
        </w:rPr>
      </w:pPr>
    </w:p>
    <w:p w:rsidR="009055E8" w:rsidRPr="009055E8" w:rsidRDefault="009055E8" w:rsidP="009055E8">
      <w:pPr>
        <w:suppressAutoHyphens/>
        <w:spacing w:after="0" w:line="240" w:lineRule="auto"/>
        <w:ind w:firstLine="709"/>
        <w:jc w:val="center"/>
        <w:rPr>
          <w:rFonts w:ascii="Times New Roman" w:eastAsia="Times New Roman" w:hAnsi="Times New Roman" w:cs="Times New Roman"/>
          <w:b/>
          <w:color w:val="000000"/>
          <w:sz w:val="28"/>
          <w:szCs w:val="28"/>
          <w:lang w:eastAsia="ar-SA"/>
        </w:rPr>
      </w:pPr>
    </w:p>
    <w:tbl>
      <w:tblPr>
        <w:tblpPr w:leftFromText="180" w:rightFromText="180" w:vertAnchor="page" w:horzAnchor="margin" w:tblpY="2859"/>
        <w:tblW w:w="9607" w:type="dxa"/>
        <w:tblLook w:val="0000" w:firstRow="0" w:lastRow="0" w:firstColumn="0" w:lastColumn="0" w:noHBand="0" w:noVBand="0"/>
      </w:tblPr>
      <w:tblGrid>
        <w:gridCol w:w="2361"/>
        <w:gridCol w:w="3297"/>
        <w:gridCol w:w="3949"/>
      </w:tblGrid>
      <w:tr w:rsidR="009055E8" w:rsidRPr="009055E8" w:rsidTr="00B21C69">
        <w:trPr>
          <w:trHeight w:val="1403"/>
        </w:trPr>
        <w:tc>
          <w:tcPr>
            <w:tcW w:w="9607" w:type="dxa"/>
            <w:gridSpan w:val="3"/>
            <w:tcBorders>
              <w:top w:val="nil"/>
              <w:left w:val="nil"/>
              <w:bottom w:val="nil"/>
              <w:right w:val="nil"/>
            </w:tcBorders>
            <w:shd w:val="clear" w:color="auto" w:fill="auto"/>
            <w:vAlign w:val="center"/>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bCs/>
                <w:sz w:val="24"/>
                <w:szCs w:val="24"/>
                <w:lang w:eastAsia="ru-RU"/>
              </w:rPr>
              <w:t xml:space="preserve">Перечень главных администраторов источников финансирования дефицита бюджета </w:t>
            </w:r>
            <w:r w:rsidRPr="009055E8">
              <w:rPr>
                <w:rFonts w:ascii="Times New Roman" w:eastAsia="Times New Roman" w:hAnsi="Times New Roman" w:cs="Times New Roman"/>
                <w:b/>
                <w:sz w:val="24"/>
                <w:szCs w:val="24"/>
                <w:lang w:eastAsia="ru-RU"/>
              </w:rPr>
              <w:t>муниципального образования «</w:t>
            </w:r>
            <w:proofErr w:type="spellStart"/>
            <w:r w:rsidRPr="009055E8">
              <w:rPr>
                <w:rFonts w:ascii="Times New Roman" w:eastAsia="Times New Roman" w:hAnsi="Times New Roman" w:cs="Times New Roman"/>
                <w:b/>
                <w:sz w:val="24"/>
                <w:szCs w:val="24"/>
                <w:lang w:eastAsia="ru-RU"/>
              </w:rPr>
              <w:t>Анастасьевское</w:t>
            </w:r>
            <w:proofErr w:type="spellEnd"/>
            <w:r w:rsidRPr="009055E8">
              <w:rPr>
                <w:rFonts w:ascii="Times New Roman" w:eastAsia="Times New Roman" w:hAnsi="Times New Roman" w:cs="Times New Roman"/>
                <w:b/>
                <w:sz w:val="24"/>
                <w:szCs w:val="24"/>
                <w:lang w:eastAsia="ru-RU"/>
              </w:rPr>
              <w:t xml:space="preserve"> сельское поселение</w:t>
            </w:r>
            <w:r w:rsidRPr="009055E8">
              <w:rPr>
                <w:rFonts w:ascii="Times New Roman" w:eastAsia="Times New Roman" w:hAnsi="Times New Roman" w:cs="Times New Roman"/>
                <w:b/>
                <w:bCs/>
                <w:lang w:eastAsia="ru-RU"/>
              </w:rPr>
              <w:t xml:space="preserve"> </w:t>
            </w:r>
            <w:r w:rsidRPr="009055E8">
              <w:rPr>
                <w:rFonts w:ascii="Calibri" w:eastAsia="Times New Roman" w:hAnsi="Calibri" w:cs="Times New Roman"/>
                <w:lang w:eastAsia="ru-RU"/>
              </w:rPr>
              <w:t xml:space="preserve"> </w:t>
            </w:r>
            <w:r w:rsidRPr="009055E8">
              <w:rPr>
                <w:rFonts w:ascii="Times New Roman" w:eastAsia="Times New Roman" w:hAnsi="Times New Roman" w:cs="Times New Roman"/>
                <w:b/>
                <w:bCs/>
                <w:sz w:val="24"/>
                <w:szCs w:val="24"/>
                <w:lang w:eastAsia="ru-RU"/>
              </w:rPr>
              <w:t>на 2022 год и плановый период 2023 и 2024 годов</w:t>
            </w:r>
          </w:p>
        </w:tc>
      </w:tr>
      <w:tr w:rsidR="009055E8" w:rsidRPr="009055E8" w:rsidTr="00B21C69">
        <w:trPr>
          <w:trHeight w:val="705"/>
        </w:trPr>
        <w:tc>
          <w:tcPr>
            <w:tcW w:w="5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Код Бюджетной классификации Российской Федерации</w:t>
            </w:r>
          </w:p>
        </w:tc>
        <w:tc>
          <w:tcPr>
            <w:tcW w:w="39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Наименование </w:t>
            </w:r>
          </w:p>
        </w:tc>
      </w:tr>
      <w:tr w:rsidR="009055E8" w:rsidRPr="009055E8" w:rsidTr="00B21C69">
        <w:trPr>
          <w:trHeight w:val="1200"/>
        </w:trPr>
        <w:tc>
          <w:tcPr>
            <w:tcW w:w="2361" w:type="dxa"/>
            <w:tcBorders>
              <w:top w:val="nil"/>
              <w:left w:val="single" w:sz="4" w:space="0" w:color="auto"/>
              <w:bottom w:val="single" w:sz="4" w:space="0" w:color="auto"/>
              <w:right w:val="single" w:sz="4" w:space="0" w:color="auto"/>
            </w:tcBorders>
            <w:shd w:val="clear" w:color="auto" w:fill="auto"/>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код главного администратора</w:t>
            </w:r>
          </w:p>
        </w:tc>
        <w:tc>
          <w:tcPr>
            <w:tcW w:w="3297" w:type="dxa"/>
            <w:tcBorders>
              <w:top w:val="nil"/>
              <w:left w:val="nil"/>
              <w:bottom w:val="single" w:sz="4" w:space="0" w:color="auto"/>
              <w:right w:val="single" w:sz="4" w:space="0" w:color="auto"/>
            </w:tcBorders>
            <w:shd w:val="clear" w:color="auto" w:fill="auto"/>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Код группы, подгруппы, статьи и вида источников</w:t>
            </w:r>
          </w:p>
        </w:tc>
        <w:tc>
          <w:tcPr>
            <w:tcW w:w="3949" w:type="dxa"/>
            <w:vMerge/>
            <w:tcBorders>
              <w:top w:val="single" w:sz="4" w:space="0" w:color="auto"/>
              <w:left w:val="single" w:sz="4" w:space="0" w:color="auto"/>
              <w:bottom w:val="single" w:sz="4" w:space="0" w:color="auto"/>
              <w:right w:val="single" w:sz="4" w:space="0" w:color="auto"/>
            </w:tcBorders>
            <w:vAlign w:val="center"/>
          </w:tcPr>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p>
        </w:tc>
      </w:tr>
      <w:tr w:rsidR="009055E8" w:rsidRPr="009055E8" w:rsidTr="00B21C69">
        <w:trPr>
          <w:trHeight w:val="300"/>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1</w:t>
            </w:r>
          </w:p>
        </w:tc>
        <w:tc>
          <w:tcPr>
            <w:tcW w:w="3297" w:type="dxa"/>
            <w:tcBorders>
              <w:top w:val="single" w:sz="4" w:space="0" w:color="auto"/>
              <w:left w:val="nil"/>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2</w:t>
            </w:r>
          </w:p>
        </w:tc>
        <w:tc>
          <w:tcPr>
            <w:tcW w:w="3949" w:type="dxa"/>
            <w:tcBorders>
              <w:top w:val="single" w:sz="4" w:space="0" w:color="auto"/>
              <w:left w:val="nil"/>
              <w:bottom w:val="single" w:sz="4" w:space="0" w:color="auto"/>
              <w:right w:val="single" w:sz="4" w:space="0" w:color="auto"/>
            </w:tcBorders>
            <w:shd w:val="clear" w:color="auto" w:fill="auto"/>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3</w:t>
            </w:r>
          </w:p>
        </w:tc>
      </w:tr>
      <w:tr w:rsidR="009055E8" w:rsidRPr="009055E8" w:rsidTr="00B21C69">
        <w:trPr>
          <w:trHeight w:val="570"/>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b/>
                <w:bCs/>
                <w:sz w:val="24"/>
                <w:szCs w:val="24"/>
                <w:lang w:eastAsia="ar-SA"/>
              </w:rPr>
            </w:pPr>
            <w:r w:rsidRPr="009055E8">
              <w:rPr>
                <w:rFonts w:ascii="Times New Roman" w:eastAsia="Times New Roman" w:hAnsi="Times New Roman" w:cs="Times New Roman"/>
                <w:b/>
                <w:bCs/>
                <w:sz w:val="24"/>
                <w:szCs w:val="24"/>
                <w:lang w:eastAsia="ar-SA"/>
              </w:rPr>
              <w:t>921</w:t>
            </w:r>
          </w:p>
        </w:tc>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b/>
                <w:bCs/>
                <w:sz w:val="24"/>
                <w:szCs w:val="24"/>
                <w:lang w:eastAsia="ar-SA"/>
              </w:rPr>
            </w:pPr>
            <w:r w:rsidRPr="009055E8">
              <w:rPr>
                <w:rFonts w:ascii="Times New Roman" w:eastAsia="Times New Roman" w:hAnsi="Times New Roman" w:cs="Times New Roman"/>
                <w:b/>
                <w:bCs/>
                <w:sz w:val="24"/>
                <w:szCs w:val="24"/>
                <w:lang w:eastAsia="ar-SA"/>
              </w:rPr>
              <w:t> </w:t>
            </w:r>
          </w:p>
        </w:tc>
        <w:tc>
          <w:tcPr>
            <w:tcW w:w="3949"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uppressAutoHyphens/>
              <w:spacing w:after="0" w:line="240" w:lineRule="auto"/>
              <w:rPr>
                <w:rFonts w:ascii="Times New Roman" w:eastAsia="Times New Roman" w:hAnsi="Times New Roman" w:cs="Times New Roman"/>
                <w:b/>
                <w:bCs/>
                <w:sz w:val="24"/>
                <w:szCs w:val="24"/>
                <w:lang w:eastAsia="ar-SA"/>
              </w:rPr>
            </w:pPr>
            <w:r w:rsidRPr="009055E8">
              <w:rPr>
                <w:rFonts w:ascii="Times New Roman" w:eastAsia="Times New Roman" w:hAnsi="Times New Roman" w:cs="Times New Roman"/>
                <w:b/>
                <w:bCs/>
                <w:sz w:val="24"/>
                <w:szCs w:val="24"/>
                <w:lang w:eastAsia="ar-SA"/>
              </w:rPr>
              <w:t xml:space="preserve">МКУ " Администрация </w:t>
            </w:r>
            <w:proofErr w:type="spellStart"/>
            <w:r w:rsidRPr="009055E8">
              <w:rPr>
                <w:rFonts w:ascii="Times New Roman" w:eastAsia="Times New Roman" w:hAnsi="Times New Roman" w:cs="Times New Roman"/>
                <w:b/>
                <w:bCs/>
                <w:sz w:val="24"/>
                <w:szCs w:val="24"/>
                <w:lang w:eastAsia="ar-SA"/>
              </w:rPr>
              <w:t>Анастасьевского</w:t>
            </w:r>
            <w:proofErr w:type="spellEnd"/>
            <w:r w:rsidRPr="009055E8">
              <w:rPr>
                <w:rFonts w:ascii="Times New Roman" w:eastAsia="Times New Roman" w:hAnsi="Times New Roman" w:cs="Times New Roman"/>
                <w:b/>
                <w:bCs/>
                <w:sz w:val="24"/>
                <w:szCs w:val="24"/>
                <w:lang w:eastAsia="ar-SA"/>
              </w:rPr>
              <w:t xml:space="preserve"> сельского поселения"</w:t>
            </w:r>
          </w:p>
        </w:tc>
      </w:tr>
      <w:tr w:rsidR="009055E8" w:rsidRPr="009055E8" w:rsidTr="00B21C69">
        <w:trPr>
          <w:trHeight w:val="762"/>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921</w:t>
            </w:r>
          </w:p>
        </w:tc>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01 05 02 01 10 0000</w:t>
            </w:r>
            <w:r w:rsidRPr="009055E8">
              <w:rPr>
                <w:rFonts w:ascii="Arial" w:eastAsia="Times New Roman" w:hAnsi="Arial" w:cs="Arial"/>
                <w:b/>
                <w:bCs/>
                <w:color w:val="5B5E5F"/>
                <w:sz w:val="18"/>
                <w:szCs w:val="18"/>
                <w:lang w:eastAsia="ar-SA"/>
              </w:rPr>
              <w:t xml:space="preserve"> </w:t>
            </w:r>
            <w:r w:rsidRPr="009055E8">
              <w:rPr>
                <w:rFonts w:ascii="Times New Roman" w:eastAsia="Times New Roman" w:hAnsi="Times New Roman" w:cs="Times New Roman"/>
                <w:bCs/>
                <w:sz w:val="24"/>
                <w:szCs w:val="24"/>
                <w:lang w:eastAsia="ar-SA"/>
              </w:rPr>
              <w:t>510</w:t>
            </w:r>
          </w:p>
        </w:tc>
        <w:tc>
          <w:tcPr>
            <w:tcW w:w="3949"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r w:rsidRPr="009055E8">
              <w:rPr>
                <w:rFonts w:ascii="Times New Roman" w:eastAsia="Times New Roman" w:hAnsi="Times New Roman" w:cs="Times New Roman"/>
                <w:bCs/>
                <w:color w:val="000000"/>
                <w:sz w:val="24"/>
                <w:szCs w:val="24"/>
                <w:lang w:eastAsia="ar-SA"/>
              </w:rPr>
              <w:t>Увеличение прочих остатков денежных средств бюджетов сельских поселений</w:t>
            </w:r>
          </w:p>
        </w:tc>
      </w:tr>
      <w:tr w:rsidR="009055E8" w:rsidRPr="009055E8" w:rsidTr="00B21C69">
        <w:trPr>
          <w:trHeight w:val="762"/>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921</w:t>
            </w:r>
          </w:p>
        </w:tc>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E8" w:rsidRPr="009055E8" w:rsidRDefault="009055E8" w:rsidP="009055E8">
            <w:pPr>
              <w:suppressAutoHyphens/>
              <w:spacing w:after="0" w:line="240" w:lineRule="auto"/>
              <w:jc w:val="center"/>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01 05 02 01 10 0000 610</w:t>
            </w:r>
          </w:p>
        </w:tc>
        <w:tc>
          <w:tcPr>
            <w:tcW w:w="3949" w:type="dxa"/>
            <w:tcBorders>
              <w:top w:val="single" w:sz="4" w:space="0" w:color="auto"/>
              <w:left w:val="single" w:sz="4" w:space="0" w:color="auto"/>
              <w:bottom w:val="single" w:sz="4" w:space="0" w:color="auto"/>
              <w:right w:val="single" w:sz="4" w:space="0" w:color="auto"/>
            </w:tcBorders>
            <w:shd w:val="clear" w:color="auto" w:fill="auto"/>
            <w:vAlign w:val="center"/>
          </w:tcPr>
          <w:p w:rsidR="009055E8" w:rsidRPr="009055E8" w:rsidRDefault="009055E8" w:rsidP="009055E8">
            <w:pPr>
              <w:suppressAutoHyphens/>
              <w:spacing w:after="0" w:line="240" w:lineRule="auto"/>
              <w:rPr>
                <w:rFonts w:ascii="Times New Roman" w:eastAsia="Times New Roman" w:hAnsi="Times New Roman" w:cs="Times New Roman"/>
                <w:bCs/>
                <w:color w:val="000000"/>
                <w:sz w:val="24"/>
                <w:szCs w:val="24"/>
                <w:lang w:eastAsia="ar-SA"/>
              </w:rPr>
            </w:pPr>
            <w:r w:rsidRPr="009055E8">
              <w:rPr>
                <w:rFonts w:ascii="Times New Roman" w:eastAsia="Times New Roman" w:hAnsi="Times New Roman" w:cs="Times New Roman"/>
                <w:bCs/>
                <w:color w:val="000000"/>
                <w:sz w:val="24"/>
                <w:szCs w:val="24"/>
                <w:lang w:eastAsia="ar-SA"/>
              </w:rPr>
              <w:t>Уменьшение прочих остатков денежных средств бюджетов сельских поселений</w:t>
            </w:r>
          </w:p>
        </w:tc>
      </w:tr>
    </w:tbl>
    <w:p w:rsidR="009055E8" w:rsidRPr="009055E8" w:rsidRDefault="009055E8" w:rsidP="009055E8">
      <w:pPr>
        <w:suppressAutoHyphens/>
        <w:spacing w:after="0" w:line="240" w:lineRule="auto"/>
        <w:ind w:firstLine="709"/>
        <w:jc w:val="center"/>
        <w:rPr>
          <w:rFonts w:ascii="Times New Roman" w:eastAsia="Times New Roman" w:hAnsi="Times New Roman" w:cs="Times New Roman"/>
          <w:b/>
          <w:color w:val="000000"/>
          <w:sz w:val="28"/>
          <w:szCs w:val="28"/>
          <w:lang w:eastAsia="ar-SA"/>
        </w:rPr>
      </w:pPr>
    </w:p>
    <w:p w:rsidR="009055E8" w:rsidRPr="009055E8" w:rsidRDefault="009055E8" w:rsidP="009055E8">
      <w:pPr>
        <w:suppressAutoHyphens/>
        <w:spacing w:after="0" w:line="240" w:lineRule="auto"/>
        <w:jc w:val="right"/>
        <w:rPr>
          <w:rFonts w:ascii="Times New Roman" w:eastAsia="Times New Roman" w:hAnsi="Times New Roman" w:cs="Times New Roman"/>
          <w:color w:val="000000"/>
          <w:sz w:val="24"/>
          <w:szCs w:val="24"/>
          <w:lang w:eastAsia="ar-SA"/>
        </w:rPr>
      </w:pPr>
      <w:r w:rsidRPr="009055E8">
        <w:rPr>
          <w:rFonts w:ascii="Times New Roman" w:eastAsia="Times New Roman" w:hAnsi="Times New Roman" w:cs="Times New Roman"/>
          <w:color w:val="000000"/>
          <w:sz w:val="24"/>
          <w:szCs w:val="24"/>
          <w:lang w:eastAsia="ar-SA"/>
        </w:rPr>
        <w:t>Приложение №10</w:t>
      </w:r>
    </w:p>
    <w:p w:rsidR="009055E8" w:rsidRPr="009055E8" w:rsidRDefault="009055E8" w:rsidP="009055E8">
      <w:pPr>
        <w:suppressAutoHyphens/>
        <w:spacing w:after="0" w:line="240" w:lineRule="auto"/>
        <w:jc w:val="right"/>
        <w:rPr>
          <w:rFonts w:ascii="Times New Roman" w:eastAsia="Times New Roman" w:hAnsi="Times New Roman" w:cs="Times New Roman"/>
          <w:color w:val="000000"/>
          <w:sz w:val="24"/>
          <w:szCs w:val="24"/>
          <w:lang w:eastAsia="ar-SA"/>
        </w:rPr>
      </w:pPr>
      <w:r w:rsidRPr="009055E8">
        <w:rPr>
          <w:rFonts w:ascii="Times New Roman" w:eastAsia="Times New Roman" w:hAnsi="Times New Roman" w:cs="Times New Roman"/>
          <w:color w:val="000000"/>
          <w:sz w:val="24"/>
          <w:szCs w:val="24"/>
          <w:lang w:eastAsia="ar-SA"/>
        </w:rPr>
        <w:t xml:space="preserve">к решению Совета </w:t>
      </w:r>
      <w:proofErr w:type="spellStart"/>
      <w:proofErr w:type="gramStart"/>
      <w:r w:rsidRPr="009055E8">
        <w:rPr>
          <w:rFonts w:ascii="Times New Roman" w:eastAsia="Times New Roman" w:hAnsi="Times New Roman" w:cs="Times New Roman"/>
          <w:color w:val="000000"/>
          <w:sz w:val="24"/>
          <w:szCs w:val="24"/>
          <w:lang w:eastAsia="ar-SA"/>
        </w:rPr>
        <w:t>Анастасьевского</w:t>
      </w:r>
      <w:proofErr w:type="spellEnd"/>
      <w:r w:rsidRPr="009055E8">
        <w:rPr>
          <w:rFonts w:ascii="Times New Roman" w:eastAsia="Times New Roman" w:hAnsi="Times New Roman" w:cs="Times New Roman"/>
          <w:color w:val="000000"/>
          <w:sz w:val="24"/>
          <w:szCs w:val="24"/>
          <w:lang w:eastAsia="ar-SA"/>
        </w:rPr>
        <w:t xml:space="preserve">  сельского</w:t>
      </w:r>
      <w:proofErr w:type="gramEnd"/>
      <w:r w:rsidRPr="009055E8">
        <w:rPr>
          <w:rFonts w:ascii="Times New Roman" w:eastAsia="Times New Roman" w:hAnsi="Times New Roman" w:cs="Times New Roman"/>
          <w:color w:val="000000"/>
          <w:sz w:val="24"/>
          <w:szCs w:val="24"/>
          <w:lang w:eastAsia="ar-SA"/>
        </w:rPr>
        <w:t xml:space="preserve"> поселения </w:t>
      </w:r>
    </w:p>
    <w:p w:rsidR="009055E8" w:rsidRPr="009055E8" w:rsidRDefault="009055E8" w:rsidP="009055E8">
      <w:pPr>
        <w:suppressAutoHyphens/>
        <w:spacing w:after="0" w:line="240" w:lineRule="auto"/>
        <w:jc w:val="right"/>
        <w:rPr>
          <w:rFonts w:ascii="Times New Roman" w:eastAsia="Times New Roman" w:hAnsi="Times New Roman" w:cs="Times New Roman"/>
          <w:color w:val="000000"/>
          <w:sz w:val="24"/>
          <w:szCs w:val="24"/>
          <w:lang w:eastAsia="ar-SA"/>
        </w:rPr>
      </w:pPr>
      <w:r w:rsidRPr="009055E8">
        <w:rPr>
          <w:rFonts w:ascii="Times New Roman" w:eastAsia="Times New Roman" w:hAnsi="Times New Roman" w:cs="Times New Roman"/>
          <w:color w:val="000000"/>
          <w:sz w:val="24"/>
          <w:szCs w:val="24"/>
          <w:lang w:eastAsia="ar-SA"/>
        </w:rPr>
        <w:t>от «22» декабря 2021</w:t>
      </w:r>
      <w:proofErr w:type="gramStart"/>
      <w:r w:rsidRPr="009055E8">
        <w:rPr>
          <w:rFonts w:ascii="Times New Roman" w:eastAsia="Times New Roman" w:hAnsi="Times New Roman" w:cs="Times New Roman"/>
          <w:color w:val="000000"/>
          <w:sz w:val="24"/>
          <w:szCs w:val="24"/>
          <w:lang w:eastAsia="ar-SA"/>
        </w:rPr>
        <w:t>г  №</w:t>
      </w:r>
      <w:proofErr w:type="gramEnd"/>
      <w:r w:rsidRPr="009055E8">
        <w:rPr>
          <w:rFonts w:ascii="Times New Roman" w:eastAsia="Times New Roman" w:hAnsi="Times New Roman" w:cs="Times New Roman"/>
          <w:color w:val="000000"/>
          <w:sz w:val="24"/>
          <w:szCs w:val="24"/>
          <w:lang w:eastAsia="ar-SA"/>
        </w:rPr>
        <w:t xml:space="preserve"> 180</w:t>
      </w:r>
    </w:p>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p>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bookmarkStart w:id="3" w:name="RANGE!A4:B14"/>
    </w:p>
    <w:p w:rsidR="009055E8" w:rsidRPr="009055E8" w:rsidRDefault="009055E8" w:rsidP="009055E8">
      <w:pPr>
        <w:suppressAutoHyphens/>
        <w:spacing w:after="0" w:line="240" w:lineRule="auto"/>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br w:type="page"/>
      </w:r>
    </w:p>
    <w:tbl>
      <w:tblPr>
        <w:tblW w:w="9372" w:type="dxa"/>
        <w:tblInd w:w="92" w:type="dxa"/>
        <w:tblLook w:val="04A0" w:firstRow="1" w:lastRow="0" w:firstColumn="1" w:lastColumn="0" w:noHBand="0" w:noVBand="1"/>
      </w:tblPr>
      <w:tblGrid>
        <w:gridCol w:w="6660"/>
        <w:gridCol w:w="2712"/>
      </w:tblGrid>
      <w:tr w:rsidR="009055E8" w:rsidRPr="009055E8" w:rsidTr="00B21C69">
        <w:trPr>
          <w:trHeight w:val="810"/>
        </w:trPr>
        <w:tc>
          <w:tcPr>
            <w:tcW w:w="9372" w:type="dxa"/>
            <w:gridSpan w:val="2"/>
            <w:tcBorders>
              <w:top w:val="nil"/>
              <w:left w:val="nil"/>
              <w:bottom w:val="nil"/>
              <w:right w:val="nil"/>
            </w:tcBorders>
            <w:shd w:val="clear" w:color="auto" w:fill="auto"/>
            <w:vAlign w:val="bottom"/>
            <w:hideMark/>
          </w:tcPr>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Приложение № 11</w:t>
            </w:r>
            <w:r w:rsidRPr="009055E8">
              <w:rPr>
                <w:rFonts w:ascii="Times New Roman" w:eastAsia="Times New Roman" w:hAnsi="Times New Roman" w:cs="Times New Roman"/>
                <w:sz w:val="24"/>
                <w:szCs w:val="24"/>
                <w:lang w:eastAsia="ru-RU"/>
              </w:rPr>
              <w:br/>
              <w:t xml:space="preserve"> к решению Совета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поселения</w:t>
            </w:r>
            <w:r w:rsidRPr="009055E8">
              <w:rPr>
                <w:rFonts w:ascii="Times New Roman" w:eastAsia="Times New Roman" w:hAnsi="Times New Roman" w:cs="Times New Roman"/>
                <w:sz w:val="24"/>
                <w:szCs w:val="24"/>
                <w:lang w:eastAsia="ru-RU"/>
              </w:rPr>
              <w:br/>
              <w:t xml:space="preserve"> от  "22" декабря 2021г.  №  </w:t>
            </w:r>
            <w:bookmarkEnd w:id="3"/>
            <w:r w:rsidRPr="009055E8">
              <w:rPr>
                <w:rFonts w:ascii="Times New Roman" w:eastAsia="Times New Roman" w:hAnsi="Times New Roman" w:cs="Times New Roman"/>
                <w:sz w:val="24"/>
                <w:szCs w:val="24"/>
                <w:lang w:eastAsia="ru-RU"/>
              </w:rPr>
              <w:t>180</w:t>
            </w:r>
          </w:p>
        </w:tc>
      </w:tr>
      <w:tr w:rsidR="009055E8" w:rsidRPr="009055E8" w:rsidTr="00B21C69">
        <w:trPr>
          <w:trHeight w:val="615"/>
        </w:trPr>
        <w:tc>
          <w:tcPr>
            <w:tcW w:w="666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Arial" w:eastAsia="Times New Roman" w:hAnsi="Arial" w:cs="Arial"/>
                <w:sz w:val="20"/>
                <w:szCs w:val="20"/>
                <w:lang w:eastAsia="ru-RU"/>
              </w:rPr>
            </w:pPr>
          </w:p>
        </w:tc>
        <w:tc>
          <w:tcPr>
            <w:tcW w:w="2712"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Arial" w:eastAsia="Times New Roman" w:hAnsi="Arial" w:cs="Arial"/>
                <w:sz w:val="20"/>
                <w:szCs w:val="20"/>
                <w:lang w:eastAsia="ru-RU"/>
              </w:rPr>
            </w:pPr>
          </w:p>
        </w:tc>
      </w:tr>
      <w:tr w:rsidR="009055E8" w:rsidRPr="009055E8" w:rsidTr="00B21C69">
        <w:trPr>
          <w:trHeight w:val="330"/>
        </w:trPr>
        <w:tc>
          <w:tcPr>
            <w:tcW w:w="6660"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sz w:val="26"/>
                <w:szCs w:val="26"/>
                <w:lang w:eastAsia="ru-RU"/>
              </w:rPr>
            </w:pPr>
          </w:p>
        </w:tc>
        <w:tc>
          <w:tcPr>
            <w:tcW w:w="2712"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Arial" w:eastAsia="Times New Roman" w:hAnsi="Arial" w:cs="Arial"/>
                <w:sz w:val="20"/>
                <w:szCs w:val="20"/>
                <w:lang w:eastAsia="ru-RU"/>
              </w:rPr>
            </w:pPr>
          </w:p>
        </w:tc>
      </w:tr>
      <w:tr w:rsidR="009055E8" w:rsidRPr="009055E8" w:rsidTr="00B21C69">
        <w:trPr>
          <w:trHeight w:val="630"/>
        </w:trPr>
        <w:tc>
          <w:tcPr>
            <w:tcW w:w="9372" w:type="dxa"/>
            <w:gridSpan w:val="2"/>
            <w:tcBorders>
              <w:top w:val="nil"/>
              <w:left w:val="nil"/>
              <w:bottom w:val="nil"/>
              <w:right w:val="nil"/>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 xml:space="preserve">Источники финансирования дефицита бюджета  </w:t>
            </w:r>
            <w:proofErr w:type="spellStart"/>
            <w:r w:rsidRPr="009055E8">
              <w:rPr>
                <w:rFonts w:ascii="Times New Roman" w:eastAsia="Times New Roman" w:hAnsi="Times New Roman" w:cs="Times New Roman"/>
                <w:b/>
                <w:bCs/>
                <w:sz w:val="24"/>
                <w:szCs w:val="24"/>
                <w:lang w:eastAsia="ru-RU"/>
              </w:rPr>
              <w:t>Анастасьевского</w:t>
            </w:r>
            <w:proofErr w:type="spellEnd"/>
            <w:r w:rsidRPr="009055E8">
              <w:rPr>
                <w:rFonts w:ascii="Times New Roman" w:eastAsia="Times New Roman" w:hAnsi="Times New Roman" w:cs="Times New Roman"/>
                <w:b/>
                <w:bCs/>
                <w:sz w:val="24"/>
                <w:szCs w:val="24"/>
                <w:lang w:eastAsia="ru-RU"/>
              </w:rPr>
              <w:t xml:space="preserve"> сельского поселения на 2022 год и плановый период 2023 и 2024 годов</w:t>
            </w:r>
          </w:p>
        </w:tc>
      </w:tr>
      <w:tr w:rsidR="009055E8" w:rsidRPr="009055E8" w:rsidTr="00B21C69">
        <w:trPr>
          <w:trHeight w:val="630"/>
        </w:trPr>
        <w:tc>
          <w:tcPr>
            <w:tcW w:w="6660" w:type="dxa"/>
            <w:tcBorders>
              <w:top w:val="nil"/>
              <w:left w:val="nil"/>
              <w:bottom w:val="nil"/>
              <w:right w:val="nil"/>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p>
        </w:tc>
        <w:tc>
          <w:tcPr>
            <w:tcW w:w="2712"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r>
      <w:tr w:rsidR="009055E8" w:rsidRPr="009055E8" w:rsidTr="00B21C69">
        <w:trPr>
          <w:trHeight w:val="330"/>
        </w:trPr>
        <w:tc>
          <w:tcPr>
            <w:tcW w:w="6660" w:type="dxa"/>
            <w:tcBorders>
              <w:top w:val="nil"/>
              <w:left w:val="nil"/>
              <w:bottom w:val="nil"/>
              <w:right w:val="nil"/>
            </w:tcBorders>
            <w:shd w:val="clear" w:color="auto" w:fill="auto"/>
            <w:noWrap/>
            <w:vAlign w:val="center"/>
            <w:hideMark/>
          </w:tcPr>
          <w:p w:rsidR="009055E8" w:rsidRPr="009055E8" w:rsidRDefault="009055E8" w:rsidP="009055E8">
            <w:pPr>
              <w:spacing w:after="0" w:line="240" w:lineRule="auto"/>
              <w:jc w:val="center"/>
              <w:rPr>
                <w:rFonts w:ascii="Times New Roman" w:eastAsia="Times New Roman" w:hAnsi="Times New Roman" w:cs="Times New Roman"/>
                <w:b/>
                <w:bCs/>
                <w:sz w:val="26"/>
                <w:szCs w:val="26"/>
                <w:lang w:eastAsia="ru-RU"/>
              </w:rPr>
            </w:pPr>
          </w:p>
        </w:tc>
        <w:tc>
          <w:tcPr>
            <w:tcW w:w="2712" w:type="dxa"/>
            <w:tcBorders>
              <w:top w:val="nil"/>
              <w:left w:val="nil"/>
              <w:bottom w:val="nil"/>
              <w:right w:val="nil"/>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sz w:val="20"/>
                <w:szCs w:val="20"/>
                <w:lang w:eastAsia="ru-RU"/>
              </w:rPr>
            </w:pPr>
          </w:p>
        </w:tc>
      </w:tr>
      <w:tr w:rsidR="009055E8" w:rsidRPr="009055E8" w:rsidTr="00B21C69">
        <w:trPr>
          <w:trHeight w:val="300"/>
        </w:trPr>
        <w:tc>
          <w:tcPr>
            <w:tcW w:w="6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 xml:space="preserve">Наименование </w:t>
            </w:r>
          </w:p>
        </w:tc>
        <w:tc>
          <w:tcPr>
            <w:tcW w:w="2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 xml:space="preserve">Сумма, </w:t>
            </w:r>
            <w:proofErr w:type="spellStart"/>
            <w:r w:rsidRPr="009055E8">
              <w:rPr>
                <w:rFonts w:ascii="Times New Roman" w:eastAsia="Times New Roman" w:hAnsi="Times New Roman" w:cs="Times New Roman"/>
                <w:lang w:eastAsia="ru-RU"/>
              </w:rPr>
              <w:t>тыс.руб</w:t>
            </w:r>
            <w:proofErr w:type="spellEnd"/>
            <w:r w:rsidRPr="009055E8">
              <w:rPr>
                <w:rFonts w:ascii="Times New Roman" w:eastAsia="Times New Roman" w:hAnsi="Times New Roman" w:cs="Times New Roman"/>
                <w:lang w:eastAsia="ru-RU"/>
              </w:rPr>
              <w:t>.</w:t>
            </w:r>
          </w:p>
        </w:tc>
      </w:tr>
      <w:tr w:rsidR="009055E8" w:rsidRPr="009055E8" w:rsidTr="00B21C69">
        <w:trPr>
          <w:trHeight w:val="645"/>
        </w:trPr>
        <w:tc>
          <w:tcPr>
            <w:tcW w:w="6660" w:type="dxa"/>
            <w:vMerge/>
            <w:tcBorders>
              <w:top w:val="single" w:sz="4" w:space="0" w:color="auto"/>
              <w:left w:val="single" w:sz="4" w:space="0" w:color="auto"/>
              <w:bottom w:val="single" w:sz="4" w:space="0" w:color="auto"/>
              <w:right w:val="single" w:sz="4" w:space="0" w:color="auto"/>
            </w:tcBorders>
            <w:vAlign w:val="center"/>
            <w:hideMark/>
          </w:tcPr>
          <w:p w:rsidR="009055E8" w:rsidRPr="009055E8" w:rsidRDefault="009055E8" w:rsidP="009055E8">
            <w:pPr>
              <w:spacing w:after="0" w:line="240" w:lineRule="auto"/>
              <w:rPr>
                <w:rFonts w:ascii="Times New Roman" w:eastAsia="Times New Roman" w:hAnsi="Times New Roman" w:cs="Times New Roman"/>
                <w:lang w:eastAsia="ru-RU"/>
              </w:rPr>
            </w:pPr>
          </w:p>
        </w:tc>
        <w:tc>
          <w:tcPr>
            <w:tcW w:w="2712" w:type="dxa"/>
            <w:vMerge/>
            <w:tcBorders>
              <w:top w:val="single" w:sz="4" w:space="0" w:color="auto"/>
              <w:left w:val="single" w:sz="4" w:space="0" w:color="auto"/>
              <w:bottom w:val="single" w:sz="4" w:space="0" w:color="auto"/>
              <w:right w:val="single" w:sz="4" w:space="0" w:color="auto"/>
            </w:tcBorders>
            <w:vAlign w:val="center"/>
            <w:hideMark/>
          </w:tcPr>
          <w:p w:rsidR="009055E8" w:rsidRPr="009055E8" w:rsidRDefault="009055E8" w:rsidP="009055E8">
            <w:pPr>
              <w:spacing w:after="0" w:line="240" w:lineRule="auto"/>
              <w:rPr>
                <w:rFonts w:ascii="Times New Roman" w:eastAsia="Times New Roman" w:hAnsi="Times New Roman" w:cs="Times New Roman"/>
                <w:lang w:eastAsia="ru-RU"/>
              </w:rPr>
            </w:pPr>
          </w:p>
        </w:tc>
      </w:tr>
      <w:tr w:rsidR="009055E8" w:rsidRPr="009055E8" w:rsidTr="00B21C69">
        <w:trPr>
          <w:trHeight w:val="300"/>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jc w:val="center"/>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1</w:t>
            </w:r>
          </w:p>
        </w:tc>
        <w:tc>
          <w:tcPr>
            <w:tcW w:w="2712"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center"/>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w:t>
            </w:r>
          </w:p>
        </w:tc>
      </w:tr>
      <w:tr w:rsidR="009055E8" w:rsidRPr="009055E8" w:rsidTr="00B21C69">
        <w:trPr>
          <w:trHeight w:val="750"/>
        </w:trPr>
        <w:tc>
          <w:tcPr>
            <w:tcW w:w="6660" w:type="dxa"/>
            <w:tcBorders>
              <w:top w:val="nil"/>
              <w:left w:val="single" w:sz="4" w:space="0" w:color="auto"/>
              <w:bottom w:val="single" w:sz="4" w:space="0" w:color="auto"/>
              <w:right w:val="single" w:sz="4" w:space="0" w:color="auto"/>
            </w:tcBorders>
            <w:shd w:val="clear" w:color="auto" w:fill="auto"/>
            <w:vAlign w:val="center"/>
            <w:hideMark/>
          </w:tcPr>
          <w:p w:rsidR="009055E8" w:rsidRPr="009055E8" w:rsidRDefault="009055E8" w:rsidP="009055E8">
            <w:pPr>
              <w:spacing w:after="0" w:line="240" w:lineRule="auto"/>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Изменение остатков средств на счетах по учету средств местного бюджета в течение финансового года</w:t>
            </w:r>
          </w:p>
        </w:tc>
        <w:tc>
          <w:tcPr>
            <w:tcW w:w="2712"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lang w:eastAsia="ru-RU"/>
              </w:rPr>
            </w:pPr>
            <w:r w:rsidRPr="009055E8">
              <w:rPr>
                <w:rFonts w:ascii="Times New Roman" w:eastAsia="Times New Roman" w:hAnsi="Times New Roman" w:cs="Times New Roman"/>
                <w:lang w:eastAsia="ru-RU"/>
              </w:rPr>
              <w:t>0,00</w:t>
            </w:r>
          </w:p>
        </w:tc>
      </w:tr>
      <w:tr w:rsidR="009055E8" w:rsidRPr="009055E8" w:rsidTr="00B21C69">
        <w:trPr>
          <w:trHeight w:val="345"/>
        </w:trPr>
        <w:tc>
          <w:tcPr>
            <w:tcW w:w="6660" w:type="dxa"/>
            <w:tcBorders>
              <w:top w:val="nil"/>
              <w:left w:val="single" w:sz="4" w:space="0" w:color="auto"/>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rPr>
                <w:rFonts w:ascii="Times New Roman" w:eastAsia="Times New Roman" w:hAnsi="Times New Roman" w:cs="Times New Roman"/>
                <w:b/>
                <w:bCs/>
                <w:sz w:val="20"/>
                <w:szCs w:val="20"/>
                <w:lang w:eastAsia="ru-RU"/>
              </w:rPr>
            </w:pPr>
            <w:r w:rsidRPr="009055E8">
              <w:rPr>
                <w:rFonts w:ascii="Times New Roman" w:eastAsia="Times New Roman" w:hAnsi="Times New Roman" w:cs="Times New Roman"/>
                <w:b/>
                <w:bCs/>
                <w:sz w:val="20"/>
                <w:szCs w:val="20"/>
                <w:lang w:eastAsia="ru-RU"/>
              </w:rPr>
              <w:t>ИТОГО:</w:t>
            </w:r>
          </w:p>
        </w:tc>
        <w:tc>
          <w:tcPr>
            <w:tcW w:w="2712" w:type="dxa"/>
            <w:tcBorders>
              <w:top w:val="nil"/>
              <w:left w:val="nil"/>
              <w:bottom w:val="single" w:sz="4" w:space="0" w:color="auto"/>
              <w:right w:val="single" w:sz="4" w:space="0" w:color="auto"/>
            </w:tcBorders>
            <w:shd w:val="clear" w:color="auto" w:fill="auto"/>
            <w:noWrap/>
            <w:vAlign w:val="bottom"/>
            <w:hideMark/>
          </w:tcPr>
          <w:p w:rsidR="009055E8" w:rsidRPr="009055E8" w:rsidRDefault="009055E8" w:rsidP="009055E8">
            <w:pPr>
              <w:spacing w:after="0" w:line="240" w:lineRule="auto"/>
              <w:jc w:val="right"/>
              <w:rPr>
                <w:rFonts w:ascii="Times New Roman" w:eastAsia="Times New Roman" w:hAnsi="Times New Roman" w:cs="Times New Roman"/>
                <w:b/>
                <w:bCs/>
                <w:lang w:eastAsia="ru-RU"/>
              </w:rPr>
            </w:pPr>
            <w:r w:rsidRPr="009055E8">
              <w:rPr>
                <w:rFonts w:ascii="Times New Roman" w:eastAsia="Times New Roman" w:hAnsi="Times New Roman" w:cs="Times New Roman"/>
                <w:b/>
                <w:bCs/>
                <w:lang w:eastAsia="ru-RU"/>
              </w:rPr>
              <w:t>0,00</w:t>
            </w:r>
          </w:p>
        </w:tc>
      </w:tr>
    </w:tbl>
    <w:p w:rsidR="009055E8" w:rsidRPr="009055E8" w:rsidRDefault="009055E8" w:rsidP="00B21C69">
      <w:pPr>
        <w:suppressAutoHyphens/>
        <w:spacing w:after="0" w:line="240" w:lineRule="auto"/>
        <w:rPr>
          <w:rFonts w:ascii="Times New Roman" w:eastAsia="Times New Roman" w:hAnsi="Times New Roman" w:cs="Times New Roman"/>
          <w:b/>
          <w:color w:val="000000"/>
          <w:sz w:val="28"/>
          <w:szCs w:val="28"/>
          <w:lang w:eastAsia="ar-SA"/>
        </w:rPr>
      </w:pPr>
    </w:p>
    <w:p w:rsidR="009055E8" w:rsidRPr="009055E8" w:rsidRDefault="009055E8" w:rsidP="009055E8">
      <w:pPr>
        <w:suppressAutoHyphens/>
        <w:spacing w:after="0" w:line="240" w:lineRule="auto"/>
        <w:ind w:firstLine="709"/>
        <w:jc w:val="center"/>
        <w:rPr>
          <w:rFonts w:ascii="Times New Roman" w:eastAsia="Times New Roman" w:hAnsi="Times New Roman" w:cs="Times New Roman"/>
          <w:b/>
          <w:color w:val="000000"/>
          <w:sz w:val="28"/>
          <w:szCs w:val="28"/>
          <w:lang w:eastAsia="ar-SA"/>
        </w:rPr>
      </w:pPr>
    </w:p>
    <w:p w:rsidR="009055E8" w:rsidRPr="009055E8" w:rsidRDefault="009055E8" w:rsidP="009055E8">
      <w:pPr>
        <w:keepNext/>
        <w:numPr>
          <w:ilvl w:val="0"/>
          <w:numId w:val="1"/>
        </w:numPr>
        <w:suppressAutoHyphens/>
        <w:spacing w:after="0" w:line="240" w:lineRule="auto"/>
        <w:jc w:val="center"/>
        <w:outlineLvl w:val="0"/>
        <w:rPr>
          <w:rFonts w:ascii="Times New Roman" w:eastAsia="Times New Roman" w:hAnsi="Times New Roman" w:cs="Times New Roman"/>
          <w:b/>
          <w:bCs/>
          <w:sz w:val="28"/>
          <w:szCs w:val="28"/>
          <w:lang w:eastAsia="ru-RU"/>
        </w:rPr>
      </w:pPr>
      <w:r w:rsidRPr="009055E8">
        <w:rPr>
          <w:rFonts w:ascii="Times New Roman" w:eastAsia="Times New Roman" w:hAnsi="Times New Roman" w:cs="Times New Roman"/>
          <w:b/>
          <w:bCs/>
          <w:sz w:val="28"/>
          <w:szCs w:val="28"/>
          <w:lang w:eastAsia="ru-RU"/>
        </w:rPr>
        <w:t>Пояснительная записка</w:t>
      </w:r>
    </w:p>
    <w:p w:rsidR="009055E8" w:rsidRPr="009055E8" w:rsidRDefault="009055E8" w:rsidP="009055E8">
      <w:pPr>
        <w:keepNext/>
        <w:numPr>
          <w:ilvl w:val="0"/>
          <w:numId w:val="1"/>
        </w:numPr>
        <w:suppressAutoHyphens/>
        <w:spacing w:after="0" w:line="240" w:lineRule="auto"/>
        <w:jc w:val="center"/>
        <w:outlineLvl w:val="0"/>
        <w:rPr>
          <w:rFonts w:ascii="Times New Roman" w:eastAsia="Times New Roman" w:hAnsi="Times New Roman" w:cs="Times New Roman"/>
          <w:b/>
          <w:bCs/>
          <w:sz w:val="28"/>
          <w:szCs w:val="28"/>
          <w:lang w:eastAsia="ru-RU"/>
        </w:rPr>
      </w:pPr>
      <w:proofErr w:type="gramStart"/>
      <w:r w:rsidRPr="009055E8">
        <w:rPr>
          <w:rFonts w:ascii="Times New Roman" w:eastAsia="Times New Roman" w:hAnsi="Times New Roman" w:cs="Times New Roman"/>
          <w:b/>
          <w:bCs/>
          <w:sz w:val="28"/>
          <w:szCs w:val="28"/>
          <w:lang w:eastAsia="ru-RU"/>
        </w:rPr>
        <w:t>к  бюджету</w:t>
      </w:r>
      <w:proofErr w:type="gramEnd"/>
      <w:r w:rsidRPr="009055E8">
        <w:rPr>
          <w:rFonts w:ascii="Times New Roman" w:eastAsia="Times New Roman" w:hAnsi="Times New Roman" w:cs="Times New Roman"/>
          <w:b/>
          <w:bCs/>
          <w:sz w:val="28"/>
          <w:szCs w:val="28"/>
          <w:lang w:eastAsia="ru-RU"/>
        </w:rPr>
        <w:t xml:space="preserve"> муниципального образования </w:t>
      </w:r>
    </w:p>
    <w:p w:rsidR="009055E8" w:rsidRPr="009055E8" w:rsidRDefault="009055E8" w:rsidP="009055E8">
      <w:pPr>
        <w:keepNext/>
        <w:numPr>
          <w:ilvl w:val="0"/>
          <w:numId w:val="1"/>
        </w:numPr>
        <w:suppressAutoHyphens/>
        <w:spacing w:after="0" w:line="240" w:lineRule="auto"/>
        <w:jc w:val="center"/>
        <w:outlineLvl w:val="0"/>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8"/>
          <w:szCs w:val="28"/>
          <w:lang w:eastAsia="ru-RU"/>
        </w:rPr>
        <w:t>«</w:t>
      </w:r>
      <w:proofErr w:type="spellStart"/>
      <w:r w:rsidRPr="009055E8">
        <w:rPr>
          <w:rFonts w:ascii="Times New Roman" w:eastAsia="Times New Roman" w:hAnsi="Times New Roman" w:cs="Times New Roman"/>
          <w:b/>
          <w:bCs/>
          <w:sz w:val="28"/>
          <w:szCs w:val="28"/>
          <w:lang w:eastAsia="ru-RU"/>
        </w:rPr>
        <w:t>Анастасьевское</w:t>
      </w:r>
      <w:proofErr w:type="spellEnd"/>
      <w:r w:rsidRPr="009055E8">
        <w:rPr>
          <w:rFonts w:ascii="Times New Roman" w:eastAsia="Times New Roman" w:hAnsi="Times New Roman" w:cs="Times New Roman"/>
          <w:b/>
          <w:bCs/>
          <w:sz w:val="28"/>
          <w:szCs w:val="28"/>
          <w:lang w:eastAsia="ru-RU"/>
        </w:rPr>
        <w:t xml:space="preserve"> сельское поселение» на 2022 год и плановый период 2023 и 2024 годов</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bCs/>
          <w:sz w:val="24"/>
          <w:szCs w:val="24"/>
          <w:lang w:eastAsia="ru-RU"/>
        </w:rPr>
        <w:tab/>
      </w:r>
      <w:r w:rsidRPr="009055E8">
        <w:rPr>
          <w:rFonts w:ascii="Times New Roman" w:eastAsia="Times New Roman" w:hAnsi="Times New Roman" w:cs="Times New Roman"/>
          <w:sz w:val="24"/>
          <w:szCs w:val="24"/>
          <w:lang w:eastAsia="ru-RU"/>
        </w:rPr>
        <w:t xml:space="preserve">Формирование проекта бюджета  на  2022 год и плановый период 2023 и 2024 годов осуществлялось в условиях реализации Федерального закона от 6 октября </w:t>
      </w:r>
      <w:smartTag w:uri="urn:schemas-microsoft-com:office:smarttags" w:element="metricconverter">
        <w:smartTagPr>
          <w:attr w:name="ProductID" w:val="2003 г"/>
        </w:smartTagPr>
        <w:r w:rsidRPr="009055E8">
          <w:rPr>
            <w:rFonts w:ascii="Times New Roman" w:eastAsia="Times New Roman" w:hAnsi="Times New Roman" w:cs="Times New Roman"/>
            <w:sz w:val="24"/>
            <w:szCs w:val="24"/>
            <w:lang w:eastAsia="ru-RU"/>
          </w:rPr>
          <w:t>2003 г</w:t>
        </w:r>
      </w:smartTag>
      <w:r w:rsidRPr="009055E8">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Закона Томской области «О межбюджетных отношениях в Томской области»  от 13 августа 2007г. № 170-ОЗ,  в соответствии с проектом Закона Томской области «Об областном бюджете на 2022 год и плановый период 2023 и 2024 годов», с проектом Решения Думы </w:t>
      </w:r>
      <w:proofErr w:type="spellStart"/>
      <w:r w:rsidRPr="009055E8">
        <w:rPr>
          <w:rFonts w:ascii="Times New Roman" w:eastAsia="Times New Roman" w:hAnsi="Times New Roman" w:cs="Times New Roman"/>
          <w:sz w:val="24"/>
          <w:szCs w:val="24"/>
          <w:lang w:eastAsia="ru-RU"/>
        </w:rPr>
        <w:t>Шегарского</w:t>
      </w:r>
      <w:proofErr w:type="spellEnd"/>
      <w:r w:rsidRPr="009055E8">
        <w:rPr>
          <w:rFonts w:ascii="Times New Roman" w:eastAsia="Times New Roman" w:hAnsi="Times New Roman" w:cs="Times New Roman"/>
          <w:sz w:val="24"/>
          <w:szCs w:val="24"/>
          <w:lang w:eastAsia="ru-RU"/>
        </w:rPr>
        <w:t xml:space="preserve"> района «О    районном   бюджете муниципального образования «</w:t>
      </w:r>
      <w:proofErr w:type="spellStart"/>
      <w:r w:rsidRPr="009055E8">
        <w:rPr>
          <w:rFonts w:ascii="Times New Roman" w:eastAsia="Times New Roman" w:hAnsi="Times New Roman" w:cs="Times New Roman"/>
          <w:sz w:val="24"/>
          <w:szCs w:val="24"/>
          <w:lang w:eastAsia="ru-RU"/>
        </w:rPr>
        <w:t>Шегарский</w:t>
      </w:r>
      <w:proofErr w:type="spellEnd"/>
      <w:r w:rsidRPr="009055E8">
        <w:rPr>
          <w:rFonts w:ascii="Times New Roman" w:eastAsia="Times New Roman" w:hAnsi="Times New Roman" w:cs="Times New Roman"/>
          <w:sz w:val="24"/>
          <w:szCs w:val="24"/>
          <w:lang w:eastAsia="ru-RU"/>
        </w:rPr>
        <w:t xml:space="preserve"> район» на 2022 год и плановый период 2023 и 2024 годов»,  «Подходами по формированию межбюджетных отношений на 2022 год и на плановый период 2023 и 2024 годов», определёнными Департаментом финансов Томской области.</w:t>
      </w:r>
    </w:p>
    <w:p w:rsidR="009055E8" w:rsidRPr="009055E8" w:rsidRDefault="009055E8" w:rsidP="009055E8">
      <w:pPr>
        <w:spacing w:after="0" w:line="240" w:lineRule="auto"/>
        <w:ind w:firstLine="708"/>
        <w:jc w:val="both"/>
        <w:rPr>
          <w:rFonts w:ascii="Times New Roman" w:eastAsia="Times New Roman" w:hAnsi="Times New Roman" w:cs="Times New Roman"/>
          <w:bCs/>
          <w:sz w:val="24"/>
          <w:szCs w:val="24"/>
          <w:lang w:eastAsia="ru-RU"/>
        </w:rPr>
      </w:pPr>
      <w:r w:rsidRPr="009055E8">
        <w:rPr>
          <w:rFonts w:ascii="Times New Roman" w:eastAsia="Times New Roman" w:hAnsi="Times New Roman" w:cs="Times New Roman"/>
          <w:bCs/>
          <w:sz w:val="24"/>
          <w:szCs w:val="24"/>
          <w:lang w:eastAsia="ru-RU"/>
        </w:rPr>
        <w:t xml:space="preserve">Бюджет </w:t>
      </w:r>
      <w:proofErr w:type="spellStart"/>
      <w:r w:rsidRPr="009055E8">
        <w:rPr>
          <w:rFonts w:ascii="Times New Roman" w:eastAsia="Times New Roman" w:hAnsi="Times New Roman" w:cs="Times New Roman"/>
          <w:bCs/>
          <w:sz w:val="24"/>
          <w:szCs w:val="24"/>
          <w:lang w:eastAsia="ru-RU"/>
        </w:rPr>
        <w:t>Анастасьевского</w:t>
      </w:r>
      <w:proofErr w:type="spellEnd"/>
      <w:r w:rsidRPr="009055E8">
        <w:rPr>
          <w:rFonts w:ascii="Times New Roman" w:eastAsia="Times New Roman" w:hAnsi="Times New Roman" w:cs="Times New Roman"/>
          <w:bCs/>
          <w:sz w:val="24"/>
          <w:szCs w:val="24"/>
          <w:lang w:eastAsia="ru-RU"/>
        </w:rPr>
        <w:t xml:space="preserve"> сельского поселения</w:t>
      </w:r>
      <w:r w:rsidRPr="009055E8">
        <w:rPr>
          <w:rFonts w:ascii="Times New Roman" w:eastAsia="Times New Roman" w:hAnsi="Times New Roman" w:cs="Times New Roman"/>
          <w:sz w:val="24"/>
          <w:szCs w:val="24"/>
          <w:lang w:eastAsia="ru-RU"/>
        </w:rPr>
        <w:t xml:space="preserve"> на 2022 год и плановый период 2023 и 2024 годов</w:t>
      </w:r>
      <w:r w:rsidRPr="009055E8">
        <w:rPr>
          <w:rFonts w:ascii="Times New Roman" w:eastAsia="Times New Roman" w:hAnsi="Times New Roman" w:cs="Times New Roman"/>
          <w:bCs/>
          <w:sz w:val="24"/>
          <w:szCs w:val="24"/>
          <w:lang w:eastAsia="ru-RU"/>
        </w:rPr>
        <w:t xml:space="preserve"> подготовлен в соответствии с требованиями, установленными Бюджетным и </w:t>
      </w:r>
      <w:proofErr w:type="gramStart"/>
      <w:r w:rsidRPr="009055E8">
        <w:rPr>
          <w:rFonts w:ascii="Times New Roman" w:eastAsia="Times New Roman" w:hAnsi="Times New Roman" w:cs="Times New Roman"/>
          <w:bCs/>
          <w:sz w:val="24"/>
          <w:szCs w:val="24"/>
          <w:lang w:eastAsia="ru-RU"/>
        </w:rPr>
        <w:t>Налоговым  кодексом</w:t>
      </w:r>
      <w:proofErr w:type="gramEnd"/>
      <w:r w:rsidRPr="009055E8">
        <w:rPr>
          <w:rFonts w:ascii="Times New Roman" w:eastAsia="Times New Roman" w:hAnsi="Times New Roman" w:cs="Times New Roman"/>
          <w:bCs/>
          <w:sz w:val="24"/>
          <w:szCs w:val="24"/>
          <w:lang w:eastAsia="ru-RU"/>
        </w:rPr>
        <w:t xml:space="preserve"> Российской Федерации.</w:t>
      </w:r>
    </w:p>
    <w:p w:rsidR="009055E8" w:rsidRPr="009055E8" w:rsidRDefault="009055E8" w:rsidP="009055E8">
      <w:pPr>
        <w:spacing w:after="0" w:line="240" w:lineRule="auto"/>
        <w:ind w:firstLine="72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За базу для формирования действующих расходных обязательств на 2022 год и плановый период 2023 и 2024 годов приняты показатели сводной бюджетной росписи по состоянию на 01.08.2021 года с учетом следующих условий:</w:t>
      </w:r>
    </w:p>
    <w:p w:rsidR="009055E8" w:rsidRPr="009055E8" w:rsidRDefault="009055E8" w:rsidP="009055E8">
      <w:pPr>
        <w:spacing w:after="0" w:line="240" w:lineRule="auto"/>
        <w:ind w:firstLine="72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-планирование ассигнований раздельно по бюджетным ассигнованиям на исполнение действующих и принимаемых обязательств; </w:t>
      </w:r>
    </w:p>
    <w:p w:rsidR="009055E8" w:rsidRPr="009055E8" w:rsidRDefault="009055E8" w:rsidP="009055E8">
      <w:pPr>
        <w:spacing w:after="0" w:line="240" w:lineRule="auto"/>
        <w:ind w:firstLine="720"/>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-учтено повышение минимального размера оплаты труда с 1 января 2022 года до 13 </w:t>
      </w:r>
      <w:proofErr w:type="gramStart"/>
      <w:r w:rsidRPr="009055E8">
        <w:rPr>
          <w:rFonts w:ascii="Times New Roman" w:eastAsia="Times New Roman" w:hAnsi="Times New Roman" w:cs="Times New Roman"/>
          <w:sz w:val="24"/>
          <w:szCs w:val="24"/>
          <w:lang w:eastAsia="ar-SA"/>
        </w:rPr>
        <w:t>890  рублей</w:t>
      </w:r>
      <w:proofErr w:type="gramEnd"/>
      <w:r w:rsidRPr="009055E8">
        <w:rPr>
          <w:rFonts w:ascii="Times New Roman" w:eastAsia="Times New Roman" w:hAnsi="Times New Roman" w:cs="Times New Roman"/>
          <w:sz w:val="24"/>
          <w:szCs w:val="24"/>
          <w:lang w:eastAsia="ar-SA"/>
        </w:rPr>
        <w:t xml:space="preserve"> в соответствии с решениями Правительства Российской Федерации;</w:t>
      </w:r>
    </w:p>
    <w:p w:rsidR="009055E8" w:rsidRPr="009055E8" w:rsidRDefault="009055E8" w:rsidP="009055E8">
      <w:pPr>
        <w:suppressAutoHyphens/>
        <w:spacing w:after="0" w:line="240" w:lineRule="auto"/>
        <w:ind w:firstLine="72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ar-SA"/>
        </w:rPr>
        <w:t>-формирование расходной части осуществлялось без индексации тарифов на коммунальные услуги, ГСМ, связь к уровню 2021 года;</w:t>
      </w:r>
    </w:p>
    <w:p w:rsidR="009055E8" w:rsidRPr="009055E8" w:rsidRDefault="009055E8" w:rsidP="009055E8">
      <w:pPr>
        <w:spacing w:after="0" w:line="240" w:lineRule="auto"/>
        <w:ind w:firstLine="72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без применения индексов – дефляторов к уровню 2021 года; </w:t>
      </w:r>
    </w:p>
    <w:p w:rsidR="009055E8" w:rsidRPr="009055E8" w:rsidRDefault="009055E8" w:rsidP="009055E8">
      <w:pPr>
        <w:spacing w:after="0" w:line="240" w:lineRule="auto"/>
        <w:ind w:firstLine="72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без учета расходов, ограниченных рамками 2021 года; </w:t>
      </w:r>
    </w:p>
    <w:p w:rsidR="009055E8" w:rsidRPr="009055E8" w:rsidRDefault="009055E8" w:rsidP="009055E8">
      <w:pPr>
        <w:spacing w:after="0" w:line="240" w:lineRule="auto"/>
        <w:ind w:firstLine="72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исключая расходы, производимые по разовым решениям; </w:t>
      </w:r>
    </w:p>
    <w:p w:rsidR="009055E8" w:rsidRPr="009055E8" w:rsidRDefault="009055E8" w:rsidP="009055E8">
      <w:pPr>
        <w:spacing w:after="0" w:line="240" w:lineRule="auto"/>
        <w:ind w:firstLine="72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ФОТ рассчитан на действующие в 2022 году сеть и штаты учреждений с учетом вышеуказанных условий. ФОТ по муниципальным служащим и должностям муниципальной службы рассчитан в соответствии с решением органов местного самоуправления об оплате </w:t>
      </w:r>
      <w:proofErr w:type="gramStart"/>
      <w:r w:rsidRPr="009055E8">
        <w:rPr>
          <w:rFonts w:ascii="Times New Roman" w:eastAsia="Times New Roman" w:hAnsi="Times New Roman" w:cs="Times New Roman"/>
          <w:sz w:val="24"/>
          <w:szCs w:val="24"/>
          <w:lang w:eastAsia="ru-RU"/>
        </w:rPr>
        <w:t>труда  муниципальных</w:t>
      </w:r>
      <w:proofErr w:type="gramEnd"/>
      <w:r w:rsidRPr="009055E8">
        <w:rPr>
          <w:rFonts w:ascii="Times New Roman" w:eastAsia="Times New Roman" w:hAnsi="Times New Roman" w:cs="Times New Roman"/>
          <w:sz w:val="24"/>
          <w:szCs w:val="24"/>
          <w:lang w:eastAsia="ru-RU"/>
        </w:rPr>
        <w:t xml:space="preserve"> служащих. </w:t>
      </w:r>
      <w:r w:rsidRPr="009055E8">
        <w:rPr>
          <w:rFonts w:ascii="Times New Roman" w:eastAsia="Times New Roman" w:hAnsi="Times New Roman" w:cs="Times New Roman"/>
          <w:sz w:val="24"/>
          <w:szCs w:val="24"/>
          <w:lang w:eastAsia="ar-SA"/>
        </w:rPr>
        <w:t>Фонд оплаты труда (далее - ФОТ) по работникам, оплата труда которых исчисляется исходя из минимальной заработной платы, учтен размер МРОТ 17702,10 руб. с учетом районного коэффициента на предстоящий планируемый период.</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ab/>
        <w:t xml:space="preserve">Проект бюджета поселения на 2022 год и плановый период 2023 и 2024 </w:t>
      </w:r>
      <w:proofErr w:type="gramStart"/>
      <w:r w:rsidRPr="009055E8">
        <w:rPr>
          <w:rFonts w:ascii="Times New Roman" w:eastAsia="Times New Roman" w:hAnsi="Times New Roman" w:cs="Times New Roman"/>
          <w:sz w:val="24"/>
          <w:szCs w:val="24"/>
          <w:lang w:eastAsia="ru-RU"/>
        </w:rPr>
        <w:t>годов  составлен</w:t>
      </w:r>
      <w:proofErr w:type="gramEnd"/>
      <w:r w:rsidRPr="009055E8">
        <w:rPr>
          <w:rFonts w:ascii="Times New Roman" w:eastAsia="Times New Roman" w:hAnsi="Times New Roman" w:cs="Times New Roman"/>
          <w:sz w:val="24"/>
          <w:szCs w:val="24"/>
          <w:lang w:eastAsia="ru-RU"/>
        </w:rPr>
        <w:t xml:space="preserve"> на три финансовых года без применения программно-целевого принципа в соответствие с рекомендациями областных департаментов.</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Основной задачей формирования местного бюджета на 2021 год и плановый период 2022 и 2023 годов являлось максимальная мобилизация собственных доходов, а также обеспечение сбалансированности.</w:t>
      </w:r>
    </w:p>
    <w:p w:rsidR="009055E8" w:rsidRPr="009055E8" w:rsidRDefault="009055E8" w:rsidP="009055E8">
      <w:pPr>
        <w:spacing w:after="0" w:line="240" w:lineRule="auto"/>
        <w:jc w:val="center"/>
        <w:rPr>
          <w:rFonts w:ascii="Times New Roman" w:eastAsia="Times New Roman" w:hAnsi="Times New Roman" w:cs="Times New Roman"/>
          <w:b/>
          <w:bCs/>
          <w:sz w:val="24"/>
          <w:szCs w:val="24"/>
          <w:u w:val="single"/>
          <w:lang w:eastAsia="ru-RU"/>
        </w:rPr>
      </w:pPr>
      <w:r w:rsidRPr="009055E8">
        <w:rPr>
          <w:rFonts w:ascii="Times New Roman" w:eastAsia="Times New Roman" w:hAnsi="Times New Roman" w:cs="Times New Roman"/>
          <w:b/>
          <w:bCs/>
          <w:sz w:val="24"/>
          <w:szCs w:val="24"/>
          <w:u w:val="single"/>
          <w:lang w:val="en-US" w:eastAsia="ru-RU"/>
        </w:rPr>
        <w:t>I</w:t>
      </w:r>
      <w:r w:rsidRPr="009055E8">
        <w:rPr>
          <w:rFonts w:ascii="Times New Roman" w:eastAsia="Times New Roman" w:hAnsi="Times New Roman" w:cs="Times New Roman"/>
          <w:b/>
          <w:bCs/>
          <w:sz w:val="24"/>
          <w:szCs w:val="24"/>
          <w:u w:val="single"/>
          <w:lang w:eastAsia="ru-RU"/>
        </w:rPr>
        <w:t>.Доходы</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ab/>
        <w:t>Прогнозируемый объем доходов бюджета муниципального образования «</w:t>
      </w:r>
      <w:proofErr w:type="spellStart"/>
      <w:r w:rsidRPr="009055E8">
        <w:rPr>
          <w:rFonts w:ascii="Times New Roman" w:eastAsia="Times New Roman" w:hAnsi="Times New Roman" w:cs="Times New Roman"/>
          <w:sz w:val="24"/>
          <w:szCs w:val="24"/>
          <w:lang w:eastAsia="ru-RU"/>
        </w:rPr>
        <w:t>Анастасьевское</w:t>
      </w:r>
      <w:proofErr w:type="spellEnd"/>
      <w:r w:rsidRPr="009055E8">
        <w:rPr>
          <w:rFonts w:ascii="Times New Roman" w:eastAsia="Times New Roman" w:hAnsi="Times New Roman" w:cs="Times New Roman"/>
          <w:sz w:val="24"/>
          <w:szCs w:val="24"/>
          <w:lang w:eastAsia="ru-RU"/>
        </w:rPr>
        <w:t xml:space="preserve"> сельское поселение» на 2022 год и плановый период 2022 и 2023 </w:t>
      </w:r>
      <w:proofErr w:type="gramStart"/>
      <w:r w:rsidRPr="009055E8">
        <w:rPr>
          <w:rFonts w:ascii="Times New Roman" w:eastAsia="Times New Roman" w:hAnsi="Times New Roman" w:cs="Times New Roman"/>
          <w:sz w:val="24"/>
          <w:szCs w:val="24"/>
          <w:lang w:eastAsia="ru-RU"/>
        </w:rPr>
        <w:t>годов  рассчитан</w:t>
      </w:r>
      <w:proofErr w:type="gramEnd"/>
      <w:r w:rsidRPr="009055E8">
        <w:rPr>
          <w:rFonts w:ascii="Times New Roman" w:eastAsia="Times New Roman" w:hAnsi="Times New Roman" w:cs="Times New Roman"/>
          <w:sz w:val="24"/>
          <w:szCs w:val="24"/>
          <w:lang w:eastAsia="ru-RU"/>
        </w:rPr>
        <w:t xml:space="preserve"> исходя из ожидаемой оценки поступления налоговых и неналоговых доходов в 2021г.</w:t>
      </w:r>
    </w:p>
    <w:p w:rsidR="009055E8" w:rsidRPr="009055E8" w:rsidRDefault="009055E8" w:rsidP="009055E8">
      <w:pPr>
        <w:spacing w:after="0" w:line="240" w:lineRule="auto"/>
        <w:jc w:val="both"/>
        <w:rPr>
          <w:rFonts w:ascii="Times New Roman" w:eastAsia="Times New Roman" w:hAnsi="Times New Roman" w:cs="Times New Roman"/>
          <w:b/>
          <w:bCs/>
          <w:sz w:val="24"/>
          <w:szCs w:val="24"/>
          <w:u w:val="single"/>
          <w:lang w:eastAsia="ru-RU"/>
        </w:rPr>
      </w:pPr>
      <w:r w:rsidRPr="009055E8">
        <w:rPr>
          <w:rFonts w:ascii="Times New Roman" w:eastAsia="Times New Roman" w:hAnsi="Times New Roman" w:cs="Times New Roman"/>
          <w:sz w:val="24"/>
          <w:szCs w:val="24"/>
          <w:lang w:eastAsia="ru-RU"/>
        </w:rPr>
        <w:t xml:space="preserve">При формировании доходной части бюджета, в части источников доходов на объем поступлений которых влияют инфляционные процессы в экономике применялся индекс потребительских цен по Томской области на 2022 год – 104,1 %, рассчитанный в соответствии с прогнозом социально-экономического развития Томской области на 2022 год и плановый период 2023 и 2024 годов.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ab/>
        <w:t xml:space="preserve">Формирование доходов бюджета муниципальных образований на 2022 год и плановый период 2023 и 2024 </w:t>
      </w:r>
      <w:proofErr w:type="gramStart"/>
      <w:r w:rsidRPr="009055E8">
        <w:rPr>
          <w:rFonts w:ascii="Times New Roman" w:eastAsia="Times New Roman" w:hAnsi="Times New Roman" w:cs="Times New Roman"/>
          <w:sz w:val="24"/>
          <w:szCs w:val="24"/>
          <w:lang w:eastAsia="ru-RU"/>
        </w:rPr>
        <w:t>годов  осуществляется</w:t>
      </w:r>
      <w:proofErr w:type="gramEnd"/>
      <w:r w:rsidRPr="009055E8">
        <w:rPr>
          <w:rFonts w:ascii="Times New Roman" w:eastAsia="Times New Roman" w:hAnsi="Times New Roman" w:cs="Times New Roman"/>
          <w:sz w:val="24"/>
          <w:szCs w:val="24"/>
          <w:lang w:eastAsia="ru-RU"/>
        </w:rPr>
        <w:t xml:space="preserve"> в соответствии со статьями  61 «Налоговые доходы бюджетов поселений», 62 «Неналоговые доходы местных бюджетов», 64 «Полномочия органов местного самоуправления по формированию доходов местных бюджетов»  Бюджетного кодекса Российской Федерации. </w:t>
      </w:r>
    </w:p>
    <w:p w:rsidR="009055E8" w:rsidRPr="009055E8" w:rsidRDefault="009055E8" w:rsidP="009055E8">
      <w:pPr>
        <w:spacing w:after="0" w:line="240" w:lineRule="auto"/>
        <w:ind w:firstLine="709"/>
        <w:jc w:val="both"/>
        <w:rPr>
          <w:rFonts w:ascii="Times New Roman" w:eastAsia="Times New Roman" w:hAnsi="Times New Roman" w:cs="Times New Roman"/>
          <w:bCs/>
          <w:sz w:val="24"/>
          <w:szCs w:val="24"/>
          <w:lang w:eastAsia="ru-RU"/>
        </w:rPr>
      </w:pPr>
      <w:r w:rsidRPr="009055E8">
        <w:rPr>
          <w:rFonts w:ascii="Times New Roman" w:eastAsia="Times New Roman" w:hAnsi="Times New Roman" w:cs="Times New Roman"/>
          <w:bCs/>
          <w:sz w:val="24"/>
          <w:szCs w:val="24"/>
          <w:lang w:eastAsia="ru-RU"/>
        </w:rPr>
        <w:t>При расчете объема доходов бюджета учитывались единые нормативы отчислений в местные бюджеты от налогов.</w:t>
      </w:r>
    </w:p>
    <w:p w:rsidR="009055E8" w:rsidRPr="009055E8" w:rsidRDefault="009055E8" w:rsidP="009055E8">
      <w:pPr>
        <w:spacing w:after="0" w:line="240" w:lineRule="auto"/>
        <w:jc w:val="both"/>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sz w:val="24"/>
          <w:szCs w:val="24"/>
          <w:lang w:eastAsia="ru-RU"/>
        </w:rPr>
        <w:tab/>
      </w:r>
      <w:r w:rsidRPr="009055E8">
        <w:rPr>
          <w:rFonts w:ascii="Times New Roman" w:eastAsia="Times New Roman" w:hAnsi="Times New Roman" w:cs="Times New Roman"/>
          <w:b/>
          <w:sz w:val="24"/>
          <w:szCs w:val="24"/>
          <w:lang w:eastAsia="ru-RU"/>
        </w:rPr>
        <w:t xml:space="preserve">Налоговые поступления </w:t>
      </w:r>
      <w:r w:rsidRPr="009055E8">
        <w:rPr>
          <w:rFonts w:ascii="Times New Roman" w:eastAsia="Times New Roman" w:hAnsi="Times New Roman" w:cs="Times New Roman"/>
          <w:sz w:val="24"/>
          <w:szCs w:val="24"/>
          <w:lang w:eastAsia="ru-RU"/>
        </w:rPr>
        <w:t>в сумме 3 585,20 тыс. рублей 96,8 % в составе собственных доходов</w:t>
      </w:r>
      <w:r w:rsidRPr="009055E8">
        <w:rPr>
          <w:rFonts w:ascii="Times New Roman" w:eastAsia="Times New Roman" w:hAnsi="Times New Roman" w:cs="Times New Roman"/>
          <w:b/>
          <w:sz w:val="24"/>
          <w:szCs w:val="24"/>
          <w:lang w:eastAsia="ru-RU"/>
        </w:rPr>
        <w:t>:</w:t>
      </w:r>
    </w:p>
    <w:p w:rsidR="009055E8" w:rsidRPr="009055E8" w:rsidRDefault="009055E8" w:rsidP="009055E8">
      <w:pPr>
        <w:spacing w:after="0" w:line="240" w:lineRule="auto"/>
        <w:jc w:val="both"/>
        <w:rPr>
          <w:rFonts w:ascii="Times New Roman" w:eastAsia="Times New Roman" w:hAnsi="Times New Roman" w:cs="Times New Roman"/>
          <w:color w:val="FF0000"/>
          <w:sz w:val="24"/>
          <w:szCs w:val="24"/>
          <w:lang w:eastAsia="ru-RU"/>
        </w:rPr>
      </w:pPr>
      <w:r w:rsidRPr="009055E8">
        <w:rPr>
          <w:rFonts w:ascii="Times New Roman" w:eastAsia="Times New Roman" w:hAnsi="Times New Roman" w:cs="Times New Roman"/>
          <w:sz w:val="24"/>
          <w:szCs w:val="24"/>
          <w:lang w:eastAsia="ru-RU"/>
        </w:rPr>
        <w:tab/>
        <w:t xml:space="preserve">- </w:t>
      </w:r>
      <w:r w:rsidRPr="009055E8">
        <w:rPr>
          <w:rFonts w:ascii="Times New Roman" w:eastAsia="Times New Roman" w:hAnsi="Times New Roman" w:cs="Times New Roman"/>
          <w:b/>
          <w:i/>
          <w:sz w:val="24"/>
          <w:szCs w:val="24"/>
          <w:lang w:eastAsia="ru-RU"/>
        </w:rPr>
        <w:t xml:space="preserve">Налог на доходы физических лиц. </w:t>
      </w:r>
      <w:r w:rsidRPr="009055E8">
        <w:rPr>
          <w:rFonts w:ascii="Times New Roman" w:eastAsia="Times New Roman" w:hAnsi="Times New Roman" w:cs="Times New Roman"/>
          <w:sz w:val="24"/>
          <w:szCs w:val="24"/>
          <w:lang w:eastAsia="ru-RU"/>
        </w:rPr>
        <w:t>В соответствии с Бюджетным кодексом норматив отчислений в бюджет муниципального поселения составляет 10%.</w:t>
      </w:r>
    </w:p>
    <w:p w:rsidR="009055E8" w:rsidRPr="009055E8" w:rsidRDefault="009055E8" w:rsidP="009055E8">
      <w:pPr>
        <w:spacing w:after="0" w:line="240" w:lineRule="auto"/>
        <w:ind w:firstLine="741"/>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ar-SA"/>
        </w:rPr>
        <w:t xml:space="preserve">Расчет налога на доходы физических лиц основывается на прогнозе ожидаемых поступлений налога в 2021 году, с учетом темпа роста заработной </w:t>
      </w:r>
      <w:proofErr w:type="gramStart"/>
      <w:r w:rsidRPr="009055E8">
        <w:rPr>
          <w:rFonts w:ascii="Times New Roman" w:eastAsia="Times New Roman" w:hAnsi="Times New Roman" w:cs="Times New Roman"/>
          <w:sz w:val="24"/>
          <w:szCs w:val="24"/>
          <w:lang w:eastAsia="ar-SA"/>
        </w:rPr>
        <w:t>платы  в</w:t>
      </w:r>
      <w:proofErr w:type="gramEnd"/>
      <w:r w:rsidRPr="009055E8">
        <w:rPr>
          <w:rFonts w:ascii="Times New Roman" w:eastAsia="Times New Roman" w:hAnsi="Times New Roman" w:cs="Times New Roman"/>
          <w:sz w:val="24"/>
          <w:szCs w:val="24"/>
          <w:lang w:eastAsia="ar-SA"/>
        </w:rPr>
        <w:t xml:space="preserve"> размере 107,7% в сопоставимых условиях  (ожидаемое исполнение темпа роста собираемости НДФЛ в 2021г. с учетом  тенденций прошлых лет</w:t>
      </w:r>
      <w:r w:rsidRPr="009055E8">
        <w:rPr>
          <w:rFonts w:ascii="Times New Roman" w:eastAsia="Times New Roman" w:hAnsi="Times New Roman" w:cs="Times New Roman"/>
          <w:sz w:val="24"/>
          <w:szCs w:val="24"/>
          <w:lang w:eastAsia="ru-RU"/>
        </w:rPr>
        <w:t>.</w:t>
      </w:r>
    </w:p>
    <w:p w:rsidR="009055E8" w:rsidRPr="009055E8" w:rsidRDefault="009055E8" w:rsidP="009055E8">
      <w:pPr>
        <w:spacing w:after="0" w:line="240" w:lineRule="auto"/>
        <w:ind w:firstLine="709"/>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Доходы от НДФЛ в бюджет поселения </w:t>
      </w:r>
      <w:proofErr w:type="gramStart"/>
      <w:r w:rsidRPr="009055E8">
        <w:rPr>
          <w:rFonts w:ascii="Times New Roman" w:eastAsia="Times New Roman" w:hAnsi="Times New Roman" w:cs="Times New Roman"/>
          <w:sz w:val="24"/>
          <w:szCs w:val="24"/>
          <w:lang w:eastAsia="ru-RU"/>
        </w:rPr>
        <w:t>планируются  в</w:t>
      </w:r>
      <w:proofErr w:type="gramEnd"/>
      <w:r w:rsidRPr="009055E8">
        <w:rPr>
          <w:rFonts w:ascii="Times New Roman" w:eastAsia="Times New Roman" w:hAnsi="Times New Roman" w:cs="Times New Roman"/>
          <w:sz w:val="24"/>
          <w:szCs w:val="24"/>
          <w:lang w:eastAsia="ru-RU"/>
        </w:rPr>
        <w:t xml:space="preserve"> сумме </w:t>
      </w:r>
      <w:r w:rsidRPr="009055E8">
        <w:rPr>
          <w:rFonts w:ascii="Times New Roman" w:eastAsia="Times New Roman" w:hAnsi="Times New Roman" w:cs="Times New Roman"/>
          <w:b/>
          <w:sz w:val="24"/>
          <w:szCs w:val="24"/>
          <w:lang w:eastAsia="ru-RU"/>
        </w:rPr>
        <w:t xml:space="preserve">1 509,90 </w:t>
      </w:r>
      <w:r w:rsidRPr="009055E8">
        <w:rPr>
          <w:rFonts w:ascii="Times New Roman" w:eastAsia="Times New Roman" w:hAnsi="Times New Roman" w:cs="Times New Roman"/>
          <w:sz w:val="24"/>
          <w:szCs w:val="24"/>
          <w:lang w:eastAsia="ru-RU"/>
        </w:rPr>
        <w:t>тыс. рублей, что составляет 40,8 % в составе собственных доходов.</w:t>
      </w:r>
    </w:p>
    <w:p w:rsidR="009055E8" w:rsidRPr="009055E8" w:rsidRDefault="009055E8" w:rsidP="009055E8">
      <w:pPr>
        <w:suppressAutoHyphens/>
        <w:spacing w:after="0" w:line="240" w:lineRule="auto"/>
        <w:ind w:firstLine="426"/>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i/>
          <w:sz w:val="24"/>
          <w:szCs w:val="24"/>
          <w:lang w:eastAsia="ru-RU"/>
        </w:rPr>
        <w:t>Налог на имущество физических лиц.</w:t>
      </w: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i/>
          <w:sz w:val="24"/>
          <w:szCs w:val="24"/>
          <w:lang w:eastAsia="ru-RU"/>
        </w:rPr>
        <w:t xml:space="preserve"> </w:t>
      </w:r>
      <w:r w:rsidRPr="009055E8">
        <w:rPr>
          <w:rFonts w:ascii="Times New Roman" w:eastAsia="Times New Roman" w:hAnsi="Times New Roman" w:cs="Times New Roman"/>
          <w:sz w:val="24"/>
          <w:szCs w:val="24"/>
          <w:lang w:eastAsia="ru-RU"/>
        </w:rPr>
        <w:t xml:space="preserve">В соответствии с Бюджетным кодексом норматив отчислений в бюджет муниципального поселения составляет 100%.  </w:t>
      </w:r>
      <w:r w:rsidRPr="009055E8">
        <w:rPr>
          <w:rFonts w:ascii="Times New Roman" w:eastAsia="Times New Roman" w:hAnsi="Times New Roman" w:cs="Times New Roman"/>
          <w:sz w:val="24"/>
          <w:szCs w:val="24"/>
          <w:lang w:eastAsia="ar-SA"/>
        </w:rPr>
        <w:t>Расчет прогнозируемых поступлений налога на имущество физических лиц на 2022 год произведен на основе данных о суммах налога, начисленных к уплате в 2020 году (отчёт Управления Федеральной налоговой службы России по Томской области о налоговой базе и структуре начислений по местным налогам по форме 5-МН за 2020 год), с учетом данных сельских поселений, а также фактически сложившихся поступлений в 2020 году.</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       Учитывая, что срок </w:t>
      </w:r>
      <w:proofErr w:type="gramStart"/>
      <w:r w:rsidRPr="009055E8">
        <w:rPr>
          <w:rFonts w:ascii="Times New Roman" w:eastAsia="Times New Roman" w:hAnsi="Times New Roman" w:cs="Times New Roman"/>
          <w:sz w:val="24"/>
          <w:szCs w:val="24"/>
          <w:lang w:eastAsia="ar-SA"/>
        </w:rPr>
        <w:t>уплаты  1</w:t>
      </w:r>
      <w:proofErr w:type="gramEnd"/>
      <w:r w:rsidRPr="009055E8">
        <w:rPr>
          <w:rFonts w:ascii="Times New Roman" w:eastAsia="Times New Roman" w:hAnsi="Times New Roman" w:cs="Times New Roman"/>
          <w:sz w:val="24"/>
          <w:szCs w:val="24"/>
          <w:lang w:eastAsia="ar-SA"/>
        </w:rPr>
        <w:t xml:space="preserve">  декабря, как правило, часть платежей - порядка 30% -переходит на начало 2022 года. Таким образом, существуют риски неисполнения оцениваемых поступлений по налогу в 2021 году, а также в </w:t>
      </w:r>
      <w:proofErr w:type="gramStart"/>
      <w:r w:rsidRPr="009055E8">
        <w:rPr>
          <w:rFonts w:ascii="Times New Roman" w:eastAsia="Times New Roman" w:hAnsi="Times New Roman" w:cs="Times New Roman"/>
          <w:sz w:val="24"/>
          <w:szCs w:val="24"/>
          <w:lang w:eastAsia="ar-SA"/>
        </w:rPr>
        <w:t>связи  с</w:t>
      </w:r>
      <w:proofErr w:type="gramEnd"/>
      <w:r w:rsidRPr="009055E8">
        <w:rPr>
          <w:rFonts w:ascii="Times New Roman" w:eastAsia="Times New Roman" w:hAnsi="Times New Roman" w:cs="Times New Roman"/>
          <w:sz w:val="24"/>
          <w:szCs w:val="24"/>
          <w:lang w:eastAsia="ar-SA"/>
        </w:rPr>
        <w:t xml:space="preserve"> возвратом  по заявлениям налогоплательщиков переплаты налога на имущество физических лиц из-за перехода на расчет налога с  инвентаризационной  на кадастровую стоимость.  </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ar-SA"/>
        </w:rPr>
        <w:t xml:space="preserve">       Прогноз на 2022-2024гг. </w:t>
      </w:r>
      <w:r w:rsidRPr="009055E8">
        <w:rPr>
          <w:rFonts w:ascii="Times New Roman" w:eastAsia="Times New Roman" w:hAnsi="Times New Roman" w:cs="Times New Roman"/>
          <w:sz w:val="24"/>
          <w:szCs w:val="24"/>
          <w:lang w:eastAsia="ru-RU"/>
        </w:rPr>
        <w:t xml:space="preserve">налога на имущество - </w:t>
      </w:r>
      <w:r w:rsidRPr="009055E8">
        <w:rPr>
          <w:rFonts w:ascii="Times New Roman" w:eastAsia="Times New Roman" w:hAnsi="Times New Roman" w:cs="Times New Roman"/>
          <w:b/>
          <w:sz w:val="24"/>
          <w:szCs w:val="24"/>
          <w:lang w:eastAsia="ru-RU"/>
        </w:rPr>
        <w:t xml:space="preserve">140,0 </w:t>
      </w:r>
      <w:r w:rsidRPr="009055E8">
        <w:rPr>
          <w:rFonts w:ascii="Times New Roman" w:eastAsia="Times New Roman" w:hAnsi="Times New Roman" w:cs="Times New Roman"/>
          <w:sz w:val="24"/>
          <w:szCs w:val="24"/>
          <w:lang w:eastAsia="ru-RU"/>
        </w:rPr>
        <w:t>тыс. рублей, что составляет 3</w:t>
      </w:r>
      <w:r w:rsidRPr="009055E8">
        <w:rPr>
          <w:rFonts w:ascii="Times New Roman" w:eastAsia="Times New Roman" w:hAnsi="Times New Roman" w:cs="Times New Roman"/>
          <w:b/>
          <w:sz w:val="24"/>
          <w:szCs w:val="24"/>
          <w:lang w:eastAsia="ru-RU"/>
        </w:rPr>
        <w:t>,8</w:t>
      </w:r>
      <w:r w:rsidRPr="009055E8">
        <w:rPr>
          <w:rFonts w:ascii="Times New Roman" w:eastAsia="Times New Roman" w:hAnsi="Times New Roman" w:cs="Times New Roman"/>
          <w:sz w:val="24"/>
          <w:szCs w:val="24"/>
          <w:lang w:eastAsia="ru-RU"/>
        </w:rPr>
        <w:t xml:space="preserve"> % в составе собственных доходов.</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i/>
          <w:sz w:val="24"/>
          <w:szCs w:val="24"/>
          <w:lang w:eastAsia="ru-RU"/>
        </w:rPr>
        <w:t>Земельный</w:t>
      </w: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i/>
          <w:sz w:val="24"/>
          <w:szCs w:val="24"/>
          <w:lang w:eastAsia="ru-RU"/>
        </w:rPr>
        <w:t>налог.</w:t>
      </w: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i/>
          <w:sz w:val="24"/>
          <w:szCs w:val="24"/>
          <w:lang w:eastAsia="ru-RU"/>
        </w:rPr>
        <w:t xml:space="preserve"> </w:t>
      </w:r>
      <w:r w:rsidRPr="009055E8">
        <w:rPr>
          <w:rFonts w:ascii="Times New Roman" w:eastAsia="Times New Roman" w:hAnsi="Times New Roman" w:cs="Times New Roman"/>
          <w:sz w:val="24"/>
          <w:szCs w:val="24"/>
          <w:lang w:eastAsia="ru-RU"/>
        </w:rPr>
        <w:t xml:space="preserve">В соответствии с Бюджетным кодексом норматив отчислений в бюджет муниципального поселения составляет 100%. </w:t>
      </w:r>
    </w:p>
    <w:p w:rsidR="009055E8" w:rsidRPr="009055E8" w:rsidRDefault="009055E8" w:rsidP="009055E8">
      <w:pPr>
        <w:spacing w:after="0" w:line="240" w:lineRule="auto"/>
        <w:ind w:firstLine="426"/>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Расчет прогноза поступлений земельного налога на 2022 год произведен в разрезе сельских поселений на основе данных о суммах налога, начисленных к уплате в 2020 году, с учётом льгот по налогу, предоставляемых в соответствии с действующим законодательством (отчет Управления ФНС России по Томской области о налоговой базе и структуре начислений по местным налогам по форме 5-МН за 2020 год), задолженности возможной ко взысканию, а также фактически сложившихся поступлений по итогам 2020 года и за 9 месяцев  2021 года.</w:t>
      </w:r>
    </w:p>
    <w:p w:rsidR="009055E8" w:rsidRPr="009055E8" w:rsidRDefault="009055E8" w:rsidP="009055E8">
      <w:pPr>
        <w:spacing w:after="0" w:line="240" w:lineRule="auto"/>
        <w:ind w:firstLine="426"/>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Уплата земельного налога в текущем году осуществляется с учётом новой кадастровой стоимости земельных участков в составе земель населённых пунктов, действующей с 01.01.2015г. </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 xml:space="preserve">Прогноз поступлений на 2022 год произведен на основании данных </w:t>
      </w:r>
      <w:proofErr w:type="gramStart"/>
      <w:r w:rsidRPr="009055E8">
        <w:rPr>
          <w:rFonts w:ascii="Times New Roman" w:eastAsia="Times New Roman" w:hAnsi="Times New Roman" w:cs="Times New Roman"/>
          <w:sz w:val="24"/>
          <w:szCs w:val="24"/>
          <w:lang w:eastAsia="ar-SA"/>
        </w:rPr>
        <w:t>Межрайонной  ИФНС</w:t>
      </w:r>
      <w:proofErr w:type="gramEnd"/>
      <w:r w:rsidRPr="009055E8">
        <w:rPr>
          <w:rFonts w:ascii="Times New Roman" w:eastAsia="Times New Roman" w:hAnsi="Times New Roman" w:cs="Times New Roman"/>
          <w:sz w:val="24"/>
          <w:szCs w:val="24"/>
          <w:lang w:eastAsia="ar-SA"/>
        </w:rPr>
        <w:t xml:space="preserve"> России по Томской области  (письмо МРИ ИФНС №06-47/03575@ от 14.05.2021г.)</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Доходы от земельного налога в бюджет поселения </w:t>
      </w:r>
      <w:proofErr w:type="gramStart"/>
      <w:r w:rsidRPr="009055E8">
        <w:rPr>
          <w:rFonts w:ascii="Times New Roman" w:eastAsia="Times New Roman" w:hAnsi="Times New Roman" w:cs="Times New Roman"/>
          <w:sz w:val="24"/>
          <w:szCs w:val="24"/>
          <w:lang w:eastAsia="ru-RU"/>
        </w:rPr>
        <w:t>планируются  в</w:t>
      </w:r>
      <w:proofErr w:type="gramEnd"/>
      <w:r w:rsidRPr="009055E8">
        <w:rPr>
          <w:rFonts w:ascii="Times New Roman" w:eastAsia="Times New Roman" w:hAnsi="Times New Roman" w:cs="Times New Roman"/>
          <w:sz w:val="24"/>
          <w:szCs w:val="24"/>
          <w:lang w:eastAsia="ru-RU"/>
        </w:rPr>
        <w:t xml:space="preserve"> сумме </w:t>
      </w:r>
      <w:r w:rsidRPr="009055E8">
        <w:rPr>
          <w:rFonts w:ascii="Times New Roman" w:eastAsia="Times New Roman" w:hAnsi="Times New Roman" w:cs="Times New Roman"/>
          <w:b/>
          <w:sz w:val="24"/>
          <w:szCs w:val="24"/>
          <w:lang w:eastAsia="ru-RU"/>
        </w:rPr>
        <w:t xml:space="preserve">241,0 </w:t>
      </w:r>
      <w:r w:rsidRPr="009055E8">
        <w:rPr>
          <w:rFonts w:ascii="Times New Roman" w:eastAsia="Times New Roman" w:hAnsi="Times New Roman" w:cs="Times New Roman"/>
          <w:sz w:val="24"/>
          <w:szCs w:val="24"/>
          <w:lang w:eastAsia="ru-RU"/>
        </w:rPr>
        <w:t xml:space="preserve">тыс. </w:t>
      </w:r>
      <w:proofErr w:type="spellStart"/>
      <w:r w:rsidRPr="009055E8">
        <w:rPr>
          <w:rFonts w:ascii="Times New Roman" w:eastAsia="Times New Roman" w:hAnsi="Times New Roman" w:cs="Times New Roman"/>
          <w:sz w:val="24"/>
          <w:szCs w:val="24"/>
          <w:lang w:eastAsia="ru-RU"/>
        </w:rPr>
        <w:t>руб</w:t>
      </w:r>
      <w:proofErr w:type="spellEnd"/>
      <w:r w:rsidRPr="009055E8">
        <w:rPr>
          <w:rFonts w:ascii="Times New Roman" w:eastAsia="Times New Roman" w:hAnsi="Times New Roman" w:cs="Times New Roman"/>
          <w:sz w:val="24"/>
          <w:szCs w:val="24"/>
          <w:lang w:eastAsia="ru-RU"/>
        </w:rPr>
        <w:t xml:space="preserve"> (6,5%): из них земельный налог с организаций, обладающих земельным участком, расположенным в границах сельских поселений в размере 68,6 тыс. рублей и земельный налог с физических лиц, обладающих земельным участком, расположенным в границах сельских поселений в размере 172,4 тыс. рублей.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sz w:val="24"/>
          <w:szCs w:val="24"/>
          <w:lang w:eastAsia="ru-RU"/>
        </w:rPr>
        <w:t xml:space="preserve">          - </w:t>
      </w:r>
      <w:r w:rsidRPr="009055E8">
        <w:rPr>
          <w:rFonts w:ascii="Times New Roman" w:eastAsia="Times New Roman" w:hAnsi="Times New Roman" w:cs="Times New Roman"/>
          <w:b/>
          <w:i/>
          <w:sz w:val="24"/>
          <w:szCs w:val="24"/>
          <w:lang w:eastAsia="ru-RU"/>
        </w:rPr>
        <w:t>Единый сельскохозяйственный налог</w:t>
      </w:r>
      <w:r w:rsidRPr="009055E8">
        <w:rPr>
          <w:rFonts w:ascii="Times New Roman" w:eastAsia="Times New Roman" w:hAnsi="Times New Roman" w:cs="Times New Roman"/>
          <w:b/>
          <w:sz w:val="24"/>
          <w:szCs w:val="24"/>
          <w:lang w:eastAsia="ru-RU"/>
        </w:rPr>
        <w:t>.</w:t>
      </w:r>
      <w:r w:rsidRPr="009055E8">
        <w:rPr>
          <w:rFonts w:ascii="Times New Roman" w:eastAsia="Times New Roman" w:hAnsi="Times New Roman" w:cs="Times New Roman"/>
          <w:sz w:val="24"/>
          <w:szCs w:val="24"/>
          <w:lang w:eastAsia="ru-RU"/>
        </w:rPr>
        <w:t xml:space="preserve"> В соответствии с Бюджетным кодексом норматив отчислений в бюджет муниципального поселения составляет 50 %.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Прогноз поступлений единого сельскохозяйственного налога на 2022 год рассчитан исходя из оценки поступлений налога в 2021 году с учётом отсутствия прогнозируемого темпа роста производства продукции сельского хозяйства.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Прогноз поступлений налога на 2022 год в бюджет поселения планируются в сумме </w:t>
      </w:r>
      <w:r w:rsidRPr="009055E8">
        <w:rPr>
          <w:rFonts w:ascii="Times New Roman" w:eastAsia="Times New Roman" w:hAnsi="Times New Roman" w:cs="Times New Roman"/>
          <w:b/>
          <w:sz w:val="24"/>
          <w:szCs w:val="24"/>
          <w:lang w:eastAsia="ru-RU"/>
        </w:rPr>
        <w:t>17,3</w:t>
      </w:r>
      <w:r w:rsidRPr="009055E8">
        <w:rPr>
          <w:rFonts w:ascii="Times New Roman" w:eastAsia="Times New Roman" w:hAnsi="Times New Roman" w:cs="Times New Roman"/>
          <w:b/>
          <w:bCs/>
          <w:sz w:val="24"/>
          <w:szCs w:val="24"/>
          <w:lang w:eastAsia="ru-RU"/>
        </w:rPr>
        <w:t xml:space="preserve"> тыс. </w:t>
      </w:r>
      <w:proofErr w:type="spellStart"/>
      <w:r w:rsidRPr="009055E8">
        <w:rPr>
          <w:rFonts w:ascii="Times New Roman" w:eastAsia="Times New Roman" w:hAnsi="Times New Roman" w:cs="Times New Roman"/>
          <w:b/>
          <w:bCs/>
          <w:sz w:val="24"/>
          <w:szCs w:val="24"/>
          <w:lang w:eastAsia="ru-RU"/>
        </w:rPr>
        <w:t>руб</w:t>
      </w:r>
      <w:proofErr w:type="spellEnd"/>
      <w:r w:rsidRPr="009055E8">
        <w:rPr>
          <w:rFonts w:ascii="Times New Roman" w:eastAsia="Times New Roman" w:hAnsi="Times New Roman" w:cs="Times New Roman"/>
          <w:bCs/>
          <w:sz w:val="24"/>
          <w:szCs w:val="24"/>
          <w:lang w:eastAsia="ru-RU"/>
        </w:rPr>
        <w:t xml:space="preserve"> (0,5% в составе собственных доходов).</w:t>
      </w:r>
    </w:p>
    <w:p w:rsidR="009055E8" w:rsidRPr="009055E8" w:rsidRDefault="009055E8" w:rsidP="009055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sz w:val="24"/>
          <w:szCs w:val="24"/>
          <w:lang w:eastAsia="ru-RU"/>
        </w:rPr>
        <w:t xml:space="preserve">-  </w:t>
      </w:r>
      <w:r w:rsidRPr="009055E8">
        <w:rPr>
          <w:rFonts w:ascii="Times New Roman" w:eastAsia="Times New Roman" w:hAnsi="Times New Roman" w:cs="Times New Roman"/>
          <w:b/>
          <w:i/>
          <w:sz w:val="24"/>
          <w:szCs w:val="24"/>
          <w:lang w:eastAsia="ru-RU"/>
        </w:rPr>
        <w:t xml:space="preserve">Акцизы </w:t>
      </w:r>
      <w:r w:rsidRPr="009055E8">
        <w:rPr>
          <w:rFonts w:ascii="Times New Roman" w:eastAsia="Times New Roman" w:hAnsi="Times New Roman" w:cs="Times New Roman"/>
          <w:sz w:val="24"/>
          <w:szCs w:val="24"/>
          <w:lang w:eastAsia="ru-RU"/>
        </w:rPr>
        <w:t>на автомобильный бензин, прямогонный бензин, дизельное топливо, моторные масла для дизельных и (или) карбюраторных (</w:t>
      </w:r>
      <w:proofErr w:type="spellStart"/>
      <w:r w:rsidRPr="009055E8">
        <w:rPr>
          <w:rFonts w:ascii="Times New Roman" w:eastAsia="Times New Roman" w:hAnsi="Times New Roman" w:cs="Times New Roman"/>
          <w:sz w:val="24"/>
          <w:szCs w:val="24"/>
          <w:lang w:eastAsia="ru-RU"/>
        </w:rPr>
        <w:t>инжекторных</w:t>
      </w:r>
      <w:proofErr w:type="spellEnd"/>
      <w:r w:rsidRPr="009055E8">
        <w:rPr>
          <w:rFonts w:ascii="Times New Roman" w:eastAsia="Times New Roman" w:hAnsi="Times New Roman" w:cs="Times New Roman"/>
          <w:sz w:val="24"/>
          <w:szCs w:val="24"/>
          <w:lang w:eastAsia="ru-RU"/>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 поступающие в муниципальный дорожный фонд, учтен</w:t>
      </w:r>
      <w:r w:rsidRPr="009055E8">
        <w:rPr>
          <w:rFonts w:ascii="Times New Roman" w:eastAsia="Times New Roman" w:hAnsi="Times New Roman" w:cs="Times New Roman"/>
          <w:sz w:val="24"/>
          <w:szCs w:val="24"/>
          <w:lang w:eastAsia="ar-SA"/>
        </w:rPr>
        <w:t xml:space="preserve">ы с учётом данных по протяженности автомобильных дорог МО и средней налоговой </w:t>
      </w:r>
      <w:proofErr w:type="gramStart"/>
      <w:r w:rsidRPr="009055E8">
        <w:rPr>
          <w:rFonts w:ascii="Times New Roman" w:eastAsia="Times New Roman" w:hAnsi="Times New Roman" w:cs="Times New Roman"/>
          <w:sz w:val="24"/>
          <w:szCs w:val="24"/>
          <w:lang w:eastAsia="ar-SA"/>
        </w:rPr>
        <w:t>ставки.</w:t>
      </w:r>
      <w:r w:rsidRPr="009055E8">
        <w:rPr>
          <w:rFonts w:ascii="Times New Roman" w:eastAsia="Times New Roman" w:hAnsi="Times New Roman" w:cs="Times New Roman"/>
          <w:sz w:val="24"/>
          <w:szCs w:val="24"/>
          <w:lang w:eastAsia="ru-RU"/>
        </w:rPr>
        <w:t>.</w:t>
      </w:r>
      <w:proofErr w:type="gramEnd"/>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Cs/>
          <w:iCs/>
          <w:sz w:val="24"/>
          <w:szCs w:val="24"/>
          <w:lang w:eastAsia="ru-RU"/>
        </w:rPr>
        <w:t>Прогноз поступления налога</w:t>
      </w:r>
      <w:r w:rsidRPr="009055E8">
        <w:rPr>
          <w:rFonts w:ascii="Times New Roman" w:eastAsia="Times New Roman" w:hAnsi="Times New Roman" w:cs="Times New Roman"/>
          <w:sz w:val="24"/>
          <w:szCs w:val="24"/>
          <w:lang w:eastAsia="ru-RU"/>
        </w:rPr>
        <w:t xml:space="preserve"> в 2022 году планируется в сумме </w:t>
      </w:r>
      <w:r w:rsidRPr="009055E8">
        <w:rPr>
          <w:rFonts w:ascii="Times New Roman" w:eastAsia="Times New Roman" w:hAnsi="Times New Roman" w:cs="Times New Roman"/>
          <w:b/>
          <w:sz w:val="24"/>
          <w:szCs w:val="24"/>
          <w:lang w:eastAsia="ru-RU"/>
        </w:rPr>
        <w:t>1677,00</w:t>
      </w:r>
      <w:r w:rsidRPr="009055E8">
        <w:rPr>
          <w:rFonts w:ascii="Times New Roman" w:eastAsia="Times New Roman" w:hAnsi="Times New Roman" w:cs="Times New Roman"/>
          <w:sz w:val="24"/>
          <w:szCs w:val="24"/>
          <w:lang w:eastAsia="ru-RU"/>
        </w:rPr>
        <w:t xml:space="preserve"> тыс. рублей, что составляет 45,3 % в составе собственных доходов.</w:t>
      </w:r>
    </w:p>
    <w:p w:rsidR="009055E8" w:rsidRPr="009055E8" w:rsidRDefault="009055E8" w:rsidP="009055E8">
      <w:pPr>
        <w:spacing w:after="0" w:line="240" w:lineRule="auto"/>
        <w:jc w:val="both"/>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b/>
          <w:sz w:val="24"/>
          <w:szCs w:val="24"/>
          <w:lang w:eastAsia="ru-RU"/>
        </w:rPr>
        <w:t xml:space="preserve">  Неналоговые поступления </w:t>
      </w:r>
      <w:r w:rsidRPr="009055E8">
        <w:rPr>
          <w:rFonts w:ascii="Times New Roman" w:eastAsia="Times New Roman" w:hAnsi="Times New Roman" w:cs="Times New Roman"/>
          <w:sz w:val="24"/>
          <w:szCs w:val="24"/>
          <w:lang w:eastAsia="ru-RU"/>
        </w:rPr>
        <w:t xml:space="preserve">в сумме </w:t>
      </w:r>
      <w:r w:rsidRPr="009055E8">
        <w:rPr>
          <w:rFonts w:ascii="Times New Roman" w:eastAsia="Times New Roman" w:hAnsi="Times New Roman" w:cs="Times New Roman"/>
          <w:b/>
          <w:sz w:val="24"/>
          <w:szCs w:val="24"/>
          <w:lang w:eastAsia="ru-RU"/>
        </w:rPr>
        <w:t>120,00</w:t>
      </w: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sz w:val="24"/>
          <w:szCs w:val="24"/>
          <w:lang w:eastAsia="ru-RU"/>
        </w:rPr>
        <w:t>тыс.</w:t>
      </w:r>
      <w:r w:rsidRPr="009055E8">
        <w:rPr>
          <w:rFonts w:ascii="Times New Roman" w:eastAsia="Times New Roman" w:hAnsi="Times New Roman" w:cs="Times New Roman"/>
          <w:sz w:val="24"/>
          <w:szCs w:val="24"/>
          <w:lang w:eastAsia="ru-RU"/>
        </w:rPr>
        <w:t xml:space="preserve"> рублей, это 3,2 % в составе собственных доходов</w:t>
      </w:r>
      <w:r w:rsidRPr="009055E8">
        <w:rPr>
          <w:rFonts w:ascii="Times New Roman" w:eastAsia="Times New Roman" w:hAnsi="Times New Roman" w:cs="Times New Roman"/>
          <w:b/>
          <w:sz w:val="24"/>
          <w:szCs w:val="24"/>
          <w:lang w:eastAsia="ru-RU"/>
        </w:rPr>
        <w:t>:</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ab/>
        <w:t xml:space="preserve">- </w:t>
      </w:r>
      <w:r w:rsidRPr="009055E8">
        <w:rPr>
          <w:rFonts w:ascii="Times New Roman" w:eastAsia="Times New Roman" w:hAnsi="Times New Roman" w:cs="Times New Roman"/>
          <w:b/>
          <w:i/>
          <w:sz w:val="24"/>
          <w:szCs w:val="24"/>
          <w:lang w:eastAsia="ru-RU"/>
        </w:rPr>
        <w:t>Поступления от использования муниципального имущества (аренда имущества):</w:t>
      </w:r>
      <w:r w:rsidRPr="009055E8">
        <w:rPr>
          <w:rFonts w:ascii="Times New Roman" w:eastAsia="Times New Roman" w:hAnsi="Times New Roman" w:cs="Times New Roman"/>
          <w:sz w:val="24"/>
          <w:szCs w:val="24"/>
          <w:lang w:eastAsia="ru-RU"/>
        </w:rPr>
        <w:t xml:space="preserve"> определены в соответствии с заключенными договорам аренды доходы в бюджет поселения составят </w:t>
      </w:r>
      <w:r w:rsidRPr="009055E8">
        <w:rPr>
          <w:rFonts w:ascii="Times New Roman" w:eastAsia="Times New Roman" w:hAnsi="Times New Roman" w:cs="Times New Roman"/>
          <w:b/>
          <w:sz w:val="24"/>
          <w:szCs w:val="24"/>
          <w:lang w:eastAsia="ru-RU"/>
        </w:rPr>
        <w:t xml:space="preserve">77 </w:t>
      </w:r>
      <w:r w:rsidRPr="009055E8">
        <w:rPr>
          <w:rFonts w:ascii="Times New Roman" w:eastAsia="Times New Roman" w:hAnsi="Times New Roman" w:cs="Times New Roman"/>
          <w:sz w:val="24"/>
          <w:szCs w:val="24"/>
          <w:lang w:eastAsia="ru-RU"/>
        </w:rPr>
        <w:t xml:space="preserve">тыс. руб., в том числе плата за наем муниципального жилья на 2022 </w:t>
      </w:r>
      <w:proofErr w:type="gramStart"/>
      <w:r w:rsidRPr="009055E8">
        <w:rPr>
          <w:rFonts w:ascii="Times New Roman" w:eastAsia="Times New Roman" w:hAnsi="Times New Roman" w:cs="Times New Roman"/>
          <w:sz w:val="24"/>
          <w:szCs w:val="24"/>
          <w:lang w:eastAsia="ru-RU"/>
        </w:rPr>
        <w:t xml:space="preserve">год  </w:t>
      </w:r>
      <w:r w:rsidRPr="009055E8">
        <w:rPr>
          <w:rFonts w:ascii="Times New Roman" w:eastAsia="Times New Roman" w:hAnsi="Times New Roman" w:cs="Times New Roman"/>
          <w:b/>
          <w:sz w:val="24"/>
          <w:szCs w:val="24"/>
          <w:lang w:eastAsia="ru-RU"/>
        </w:rPr>
        <w:t>30</w:t>
      </w:r>
      <w:proofErr w:type="gramEnd"/>
      <w:r w:rsidRPr="009055E8">
        <w:rPr>
          <w:rFonts w:ascii="Times New Roman" w:eastAsia="Times New Roman" w:hAnsi="Times New Roman" w:cs="Times New Roman"/>
          <w:b/>
          <w:sz w:val="24"/>
          <w:szCs w:val="24"/>
          <w:lang w:eastAsia="ru-RU"/>
        </w:rPr>
        <w:t xml:space="preserve">,00 </w:t>
      </w:r>
      <w:r w:rsidRPr="009055E8">
        <w:rPr>
          <w:rFonts w:ascii="Times New Roman" w:eastAsia="Times New Roman" w:hAnsi="Times New Roman" w:cs="Times New Roman"/>
          <w:sz w:val="24"/>
          <w:szCs w:val="24"/>
          <w:lang w:eastAsia="ru-RU"/>
        </w:rPr>
        <w:t>тыс. руб.</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 </w:t>
      </w:r>
      <w:r w:rsidRPr="009055E8">
        <w:rPr>
          <w:rFonts w:ascii="Times New Roman" w:eastAsia="Times New Roman" w:hAnsi="Times New Roman" w:cs="Times New Roman"/>
          <w:b/>
          <w:i/>
          <w:sz w:val="24"/>
          <w:szCs w:val="24"/>
          <w:lang w:eastAsia="ru-RU"/>
        </w:rPr>
        <w:t xml:space="preserve">Доходы от компенсации затрат - </w:t>
      </w:r>
      <w:r w:rsidRPr="009055E8">
        <w:rPr>
          <w:rFonts w:ascii="Times New Roman" w:eastAsia="Times New Roman" w:hAnsi="Times New Roman" w:cs="Times New Roman"/>
          <w:sz w:val="24"/>
          <w:szCs w:val="24"/>
          <w:lang w:eastAsia="ru-RU"/>
        </w:rPr>
        <w:t xml:space="preserve">определены в соответствии с заключенными договорами составят </w:t>
      </w:r>
      <w:r w:rsidRPr="009055E8">
        <w:rPr>
          <w:rFonts w:ascii="Times New Roman" w:eastAsia="Times New Roman" w:hAnsi="Times New Roman" w:cs="Times New Roman"/>
          <w:b/>
          <w:sz w:val="24"/>
          <w:szCs w:val="24"/>
          <w:lang w:eastAsia="ru-RU"/>
        </w:rPr>
        <w:t xml:space="preserve">43 </w:t>
      </w:r>
      <w:r w:rsidRPr="009055E8">
        <w:rPr>
          <w:rFonts w:ascii="Times New Roman" w:eastAsia="Times New Roman" w:hAnsi="Times New Roman" w:cs="Times New Roman"/>
          <w:sz w:val="24"/>
          <w:szCs w:val="24"/>
          <w:lang w:eastAsia="ru-RU"/>
        </w:rPr>
        <w:t>тыс. руб.</w:t>
      </w:r>
    </w:p>
    <w:p w:rsidR="009055E8" w:rsidRPr="009055E8" w:rsidRDefault="009055E8" w:rsidP="009055E8">
      <w:pPr>
        <w:spacing w:after="0" w:line="240" w:lineRule="auto"/>
        <w:jc w:val="both"/>
        <w:rPr>
          <w:rFonts w:ascii="Times New Roman" w:eastAsia="Times New Roman" w:hAnsi="Times New Roman" w:cs="Times New Roman"/>
          <w:b/>
          <w:i/>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ab/>
        <w:t xml:space="preserve">- </w:t>
      </w:r>
      <w:r w:rsidRPr="009055E8">
        <w:rPr>
          <w:rFonts w:ascii="Times New Roman" w:eastAsia="Times New Roman" w:hAnsi="Times New Roman" w:cs="Times New Roman"/>
          <w:b/>
          <w:i/>
          <w:sz w:val="24"/>
          <w:szCs w:val="24"/>
          <w:lang w:eastAsia="ru-RU"/>
        </w:rPr>
        <w:t>Арендная плата за земельные участки</w:t>
      </w:r>
      <w:r w:rsidRPr="009055E8">
        <w:rPr>
          <w:rFonts w:ascii="Times New Roman" w:eastAsia="Times New Roman" w:hAnsi="Times New Roman" w:cs="Times New Roman"/>
          <w:sz w:val="24"/>
          <w:szCs w:val="24"/>
          <w:lang w:eastAsia="ru-RU"/>
        </w:rPr>
        <w:t xml:space="preserve">. В связи с изменениями в статью 62 БК РФ, внесенными 29.11.2014г. №383-ФЗ «Доходы, получаемые в виде арендной платы за земельные участки, государственная собственность на которые не </w:t>
      </w:r>
      <w:proofErr w:type="gramStart"/>
      <w:r w:rsidRPr="009055E8">
        <w:rPr>
          <w:rFonts w:ascii="Times New Roman" w:eastAsia="Times New Roman" w:hAnsi="Times New Roman" w:cs="Times New Roman"/>
          <w:sz w:val="24"/>
          <w:szCs w:val="24"/>
          <w:lang w:eastAsia="ru-RU"/>
        </w:rPr>
        <w:t>разграничена  и</w:t>
      </w:r>
      <w:proofErr w:type="gramEnd"/>
      <w:r w:rsidRPr="009055E8">
        <w:rPr>
          <w:rFonts w:ascii="Times New Roman" w:eastAsia="Times New Roman" w:hAnsi="Times New Roman" w:cs="Times New Roman"/>
          <w:sz w:val="24"/>
          <w:szCs w:val="24"/>
          <w:lang w:eastAsia="ru-RU"/>
        </w:rPr>
        <w:t xml:space="preserve"> которые расположены в границе поселения, а также средства от продажи права на заключение договоров аренды указанных земельных участков – по нормативу 50 процентов» выпадают из доходной части бюджета поселения, по данному основанию. Данные доходы, компенсированы МБТ из районного бюджета на сбалансированность бюджета поселения, в расчете объема которых учтена в том числе арендная плата за земли, которые будут предоставляться в соответствии с порядком, утверждаемым Администрацией </w:t>
      </w:r>
      <w:proofErr w:type="spellStart"/>
      <w:r w:rsidRPr="009055E8">
        <w:rPr>
          <w:rFonts w:ascii="Times New Roman" w:eastAsia="Times New Roman" w:hAnsi="Times New Roman" w:cs="Times New Roman"/>
          <w:sz w:val="24"/>
          <w:szCs w:val="24"/>
          <w:lang w:eastAsia="ru-RU"/>
        </w:rPr>
        <w:t>Шегарского</w:t>
      </w:r>
      <w:proofErr w:type="spellEnd"/>
      <w:r w:rsidRPr="009055E8">
        <w:rPr>
          <w:rFonts w:ascii="Times New Roman" w:eastAsia="Times New Roman" w:hAnsi="Times New Roman" w:cs="Times New Roman"/>
          <w:sz w:val="24"/>
          <w:szCs w:val="24"/>
          <w:lang w:eastAsia="ru-RU"/>
        </w:rPr>
        <w:t xml:space="preserve"> района.</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Прогноз налоговых и неналоговых поступлений в бюджет муниципального образования «</w:t>
      </w:r>
      <w:proofErr w:type="spellStart"/>
      <w:r w:rsidRPr="009055E8">
        <w:rPr>
          <w:rFonts w:ascii="Times New Roman" w:eastAsia="Times New Roman" w:hAnsi="Times New Roman" w:cs="Times New Roman"/>
          <w:sz w:val="24"/>
          <w:szCs w:val="24"/>
          <w:lang w:eastAsia="ru-RU"/>
        </w:rPr>
        <w:t>Анастасьевское</w:t>
      </w:r>
      <w:proofErr w:type="spellEnd"/>
      <w:r w:rsidRPr="009055E8">
        <w:rPr>
          <w:rFonts w:ascii="Times New Roman" w:eastAsia="Times New Roman" w:hAnsi="Times New Roman" w:cs="Times New Roman"/>
          <w:sz w:val="24"/>
          <w:szCs w:val="24"/>
          <w:lang w:eastAsia="ru-RU"/>
        </w:rPr>
        <w:t xml:space="preserve"> сельское поселение» на 2022 г. составит </w:t>
      </w:r>
      <w:r w:rsidRPr="009055E8">
        <w:rPr>
          <w:rFonts w:ascii="Times New Roman" w:eastAsia="Times New Roman" w:hAnsi="Times New Roman" w:cs="Times New Roman"/>
          <w:b/>
          <w:sz w:val="24"/>
          <w:szCs w:val="24"/>
          <w:lang w:eastAsia="ru-RU"/>
        </w:rPr>
        <w:t>3 705,2</w:t>
      </w:r>
      <w:r w:rsidRPr="009055E8">
        <w:rPr>
          <w:rFonts w:ascii="Times New Roman" w:eastAsia="Times New Roman" w:hAnsi="Times New Roman" w:cs="Times New Roman"/>
          <w:sz w:val="24"/>
          <w:szCs w:val="24"/>
          <w:lang w:eastAsia="ru-RU"/>
        </w:rPr>
        <w:t xml:space="preserve"> тыс. руб., плановый период 2023 и 2024 составит </w:t>
      </w:r>
      <w:r w:rsidRPr="009055E8">
        <w:rPr>
          <w:rFonts w:ascii="Times New Roman" w:eastAsia="Times New Roman" w:hAnsi="Times New Roman" w:cs="Times New Roman"/>
          <w:b/>
          <w:sz w:val="24"/>
          <w:szCs w:val="24"/>
          <w:lang w:eastAsia="ru-RU"/>
        </w:rPr>
        <w:t>3 657,20</w:t>
      </w:r>
      <w:r w:rsidRPr="009055E8">
        <w:rPr>
          <w:rFonts w:ascii="Times New Roman" w:eastAsia="Times New Roman" w:hAnsi="Times New Roman" w:cs="Times New Roman"/>
          <w:sz w:val="24"/>
          <w:szCs w:val="24"/>
          <w:lang w:eastAsia="ru-RU"/>
        </w:rPr>
        <w:t xml:space="preserve"> </w:t>
      </w:r>
      <w:proofErr w:type="spellStart"/>
      <w:r w:rsidRPr="009055E8">
        <w:rPr>
          <w:rFonts w:ascii="Times New Roman" w:eastAsia="Times New Roman" w:hAnsi="Times New Roman" w:cs="Times New Roman"/>
          <w:sz w:val="24"/>
          <w:szCs w:val="24"/>
          <w:lang w:eastAsia="ru-RU"/>
        </w:rPr>
        <w:t>тыс</w:t>
      </w:r>
      <w:proofErr w:type="spellEnd"/>
      <w:r w:rsidRPr="009055E8">
        <w:rPr>
          <w:rFonts w:ascii="Times New Roman" w:eastAsia="Times New Roman" w:hAnsi="Times New Roman" w:cs="Times New Roman"/>
          <w:sz w:val="24"/>
          <w:szCs w:val="24"/>
          <w:lang w:eastAsia="ru-RU"/>
        </w:rPr>
        <w:t xml:space="preserve"> руб., </w:t>
      </w:r>
      <w:r w:rsidRPr="009055E8">
        <w:rPr>
          <w:rFonts w:ascii="Times New Roman" w:eastAsia="Times New Roman" w:hAnsi="Times New Roman" w:cs="Times New Roman"/>
          <w:b/>
          <w:sz w:val="24"/>
          <w:szCs w:val="24"/>
          <w:lang w:eastAsia="ru-RU"/>
        </w:rPr>
        <w:t>3 817,00</w:t>
      </w:r>
      <w:r w:rsidRPr="009055E8">
        <w:rPr>
          <w:rFonts w:ascii="Times New Roman" w:eastAsia="Times New Roman" w:hAnsi="Times New Roman" w:cs="Times New Roman"/>
          <w:sz w:val="24"/>
          <w:szCs w:val="24"/>
          <w:lang w:eastAsia="ru-RU"/>
        </w:rPr>
        <w:t xml:space="preserve"> тыс. руб. соответственно.</w:t>
      </w:r>
    </w:p>
    <w:p w:rsidR="009055E8" w:rsidRPr="009055E8" w:rsidRDefault="009055E8" w:rsidP="009055E8">
      <w:pPr>
        <w:spacing w:after="0" w:line="240" w:lineRule="auto"/>
        <w:jc w:val="center"/>
        <w:rPr>
          <w:rFonts w:ascii="Times New Roman" w:eastAsia="Times New Roman" w:hAnsi="Times New Roman" w:cs="Times New Roman"/>
          <w:b/>
          <w:bCs/>
          <w:sz w:val="24"/>
          <w:szCs w:val="24"/>
          <w:u w:val="single"/>
          <w:lang w:eastAsia="ru-RU"/>
        </w:rPr>
      </w:pPr>
      <w:r w:rsidRPr="009055E8">
        <w:rPr>
          <w:rFonts w:ascii="Times New Roman" w:eastAsia="Times New Roman" w:hAnsi="Times New Roman" w:cs="Times New Roman"/>
          <w:b/>
          <w:bCs/>
          <w:sz w:val="24"/>
          <w:szCs w:val="24"/>
          <w:u w:val="single"/>
          <w:lang w:eastAsia="ru-RU"/>
        </w:rPr>
        <w:t>Межбюджетные трансферты, предоставляемые</w:t>
      </w:r>
    </w:p>
    <w:p w:rsidR="009055E8" w:rsidRPr="009055E8" w:rsidRDefault="009055E8" w:rsidP="009055E8">
      <w:pPr>
        <w:spacing w:after="0" w:line="240" w:lineRule="auto"/>
        <w:jc w:val="center"/>
        <w:rPr>
          <w:rFonts w:ascii="Times New Roman" w:eastAsia="Times New Roman" w:hAnsi="Times New Roman" w:cs="Times New Roman"/>
          <w:b/>
          <w:bCs/>
          <w:sz w:val="24"/>
          <w:szCs w:val="24"/>
          <w:u w:val="single"/>
          <w:lang w:eastAsia="ru-RU"/>
        </w:rPr>
      </w:pPr>
      <w:r w:rsidRPr="009055E8">
        <w:rPr>
          <w:rFonts w:ascii="Times New Roman" w:eastAsia="Times New Roman" w:hAnsi="Times New Roman" w:cs="Times New Roman"/>
          <w:b/>
          <w:bCs/>
          <w:sz w:val="24"/>
          <w:szCs w:val="24"/>
          <w:u w:val="single"/>
          <w:lang w:eastAsia="ru-RU"/>
        </w:rPr>
        <w:t>из районного бюджета</w:t>
      </w:r>
    </w:p>
    <w:p w:rsidR="009055E8" w:rsidRPr="009055E8" w:rsidRDefault="009055E8" w:rsidP="009055E8">
      <w:pPr>
        <w:spacing w:after="0" w:line="240" w:lineRule="auto"/>
        <w:jc w:val="both"/>
        <w:rPr>
          <w:rFonts w:ascii="Times New Roman" w:eastAsia="Times New Roman" w:hAnsi="Times New Roman" w:cs="Times New Roman"/>
          <w:bCs/>
          <w:sz w:val="24"/>
          <w:szCs w:val="24"/>
          <w:lang w:eastAsia="ru-RU"/>
        </w:rPr>
      </w:pPr>
      <w:r w:rsidRPr="009055E8">
        <w:rPr>
          <w:rFonts w:ascii="Times New Roman" w:eastAsia="Times New Roman" w:hAnsi="Times New Roman" w:cs="Times New Roman"/>
          <w:b/>
          <w:bCs/>
          <w:sz w:val="24"/>
          <w:szCs w:val="24"/>
          <w:lang w:eastAsia="ru-RU"/>
        </w:rPr>
        <w:tab/>
      </w:r>
      <w:r w:rsidRPr="009055E8">
        <w:rPr>
          <w:rFonts w:ascii="Times New Roman" w:eastAsia="Times New Roman" w:hAnsi="Times New Roman" w:cs="Times New Roman"/>
          <w:bCs/>
          <w:sz w:val="24"/>
          <w:szCs w:val="24"/>
          <w:lang w:eastAsia="ru-RU"/>
        </w:rPr>
        <w:t xml:space="preserve">Формирование межбюджетных отношений </w:t>
      </w:r>
      <w:r w:rsidRPr="009055E8">
        <w:rPr>
          <w:rFonts w:ascii="Times New Roman" w:eastAsia="Times New Roman" w:hAnsi="Times New Roman" w:cs="Times New Roman"/>
          <w:sz w:val="24"/>
          <w:szCs w:val="24"/>
          <w:lang w:eastAsia="ru-RU"/>
        </w:rPr>
        <w:t xml:space="preserve">на 2022 год и плановый период 20223 и 2024 годов </w:t>
      </w:r>
      <w:r w:rsidRPr="009055E8">
        <w:rPr>
          <w:rFonts w:ascii="Times New Roman" w:eastAsia="Times New Roman" w:hAnsi="Times New Roman" w:cs="Times New Roman"/>
          <w:bCs/>
          <w:sz w:val="24"/>
          <w:szCs w:val="24"/>
          <w:lang w:eastAsia="ru-RU"/>
        </w:rPr>
        <w:t>осуществляется в соответствии с Законом Томской области от 13.08.07г. №170-ОЗ «О межбюджетных отношениях в Томской области» и с новациями, внесенными в Бюджетный Кодекс, а также с учётом изменений по разграничению полномочий:</w:t>
      </w:r>
    </w:p>
    <w:p w:rsidR="009055E8" w:rsidRPr="009055E8" w:rsidRDefault="009055E8" w:rsidP="009055E8">
      <w:pPr>
        <w:spacing w:after="0" w:line="240" w:lineRule="auto"/>
        <w:jc w:val="right"/>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Cs/>
          <w:sz w:val="24"/>
          <w:szCs w:val="24"/>
          <w:lang w:eastAsia="ru-RU"/>
        </w:rPr>
        <w:t xml:space="preserve">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1"/>
        <w:gridCol w:w="1413"/>
        <w:gridCol w:w="1316"/>
        <w:gridCol w:w="1559"/>
      </w:tblGrid>
      <w:tr w:rsidR="009055E8" w:rsidRPr="009055E8" w:rsidTr="00B21C69">
        <w:tc>
          <w:tcPr>
            <w:tcW w:w="5601" w:type="dxa"/>
          </w:tcPr>
          <w:p w:rsidR="009055E8" w:rsidRPr="009055E8" w:rsidRDefault="009055E8" w:rsidP="009055E8">
            <w:pPr>
              <w:spacing w:after="0" w:line="240" w:lineRule="auto"/>
              <w:jc w:val="both"/>
              <w:rPr>
                <w:rFonts w:ascii="Times New Roman" w:eastAsia="Times New Roman" w:hAnsi="Times New Roman" w:cs="Times New Roman"/>
                <w:b/>
                <w:sz w:val="24"/>
                <w:szCs w:val="24"/>
                <w:lang w:eastAsia="ru-RU"/>
              </w:rPr>
            </w:pPr>
          </w:p>
        </w:tc>
        <w:tc>
          <w:tcPr>
            <w:tcW w:w="1413" w:type="dxa"/>
          </w:tcPr>
          <w:p w:rsidR="009055E8" w:rsidRPr="009055E8" w:rsidRDefault="009055E8" w:rsidP="009055E8">
            <w:pPr>
              <w:spacing w:after="0" w:line="240" w:lineRule="auto"/>
              <w:jc w:val="center"/>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b/>
                <w:sz w:val="24"/>
                <w:szCs w:val="24"/>
                <w:lang w:eastAsia="ru-RU"/>
              </w:rPr>
              <w:t>2022год</w:t>
            </w:r>
          </w:p>
        </w:tc>
        <w:tc>
          <w:tcPr>
            <w:tcW w:w="1316" w:type="dxa"/>
          </w:tcPr>
          <w:p w:rsidR="009055E8" w:rsidRPr="009055E8" w:rsidRDefault="009055E8" w:rsidP="009055E8">
            <w:pPr>
              <w:spacing w:after="0" w:line="240" w:lineRule="auto"/>
              <w:jc w:val="center"/>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b/>
                <w:sz w:val="24"/>
                <w:szCs w:val="24"/>
                <w:lang w:eastAsia="ru-RU"/>
              </w:rPr>
              <w:t>2023 год</w:t>
            </w:r>
          </w:p>
        </w:tc>
        <w:tc>
          <w:tcPr>
            <w:tcW w:w="1559" w:type="dxa"/>
          </w:tcPr>
          <w:p w:rsidR="009055E8" w:rsidRPr="009055E8" w:rsidRDefault="009055E8" w:rsidP="009055E8">
            <w:pPr>
              <w:spacing w:after="0" w:line="240" w:lineRule="auto"/>
              <w:jc w:val="center"/>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b/>
                <w:sz w:val="24"/>
                <w:szCs w:val="24"/>
                <w:lang w:eastAsia="ru-RU"/>
              </w:rPr>
              <w:t>2024 год</w:t>
            </w:r>
          </w:p>
        </w:tc>
      </w:tr>
      <w:tr w:rsidR="009055E8" w:rsidRPr="009055E8" w:rsidTr="00B21C69">
        <w:tc>
          <w:tcPr>
            <w:tcW w:w="5601" w:type="dxa"/>
          </w:tcPr>
          <w:p w:rsidR="009055E8" w:rsidRPr="009055E8" w:rsidRDefault="009055E8" w:rsidP="009055E8">
            <w:pPr>
              <w:spacing w:after="0" w:line="240" w:lineRule="auto"/>
              <w:jc w:val="both"/>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b/>
                <w:sz w:val="24"/>
                <w:szCs w:val="24"/>
                <w:lang w:eastAsia="ru-RU"/>
              </w:rPr>
              <w:t xml:space="preserve">В целом финансовая помощь из бюджетов всех уровней составляет          </w:t>
            </w:r>
          </w:p>
        </w:tc>
        <w:tc>
          <w:tcPr>
            <w:tcW w:w="1413" w:type="dxa"/>
          </w:tcPr>
          <w:p w:rsidR="009055E8" w:rsidRPr="009055E8" w:rsidRDefault="009055E8" w:rsidP="009055E8">
            <w:pPr>
              <w:spacing w:after="0" w:line="240" w:lineRule="auto"/>
              <w:jc w:val="center"/>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b/>
                <w:sz w:val="24"/>
                <w:szCs w:val="24"/>
                <w:lang w:eastAsia="ru-RU"/>
              </w:rPr>
              <w:t>10 788,70</w:t>
            </w:r>
          </w:p>
        </w:tc>
        <w:tc>
          <w:tcPr>
            <w:tcW w:w="1316" w:type="dxa"/>
          </w:tcPr>
          <w:p w:rsidR="009055E8" w:rsidRPr="009055E8" w:rsidRDefault="009055E8" w:rsidP="009055E8">
            <w:pPr>
              <w:spacing w:after="0" w:line="240" w:lineRule="auto"/>
              <w:jc w:val="center"/>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b/>
                <w:sz w:val="24"/>
                <w:szCs w:val="24"/>
                <w:lang w:eastAsia="ru-RU"/>
              </w:rPr>
              <w:t>10 378,60</w:t>
            </w:r>
          </w:p>
        </w:tc>
        <w:tc>
          <w:tcPr>
            <w:tcW w:w="1559" w:type="dxa"/>
          </w:tcPr>
          <w:p w:rsidR="009055E8" w:rsidRPr="009055E8" w:rsidRDefault="009055E8" w:rsidP="009055E8">
            <w:pPr>
              <w:spacing w:after="0" w:line="240" w:lineRule="auto"/>
              <w:jc w:val="center"/>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b/>
                <w:sz w:val="24"/>
                <w:szCs w:val="24"/>
                <w:lang w:eastAsia="ru-RU"/>
              </w:rPr>
              <w:t>10 251,80</w:t>
            </w:r>
          </w:p>
        </w:tc>
      </w:tr>
      <w:tr w:rsidR="009055E8" w:rsidRPr="009055E8" w:rsidTr="00B21C69">
        <w:tc>
          <w:tcPr>
            <w:tcW w:w="5601" w:type="dxa"/>
          </w:tcPr>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в том числе:</w:t>
            </w:r>
          </w:p>
        </w:tc>
        <w:tc>
          <w:tcPr>
            <w:tcW w:w="1413" w:type="dxa"/>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p>
        </w:tc>
        <w:tc>
          <w:tcPr>
            <w:tcW w:w="1316" w:type="dxa"/>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p>
        </w:tc>
        <w:tc>
          <w:tcPr>
            <w:tcW w:w="1559" w:type="dxa"/>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p>
        </w:tc>
      </w:tr>
      <w:tr w:rsidR="009055E8" w:rsidRPr="009055E8" w:rsidTr="00B21C69">
        <w:tc>
          <w:tcPr>
            <w:tcW w:w="5601"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b/>
                <w:i/>
                <w:sz w:val="24"/>
                <w:szCs w:val="24"/>
                <w:lang w:eastAsia="ru-RU"/>
              </w:rPr>
              <w:t>Дотации на выравнивание бюджетной обеспеченности</w:t>
            </w:r>
          </w:p>
        </w:tc>
        <w:tc>
          <w:tcPr>
            <w:tcW w:w="1413" w:type="dxa"/>
          </w:tcPr>
          <w:p w:rsidR="009055E8" w:rsidRPr="009055E8" w:rsidRDefault="009055E8" w:rsidP="009055E8">
            <w:pPr>
              <w:spacing w:after="0" w:line="240" w:lineRule="auto"/>
              <w:jc w:val="center"/>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b/>
                <w:i/>
                <w:sz w:val="24"/>
                <w:szCs w:val="24"/>
                <w:lang w:eastAsia="ru-RU"/>
              </w:rPr>
              <w:t>8 200,60</w:t>
            </w:r>
          </w:p>
        </w:tc>
        <w:tc>
          <w:tcPr>
            <w:tcW w:w="1316" w:type="dxa"/>
          </w:tcPr>
          <w:p w:rsidR="009055E8" w:rsidRPr="009055E8" w:rsidRDefault="009055E8" w:rsidP="009055E8">
            <w:pPr>
              <w:spacing w:after="0" w:line="240" w:lineRule="auto"/>
              <w:jc w:val="center"/>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b/>
                <w:i/>
                <w:sz w:val="24"/>
                <w:szCs w:val="24"/>
                <w:lang w:eastAsia="ru-RU"/>
              </w:rPr>
              <w:t>8 279,40</w:t>
            </w:r>
          </w:p>
        </w:tc>
        <w:tc>
          <w:tcPr>
            <w:tcW w:w="1559" w:type="dxa"/>
          </w:tcPr>
          <w:p w:rsidR="009055E8" w:rsidRPr="009055E8" w:rsidRDefault="009055E8" w:rsidP="009055E8">
            <w:pPr>
              <w:spacing w:after="0" w:line="240" w:lineRule="auto"/>
              <w:jc w:val="center"/>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b/>
                <w:i/>
                <w:sz w:val="24"/>
                <w:szCs w:val="24"/>
                <w:lang w:eastAsia="ru-RU"/>
              </w:rPr>
              <w:t>8 294,60</w:t>
            </w:r>
          </w:p>
        </w:tc>
      </w:tr>
      <w:tr w:rsidR="009055E8" w:rsidRPr="009055E8" w:rsidTr="00B21C69">
        <w:tc>
          <w:tcPr>
            <w:tcW w:w="5601"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b/>
                <w:i/>
                <w:sz w:val="24"/>
                <w:szCs w:val="24"/>
                <w:lang w:eastAsia="ru-RU"/>
              </w:rPr>
              <w:t>Иные межбюджетные трансферты, всего:</w:t>
            </w:r>
          </w:p>
        </w:tc>
        <w:tc>
          <w:tcPr>
            <w:tcW w:w="1413" w:type="dxa"/>
          </w:tcPr>
          <w:p w:rsidR="009055E8" w:rsidRPr="009055E8" w:rsidRDefault="009055E8" w:rsidP="009055E8">
            <w:pPr>
              <w:spacing w:after="0" w:line="240" w:lineRule="auto"/>
              <w:jc w:val="center"/>
              <w:rPr>
                <w:rFonts w:ascii="Times New Roman" w:eastAsia="Times New Roman" w:hAnsi="Times New Roman" w:cs="Times New Roman"/>
                <w:b/>
                <w:i/>
                <w:sz w:val="24"/>
                <w:szCs w:val="24"/>
                <w:lang w:eastAsia="ru-RU"/>
              </w:rPr>
            </w:pPr>
            <w:r w:rsidRPr="009055E8">
              <w:rPr>
                <w:rFonts w:ascii="Times New Roman" w:eastAsia="Times New Roman" w:hAnsi="Times New Roman" w:cs="Times New Roman"/>
                <w:b/>
                <w:i/>
                <w:sz w:val="24"/>
                <w:szCs w:val="24"/>
                <w:lang w:eastAsia="ru-RU"/>
              </w:rPr>
              <w:t>2 511,00</w:t>
            </w:r>
          </w:p>
        </w:tc>
        <w:tc>
          <w:tcPr>
            <w:tcW w:w="1316" w:type="dxa"/>
          </w:tcPr>
          <w:p w:rsidR="009055E8" w:rsidRPr="009055E8" w:rsidRDefault="009055E8" w:rsidP="009055E8">
            <w:pPr>
              <w:spacing w:after="0" w:line="240" w:lineRule="auto"/>
              <w:jc w:val="center"/>
              <w:rPr>
                <w:rFonts w:ascii="Times New Roman" w:eastAsia="Times New Roman" w:hAnsi="Times New Roman" w:cs="Times New Roman"/>
                <w:b/>
                <w:i/>
                <w:sz w:val="24"/>
                <w:szCs w:val="24"/>
                <w:lang w:eastAsia="ru-RU"/>
              </w:rPr>
            </w:pPr>
            <w:r w:rsidRPr="009055E8">
              <w:rPr>
                <w:rFonts w:ascii="Times New Roman" w:eastAsia="Times New Roman" w:hAnsi="Times New Roman" w:cs="Times New Roman"/>
                <w:b/>
                <w:i/>
                <w:sz w:val="24"/>
                <w:szCs w:val="24"/>
                <w:lang w:eastAsia="ru-RU"/>
              </w:rPr>
              <w:t>2 099,20</w:t>
            </w:r>
          </w:p>
        </w:tc>
        <w:tc>
          <w:tcPr>
            <w:tcW w:w="1559" w:type="dxa"/>
          </w:tcPr>
          <w:p w:rsidR="009055E8" w:rsidRPr="009055E8" w:rsidRDefault="009055E8" w:rsidP="009055E8">
            <w:pPr>
              <w:spacing w:after="0" w:line="240" w:lineRule="auto"/>
              <w:jc w:val="center"/>
              <w:rPr>
                <w:rFonts w:ascii="Times New Roman" w:eastAsia="Times New Roman" w:hAnsi="Times New Roman" w:cs="Times New Roman"/>
                <w:b/>
                <w:i/>
                <w:sz w:val="24"/>
                <w:szCs w:val="24"/>
                <w:lang w:eastAsia="ru-RU"/>
              </w:rPr>
            </w:pPr>
            <w:r w:rsidRPr="009055E8">
              <w:rPr>
                <w:rFonts w:ascii="Times New Roman" w:eastAsia="Times New Roman" w:hAnsi="Times New Roman" w:cs="Times New Roman"/>
                <w:b/>
                <w:i/>
                <w:sz w:val="24"/>
                <w:szCs w:val="24"/>
                <w:lang w:eastAsia="ru-RU"/>
              </w:rPr>
              <w:t>1 957,20</w:t>
            </w:r>
          </w:p>
        </w:tc>
      </w:tr>
      <w:tr w:rsidR="009055E8" w:rsidRPr="009055E8" w:rsidTr="00B21C69">
        <w:tc>
          <w:tcPr>
            <w:tcW w:w="5601" w:type="dxa"/>
          </w:tcPr>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на поддержание мер по обеспеченности, сбалансированности и платёжеспособности бюджета сельских поселений</w:t>
            </w:r>
          </w:p>
        </w:tc>
        <w:tc>
          <w:tcPr>
            <w:tcW w:w="1413" w:type="dxa"/>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p>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2 588,10</w:t>
            </w:r>
          </w:p>
        </w:tc>
        <w:tc>
          <w:tcPr>
            <w:tcW w:w="1316" w:type="dxa"/>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p>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2 099,20</w:t>
            </w:r>
          </w:p>
        </w:tc>
        <w:tc>
          <w:tcPr>
            <w:tcW w:w="1559" w:type="dxa"/>
          </w:tcPr>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p>
          <w:p w:rsidR="009055E8" w:rsidRPr="009055E8" w:rsidRDefault="009055E8" w:rsidP="009055E8">
            <w:pPr>
              <w:spacing w:after="0" w:line="240" w:lineRule="auto"/>
              <w:jc w:val="center"/>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1 957,20</w:t>
            </w:r>
          </w:p>
        </w:tc>
      </w:tr>
    </w:tbl>
    <w:p w:rsidR="009055E8" w:rsidRPr="009055E8" w:rsidRDefault="009055E8" w:rsidP="009055E8">
      <w:pPr>
        <w:spacing w:after="0" w:line="240" w:lineRule="auto"/>
        <w:ind w:firstLine="708"/>
        <w:jc w:val="both"/>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b/>
          <w:sz w:val="24"/>
          <w:szCs w:val="24"/>
          <w:lang w:eastAsia="ru-RU"/>
        </w:rPr>
        <w:t xml:space="preserve">Всего доходы бюджета </w:t>
      </w:r>
      <w:proofErr w:type="spellStart"/>
      <w:r w:rsidRPr="009055E8">
        <w:rPr>
          <w:rFonts w:ascii="Times New Roman" w:eastAsia="Times New Roman" w:hAnsi="Times New Roman" w:cs="Times New Roman"/>
          <w:b/>
          <w:sz w:val="24"/>
          <w:szCs w:val="24"/>
          <w:lang w:eastAsia="ru-RU"/>
        </w:rPr>
        <w:t>Анастасьевского</w:t>
      </w:r>
      <w:proofErr w:type="spellEnd"/>
      <w:r w:rsidRPr="009055E8">
        <w:rPr>
          <w:rFonts w:ascii="Times New Roman" w:eastAsia="Times New Roman" w:hAnsi="Times New Roman" w:cs="Times New Roman"/>
          <w:b/>
          <w:sz w:val="24"/>
          <w:szCs w:val="24"/>
          <w:lang w:eastAsia="ru-RU"/>
        </w:rPr>
        <w:t xml:space="preserve"> сельского поселения </w:t>
      </w:r>
      <w:r w:rsidRPr="009055E8">
        <w:rPr>
          <w:rFonts w:ascii="Times New Roman" w:eastAsia="Times New Roman" w:hAnsi="Times New Roman" w:cs="Times New Roman"/>
          <w:sz w:val="24"/>
          <w:szCs w:val="24"/>
          <w:lang w:eastAsia="ru-RU"/>
        </w:rPr>
        <w:t xml:space="preserve">на 2022 год составляют </w:t>
      </w:r>
      <w:r w:rsidRPr="009055E8">
        <w:rPr>
          <w:rFonts w:ascii="Times New Roman" w:eastAsia="Times New Roman" w:hAnsi="Times New Roman" w:cs="Times New Roman"/>
          <w:b/>
          <w:sz w:val="24"/>
          <w:szCs w:val="24"/>
          <w:lang w:eastAsia="ru-RU"/>
        </w:rPr>
        <w:t xml:space="preserve">14 493,90 </w:t>
      </w:r>
      <w:proofErr w:type="spellStart"/>
      <w:r w:rsidRPr="009055E8">
        <w:rPr>
          <w:rFonts w:ascii="Times New Roman" w:eastAsia="Times New Roman" w:hAnsi="Times New Roman" w:cs="Times New Roman"/>
          <w:b/>
          <w:sz w:val="24"/>
          <w:szCs w:val="24"/>
          <w:lang w:eastAsia="ru-RU"/>
        </w:rPr>
        <w:t>тыс.руб</w:t>
      </w:r>
      <w:proofErr w:type="spellEnd"/>
      <w:r w:rsidRPr="009055E8">
        <w:rPr>
          <w:rFonts w:ascii="Times New Roman" w:eastAsia="Times New Roman" w:hAnsi="Times New Roman" w:cs="Times New Roman"/>
          <w:b/>
          <w:sz w:val="24"/>
          <w:szCs w:val="24"/>
          <w:lang w:eastAsia="ru-RU"/>
        </w:rPr>
        <w:t>.</w:t>
      </w:r>
      <w:r w:rsidRPr="009055E8">
        <w:rPr>
          <w:rFonts w:ascii="Times New Roman" w:eastAsia="Times New Roman" w:hAnsi="Times New Roman" w:cs="Times New Roman"/>
          <w:bCs/>
          <w:sz w:val="24"/>
          <w:szCs w:val="24"/>
          <w:lang w:eastAsia="ru-RU"/>
        </w:rPr>
        <w:t>,</w:t>
      </w:r>
      <w:r w:rsidRPr="009055E8">
        <w:rPr>
          <w:rFonts w:ascii="Times New Roman" w:eastAsia="Times New Roman" w:hAnsi="Times New Roman" w:cs="Times New Roman"/>
          <w:b/>
          <w:sz w:val="24"/>
          <w:szCs w:val="24"/>
          <w:lang w:eastAsia="ru-RU"/>
        </w:rPr>
        <w:t xml:space="preserve"> </w:t>
      </w:r>
      <w:r w:rsidRPr="009055E8">
        <w:rPr>
          <w:rFonts w:ascii="Times New Roman" w:eastAsia="Times New Roman" w:hAnsi="Times New Roman" w:cs="Times New Roman"/>
          <w:bCs/>
          <w:sz w:val="24"/>
          <w:szCs w:val="24"/>
          <w:lang w:eastAsia="ru-RU"/>
        </w:rPr>
        <w:t xml:space="preserve">на </w:t>
      </w:r>
      <w:r w:rsidRPr="009055E8">
        <w:rPr>
          <w:rFonts w:ascii="Times New Roman" w:eastAsia="Times New Roman" w:hAnsi="Times New Roman" w:cs="Times New Roman"/>
          <w:sz w:val="24"/>
          <w:szCs w:val="24"/>
          <w:lang w:eastAsia="ru-RU"/>
        </w:rPr>
        <w:t xml:space="preserve">2023 год - </w:t>
      </w:r>
      <w:r w:rsidRPr="009055E8">
        <w:rPr>
          <w:rFonts w:ascii="Times New Roman" w:eastAsia="Times New Roman" w:hAnsi="Times New Roman" w:cs="Times New Roman"/>
          <w:b/>
          <w:sz w:val="24"/>
          <w:szCs w:val="24"/>
          <w:lang w:eastAsia="ru-RU"/>
        </w:rPr>
        <w:t xml:space="preserve">14 006,40 </w:t>
      </w:r>
      <w:proofErr w:type="spellStart"/>
      <w:r w:rsidRPr="009055E8">
        <w:rPr>
          <w:rFonts w:ascii="Times New Roman" w:eastAsia="Times New Roman" w:hAnsi="Times New Roman" w:cs="Times New Roman"/>
          <w:b/>
          <w:sz w:val="24"/>
          <w:szCs w:val="24"/>
          <w:lang w:eastAsia="ru-RU"/>
        </w:rPr>
        <w:t>тыс.руб</w:t>
      </w:r>
      <w:proofErr w:type="spellEnd"/>
      <w:r w:rsidRPr="009055E8">
        <w:rPr>
          <w:rFonts w:ascii="Times New Roman" w:eastAsia="Times New Roman" w:hAnsi="Times New Roman" w:cs="Times New Roman"/>
          <w:b/>
          <w:sz w:val="24"/>
          <w:szCs w:val="24"/>
          <w:lang w:eastAsia="ru-RU"/>
        </w:rPr>
        <w:t xml:space="preserve">. </w:t>
      </w:r>
      <w:r w:rsidRPr="009055E8">
        <w:rPr>
          <w:rFonts w:ascii="Times New Roman" w:eastAsia="Times New Roman" w:hAnsi="Times New Roman" w:cs="Times New Roman"/>
          <w:sz w:val="24"/>
          <w:szCs w:val="24"/>
          <w:lang w:eastAsia="ru-RU"/>
        </w:rPr>
        <w:t xml:space="preserve">и 2024 год – </w:t>
      </w:r>
      <w:r w:rsidRPr="009055E8">
        <w:rPr>
          <w:rFonts w:ascii="Times New Roman" w:eastAsia="Times New Roman" w:hAnsi="Times New Roman" w:cs="Times New Roman"/>
          <w:b/>
          <w:bCs/>
          <w:sz w:val="24"/>
          <w:szCs w:val="24"/>
          <w:lang w:eastAsia="ru-RU"/>
        </w:rPr>
        <w:t>14 068,80 тыс. руб</w:t>
      </w:r>
      <w:r w:rsidRPr="009055E8">
        <w:rPr>
          <w:rFonts w:ascii="Times New Roman" w:eastAsia="Times New Roman" w:hAnsi="Times New Roman" w:cs="Times New Roman"/>
          <w:sz w:val="24"/>
          <w:szCs w:val="24"/>
          <w:lang w:eastAsia="ru-RU"/>
        </w:rPr>
        <w:t>.</w:t>
      </w:r>
      <w:r w:rsidRPr="009055E8">
        <w:rPr>
          <w:rFonts w:ascii="Times New Roman" w:eastAsia="Times New Roman" w:hAnsi="Times New Roman" w:cs="Times New Roman"/>
          <w:b/>
          <w:sz w:val="24"/>
          <w:szCs w:val="24"/>
          <w:lang w:eastAsia="ru-RU"/>
        </w:rPr>
        <w:t xml:space="preserve"> </w:t>
      </w:r>
    </w:p>
    <w:p w:rsidR="009055E8" w:rsidRPr="009055E8" w:rsidRDefault="009055E8" w:rsidP="009055E8">
      <w:pPr>
        <w:spacing w:after="0" w:line="240" w:lineRule="auto"/>
        <w:jc w:val="center"/>
        <w:rPr>
          <w:rFonts w:ascii="Times New Roman" w:eastAsia="Times New Roman" w:hAnsi="Times New Roman" w:cs="Times New Roman"/>
          <w:b/>
          <w:bCs/>
          <w:sz w:val="24"/>
          <w:szCs w:val="24"/>
          <w:u w:val="single"/>
          <w:lang w:eastAsia="ru-RU"/>
        </w:rPr>
      </w:pPr>
    </w:p>
    <w:p w:rsidR="009055E8" w:rsidRPr="009055E8" w:rsidRDefault="009055E8" w:rsidP="009055E8">
      <w:pPr>
        <w:spacing w:after="0" w:line="240" w:lineRule="auto"/>
        <w:jc w:val="center"/>
        <w:rPr>
          <w:rFonts w:ascii="Times New Roman" w:eastAsia="Times New Roman" w:hAnsi="Times New Roman" w:cs="Times New Roman"/>
          <w:b/>
          <w:bCs/>
          <w:sz w:val="24"/>
          <w:szCs w:val="24"/>
          <w:u w:val="single"/>
          <w:lang w:eastAsia="ru-RU"/>
        </w:rPr>
      </w:pPr>
      <w:r w:rsidRPr="009055E8">
        <w:rPr>
          <w:rFonts w:ascii="Times New Roman" w:eastAsia="Times New Roman" w:hAnsi="Times New Roman" w:cs="Times New Roman"/>
          <w:b/>
          <w:bCs/>
          <w:sz w:val="24"/>
          <w:szCs w:val="24"/>
          <w:u w:val="single"/>
          <w:lang w:eastAsia="ru-RU"/>
        </w:rPr>
        <w:t xml:space="preserve"> </w:t>
      </w:r>
    </w:p>
    <w:p w:rsidR="009055E8" w:rsidRPr="009055E8" w:rsidRDefault="009055E8" w:rsidP="009055E8">
      <w:pPr>
        <w:spacing w:after="0" w:line="240" w:lineRule="auto"/>
        <w:jc w:val="center"/>
        <w:rPr>
          <w:rFonts w:ascii="Times New Roman" w:eastAsia="Times New Roman" w:hAnsi="Times New Roman" w:cs="Times New Roman"/>
          <w:b/>
          <w:bCs/>
          <w:sz w:val="24"/>
          <w:szCs w:val="24"/>
          <w:u w:val="single"/>
          <w:lang w:eastAsia="ru-RU"/>
        </w:rPr>
      </w:pPr>
      <w:r w:rsidRPr="009055E8">
        <w:rPr>
          <w:rFonts w:ascii="Times New Roman" w:eastAsia="Times New Roman" w:hAnsi="Times New Roman" w:cs="Times New Roman"/>
          <w:b/>
          <w:bCs/>
          <w:sz w:val="24"/>
          <w:szCs w:val="24"/>
          <w:u w:val="single"/>
          <w:lang w:val="en-US" w:eastAsia="ru-RU"/>
        </w:rPr>
        <w:t>II</w:t>
      </w:r>
      <w:r w:rsidRPr="009055E8">
        <w:rPr>
          <w:rFonts w:ascii="Times New Roman" w:eastAsia="Times New Roman" w:hAnsi="Times New Roman" w:cs="Times New Roman"/>
          <w:b/>
          <w:bCs/>
          <w:sz w:val="24"/>
          <w:szCs w:val="24"/>
          <w:u w:val="single"/>
          <w:lang w:eastAsia="ru-RU"/>
        </w:rPr>
        <w:t>.Расходы</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Прогноз расходов бюджета сельского поселения на 2022 год определен с учетом разграничения расходных полномочий между поселениями и муниципальным районом в соответствии со ст.14, 14.1, 15, 15.1</w:t>
      </w:r>
      <w:r w:rsidRPr="009055E8">
        <w:rPr>
          <w:rFonts w:ascii="Times New Roman" w:eastAsia="Times New Roman" w:hAnsi="Times New Roman" w:cs="Times New Roman"/>
          <w:sz w:val="24"/>
          <w:szCs w:val="24"/>
          <w:vertAlign w:val="superscript"/>
          <w:lang w:eastAsia="ru-RU"/>
        </w:rPr>
        <w:t xml:space="preserve"> </w:t>
      </w:r>
      <w:r w:rsidRPr="009055E8">
        <w:rPr>
          <w:rFonts w:ascii="Times New Roman" w:eastAsia="Times New Roman" w:hAnsi="Times New Roman" w:cs="Times New Roman"/>
          <w:sz w:val="24"/>
          <w:szCs w:val="24"/>
          <w:lang w:eastAsia="ru-RU"/>
        </w:rPr>
        <w:t xml:space="preserve">Федерального закона №131-ФЗ «Об общих принципах организации местного самоуправления в Российской Федерации».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Планирование бюджетных ассигнований в соответствии со статьей 174</w:t>
      </w:r>
      <w:r w:rsidRPr="009055E8">
        <w:rPr>
          <w:rFonts w:ascii="Times New Roman" w:eastAsia="Times New Roman" w:hAnsi="Times New Roman" w:cs="Times New Roman"/>
          <w:sz w:val="24"/>
          <w:szCs w:val="24"/>
          <w:vertAlign w:val="superscript"/>
          <w:lang w:eastAsia="ru-RU"/>
        </w:rPr>
        <w:t>2</w:t>
      </w:r>
      <w:r w:rsidRPr="009055E8">
        <w:rPr>
          <w:rFonts w:ascii="Times New Roman" w:eastAsia="Times New Roman" w:hAnsi="Times New Roman" w:cs="Times New Roman"/>
          <w:sz w:val="24"/>
          <w:szCs w:val="24"/>
          <w:lang w:eastAsia="ru-RU"/>
        </w:rPr>
        <w:t xml:space="preserve"> Бюджетного Кодекса РФ осуществляется раздельно по бюджетным ассигнованиям на исполнение действующих и принимаемых обязательств.</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Расходы бюджета поселения рассчитаны исходя из базовых бюджетных ассигнований, предусмотренных в сводной бюджетной росписи с учётом следующих условий:</w:t>
      </w:r>
    </w:p>
    <w:p w:rsidR="009055E8" w:rsidRPr="009055E8" w:rsidRDefault="009055E8" w:rsidP="009055E8">
      <w:pPr>
        <w:spacing w:after="0" w:line="240" w:lineRule="auto"/>
        <w:ind w:firstLine="72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без применения индексов – дефляторов; </w:t>
      </w:r>
    </w:p>
    <w:p w:rsidR="009055E8" w:rsidRPr="009055E8" w:rsidRDefault="009055E8" w:rsidP="009055E8">
      <w:pPr>
        <w:spacing w:after="0" w:line="240" w:lineRule="auto"/>
        <w:ind w:firstLine="72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без учета расходов, ограниченных рамками 2021 года; </w:t>
      </w:r>
    </w:p>
    <w:p w:rsidR="009055E8" w:rsidRPr="009055E8" w:rsidRDefault="009055E8" w:rsidP="009055E8">
      <w:pPr>
        <w:spacing w:after="0" w:line="240" w:lineRule="auto"/>
        <w:ind w:firstLine="72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исключая расходы, производимые по разовым решениям.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Органы местного самоуправления поселений осуществляют решение вопросов местного </w:t>
      </w:r>
      <w:proofErr w:type="gramStart"/>
      <w:r w:rsidRPr="009055E8">
        <w:rPr>
          <w:rFonts w:ascii="Times New Roman" w:eastAsia="Times New Roman" w:hAnsi="Times New Roman" w:cs="Times New Roman"/>
          <w:sz w:val="24"/>
          <w:szCs w:val="24"/>
          <w:lang w:eastAsia="ru-RU"/>
        </w:rPr>
        <w:t>значения  самостоятельно</w:t>
      </w:r>
      <w:proofErr w:type="gramEnd"/>
      <w:r w:rsidRPr="009055E8">
        <w:rPr>
          <w:rFonts w:ascii="Times New Roman" w:eastAsia="Times New Roman" w:hAnsi="Times New Roman" w:cs="Times New Roman"/>
          <w:sz w:val="24"/>
          <w:szCs w:val="24"/>
          <w:lang w:eastAsia="ru-RU"/>
        </w:rPr>
        <w:t>, за исключением вопросов, которые они передают на исполнение муниципальному району по соглашению сторон, а именно:</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-в части полномочий по казначейскому исполнению и финансовому контролю за исполнением бюджетов поселений;</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-в части полномочий по утверждению </w:t>
      </w:r>
      <w:proofErr w:type="gramStart"/>
      <w:r w:rsidRPr="009055E8">
        <w:rPr>
          <w:rFonts w:ascii="Times New Roman" w:eastAsia="Times New Roman" w:hAnsi="Times New Roman" w:cs="Times New Roman"/>
          <w:sz w:val="24"/>
          <w:szCs w:val="24"/>
          <w:lang w:eastAsia="ru-RU"/>
        </w:rPr>
        <w:t>генеральных  планов</w:t>
      </w:r>
      <w:proofErr w:type="gramEnd"/>
      <w:r w:rsidRPr="009055E8">
        <w:rPr>
          <w:rFonts w:ascii="Times New Roman" w:eastAsia="Times New Roman" w:hAnsi="Times New Roman" w:cs="Times New Roman"/>
          <w:sz w:val="24"/>
          <w:szCs w:val="24"/>
          <w:lang w:eastAsia="ru-RU"/>
        </w:rPr>
        <w:t xml:space="preserve">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в части полномочий в сфере водоснабжения и водоотведения, предусмотренными Федеральным </w:t>
      </w:r>
      <w:hyperlink r:id="rId15" w:history="1">
        <w:r w:rsidRPr="009055E8">
          <w:rPr>
            <w:rFonts w:ascii="Times New Roman" w:eastAsia="Times New Roman" w:hAnsi="Times New Roman" w:cs="Times New Roman"/>
            <w:sz w:val="24"/>
            <w:szCs w:val="24"/>
            <w:lang w:eastAsia="ru-RU"/>
          </w:rPr>
          <w:t>законом</w:t>
        </w:r>
      </w:hyperlink>
      <w:r w:rsidRPr="009055E8">
        <w:rPr>
          <w:rFonts w:ascii="Times New Roman" w:eastAsia="Times New Roman" w:hAnsi="Times New Roman" w:cs="Times New Roman"/>
          <w:sz w:val="24"/>
          <w:szCs w:val="24"/>
          <w:lang w:eastAsia="ru-RU"/>
        </w:rPr>
        <w:t xml:space="preserve"> «О водоснабжении и водоотведении»;</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-в части полномочий в сфере культурно-досуговой деятельности.</w:t>
      </w:r>
    </w:p>
    <w:p w:rsidR="009055E8" w:rsidRPr="009055E8" w:rsidRDefault="009055E8" w:rsidP="009055E8">
      <w:pPr>
        <w:suppressAutoHyphens/>
        <w:spacing w:after="0" w:line="240" w:lineRule="auto"/>
        <w:ind w:firstLine="708"/>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sz w:val="24"/>
          <w:szCs w:val="24"/>
          <w:lang w:eastAsia="ar-SA"/>
        </w:rPr>
        <w:t>Расходы бюджета поселения рассчитаны по единым принципам по всем отраслям бюджетной сферы.</w:t>
      </w:r>
    </w:p>
    <w:p w:rsidR="009055E8" w:rsidRPr="009055E8" w:rsidRDefault="009055E8" w:rsidP="009055E8">
      <w:pPr>
        <w:spacing w:after="0" w:line="240" w:lineRule="auto"/>
        <w:ind w:firstLine="567"/>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Фонд оплаты труда рассчитан на предельную численность работников бюджетной сферы действующей сети бюджетных учреждений, с учетом тарифов страховых взносов 30,2% от ФОТ (с сохранением тарифов страховых взносов на обязательное страхование от несчастных случаев на производстве и профессиональных заболеваний в размере 0,2%) в расчете на 12 месяцев деятельности учреждений.</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Фонд оплаты труда по муниципальным служащим и должностям муниципальной службы рассчитан в соответствии с решениями органов местного самоуправления об оплате </w:t>
      </w:r>
      <w:proofErr w:type="gramStart"/>
      <w:r w:rsidRPr="009055E8">
        <w:rPr>
          <w:rFonts w:ascii="Times New Roman" w:eastAsia="Times New Roman" w:hAnsi="Times New Roman" w:cs="Times New Roman"/>
          <w:sz w:val="24"/>
          <w:szCs w:val="24"/>
          <w:lang w:eastAsia="ru-RU"/>
        </w:rPr>
        <w:t>труда  муниципальных</w:t>
      </w:r>
      <w:proofErr w:type="gramEnd"/>
      <w:r w:rsidRPr="009055E8">
        <w:rPr>
          <w:rFonts w:ascii="Times New Roman" w:eastAsia="Times New Roman" w:hAnsi="Times New Roman" w:cs="Times New Roman"/>
          <w:sz w:val="24"/>
          <w:szCs w:val="24"/>
          <w:lang w:eastAsia="ru-RU"/>
        </w:rPr>
        <w:t xml:space="preserve"> служащих. </w:t>
      </w:r>
    </w:p>
    <w:p w:rsidR="009055E8" w:rsidRPr="009055E8" w:rsidRDefault="009055E8" w:rsidP="009055E8">
      <w:pPr>
        <w:suppressAutoHyphens/>
        <w:spacing w:after="0" w:line="240" w:lineRule="auto"/>
        <w:ind w:firstLine="709"/>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-фонд оплаты труда рассчитан на предельную численность работников действующей сети муниципальных учреждений. Фонд оплаты труда работников, оплата труда которых производится исходя из минимального размера оплаты труда, рассчитан на 12 месяцев из расчета 17 702,1 руб. с учетом районного коэффициента.</w:t>
      </w:r>
    </w:p>
    <w:p w:rsidR="009055E8" w:rsidRPr="009055E8" w:rsidRDefault="009055E8" w:rsidP="009055E8">
      <w:pPr>
        <w:suppressAutoHyphens/>
        <w:spacing w:after="0" w:line="240" w:lineRule="auto"/>
        <w:jc w:val="both"/>
        <w:rPr>
          <w:rFonts w:ascii="Times New Roman" w:eastAsia="Times New Roman" w:hAnsi="Times New Roman" w:cs="Times New Roman"/>
          <w:sz w:val="24"/>
          <w:szCs w:val="24"/>
          <w:lang w:eastAsia="ar-SA"/>
        </w:rPr>
      </w:pPr>
      <w:r w:rsidRPr="009055E8">
        <w:rPr>
          <w:rFonts w:ascii="Times New Roman" w:eastAsia="Times New Roman" w:hAnsi="Times New Roman" w:cs="Times New Roman"/>
          <w:sz w:val="24"/>
          <w:szCs w:val="24"/>
          <w:lang w:eastAsia="ar-SA"/>
        </w:rPr>
        <w:tab/>
        <w:t>-остальные первоочередные расходы бюджета на 2022 год и плановый период 2023 -2024</w:t>
      </w:r>
      <w:proofErr w:type="gramStart"/>
      <w:r w:rsidRPr="009055E8">
        <w:rPr>
          <w:rFonts w:ascii="Times New Roman" w:eastAsia="Times New Roman" w:hAnsi="Times New Roman" w:cs="Times New Roman"/>
          <w:sz w:val="24"/>
          <w:szCs w:val="24"/>
          <w:lang w:eastAsia="ar-SA"/>
        </w:rPr>
        <w:t>годов  -</w:t>
      </w:r>
      <w:proofErr w:type="gramEnd"/>
      <w:r w:rsidRPr="009055E8">
        <w:rPr>
          <w:rFonts w:ascii="Times New Roman" w:eastAsia="Times New Roman" w:hAnsi="Times New Roman" w:cs="Times New Roman"/>
          <w:sz w:val="24"/>
          <w:szCs w:val="24"/>
          <w:lang w:eastAsia="ar-SA"/>
        </w:rPr>
        <w:t xml:space="preserve"> коммунальные услуги, ГСМ, связь -  исчислены без индексации к расходам бюджета 2021 года.</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Расходы на оплату коммунальных услуг определены на основе натуральных лимитов потребления </w:t>
      </w:r>
      <w:proofErr w:type="gramStart"/>
      <w:r w:rsidRPr="009055E8">
        <w:rPr>
          <w:rFonts w:ascii="Times New Roman" w:eastAsia="Times New Roman" w:hAnsi="Times New Roman" w:cs="Times New Roman"/>
          <w:sz w:val="24"/>
          <w:szCs w:val="24"/>
          <w:lang w:eastAsia="ru-RU"/>
        </w:rPr>
        <w:t>году  и</w:t>
      </w:r>
      <w:proofErr w:type="gramEnd"/>
      <w:r w:rsidRPr="009055E8">
        <w:rPr>
          <w:rFonts w:ascii="Times New Roman" w:eastAsia="Times New Roman" w:hAnsi="Times New Roman" w:cs="Times New Roman"/>
          <w:sz w:val="24"/>
          <w:szCs w:val="24"/>
          <w:lang w:eastAsia="ru-RU"/>
        </w:rPr>
        <w:t xml:space="preserve"> тарифов в 2021 году.</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Кредиторская задолженность муниципальных учреждений, сложившаяся по состоянию на 01.01.22 г. по расходным полномочиям, передаваемым в 2022 году, погашается за счет и в пределах ассигнований соответствующих муниципальных учреждений.</w:t>
      </w:r>
    </w:p>
    <w:p w:rsidR="009055E8" w:rsidRPr="009055E8" w:rsidRDefault="009055E8" w:rsidP="009055E8">
      <w:pPr>
        <w:spacing w:after="0" w:line="240" w:lineRule="auto"/>
        <w:jc w:val="both"/>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sz w:val="24"/>
          <w:szCs w:val="24"/>
          <w:lang w:eastAsia="ru-RU"/>
        </w:rPr>
        <w:tab/>
      </w:r>
      <w:r w:rsidRPr="009055E8">
        <w:rPr>
          <w:rFonts w:ascii="Times New Roman" w:eastAsia="Times New Roman" w:hAnsi="Times New Roman" w:cs="Times New Roman"/>
          <w:b/>
          <w:bCs/>
          <w:sz w:val="24"/>
          <w:szCs w:val="24"/>
          <w:lang w:eastAsia="ru-RU"/>
        </w:rPr>
        <w:t xml:space="preserve">Раздел 01 </w:t>
      </w:r>
      <w:r w:rsidRPr="009055E8">
        <w:rPr>
          <w:rFonts w:ascii="Times New Roman" w:eastAsia="Times New Roman" w:hAnsi="Times New Roman" w:cs="Times New Roman"/>
          <w:b/>
          <w:sz w:val="24"/>
          <w:szCs w:val="24"/>
          <w:lang w:eastAsia="ru-RU"/>
        </w:rPr>
        <w:t xml:space="preserve">«Общегосударственные вопросы»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bCs/>
          <w:i/>
          <w:iCs/>
          <w:sz w:val="24"/>
          <w:szCs w:val="24"/>
          <w:lang w:eastAsia="ru-RU"/>
        </w:rPr>
        <w:t>По подразделу 0102</w:t>
      </w:r>
    </w:p>
    <w:p w:rsidR="009055E8" w:rsidRPr="009055E8" w:rsidRDefault="009055E8" w:rsidP="009055E8">
      <w:pPr>
        <w:spacing w:after="0" w:line="240" w:lineRule="auto"/>
        <w:ind w:firstLine="36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ab/>
        <w:t xml:space="preserve">Фонд оплаты труда муниципальная должности рассчитан в соответствии с Законом Томской области от 15.03.2013г. № 35-ОЗ «О внесении изменений в отдельные законодательные акты Томской области по вопросам муниципальной службы» и решением Совета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 от 07.06.2013г. № </w:t>
      </w:r>
      <w:proofErr w:type="gramStart"/>
      <w:r w:rsidRPr="009055E8">
        <w:rPr>
          <w:rFonts w:ascii="Times New Roman" w:eastAsia="Times New Roman" w:hAnsi="Times New Roman" w:cs="Times New Roman"/>
          <w:sz w:val="24"/>
          <w:szCs w:val="24"/>
          <w:lang w:eastAsia="ru-RU"/>
        </w:rPr>
        <w:t>29  «</w:t>
      </w:r>
      <w:proofErr w:type="gramEnd"/>
      <w:r w:rsidRPr="009055E8">
        <w:rPr>
          <w:rFonts w:ascii="Times New Roman" w:eastAsia="Times New Roman" w:hAnsi="Times New Roman" w:cs="Times New Roman"/>
          <w:sz w:val="24"/>
          <w:szCs w:val="24"/>
          <w:lang w:eastAsia="ru-RU"/>
        </w:rPr>
        <w:t xml:space="preserve">Положения о размере и порядке оплаты труда лиц, замещающих муниципальные должности»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Муниципальная должность – 1 ед.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Всего на Функционирование высшего должностного лица субъекта Российской Федерации и муниципального образования </w:t>
      </w:r>
      <w:r w:rsidRPr="009055E8">
        <w:rPr>
          <w:rFonts w:ascii="Times New Roman" w:eastAsia="Times New Roman" w:hAnsi="Times New Roman" w:cs="Times New Roman"/>
          <w:b/>
          <w:sz w:val="24"/>
          <w:szCs w:val="24"/>
          <w:lang w:eastAsia="ru-RU"/>
        </w:rPr>
        <w:t xml:space="preserve">708,37 </w:t>
      </w:r>
      <w:r w:rsidRPr="009055E8">
        <w:rPr>
          <w:rFonts w:ascii="Times New Roman" w:eastAsia="Times New Roman" w:hAnsi="Times New Roman" w:cs="Times New Roman"/>
          <w:sz w:val="24"/>
          <w:szCs w:val="24"/>
          <w:lang w:eastAsia="ru-RU"/>
        </w:rPr>
        <w:t>тыс. руб.</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bCs/>
          <w:i/>
          <w:iCs/>
          <w:sz w:val="24"/>
          <w:szCs w:val="24"/>
          <w:lang w:eastAsia="ru-RU"/>
        </w:rPr>
        <w:t>По подразделу 0104</w:t>
      </w:r>
      <w:r w:rsidRPr="009055E8">
        <w:rPr>
          <w:rFonts w:ascii="Times New Roman" w:eastAsia="Times New Roman" w:hAnsi="Times New Roman" w:cs="Times New Roman"/>
          <w:sz w:val="24"/>
          <w:szCs w:val="24"/>
          <w:lang w:eastAsia="ru-RU"/>
        </w:rPr>
        <w:t xml:space="preserve"> </w:t>
      </w:r>
    </w:p>
    <w:p w:rsidR="009055E8" w:rsidRPr="009055E8" w:rsidRDefault="009055E8" w:rsidP="009055E8">
      <w:pPr>
        <w:spacing w:after="0" w:line="240" w:lineRule="auto"/>
        <w:ind w:firstLine="36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ab/>
        <w:t xml:space="preserve">Фонд оплаты труда муниципальных служащих рассчитан в соответствии с Законом Томской области от 15.03.2013г. № 35-ОЗ «О внесении изменений в отдельные законодательные акты Томской области по вопросам муниципальной службы» и решением Совета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 от 07.06.2013г. № </w:t>
      </w:r>
      <w:proofErr w:type="gramStart"/>
      <w:r w:rsidRPr="009055E8">
        <w:rPr>
          <w:rFonts w:ascii="Times New Roman" w:eastAsia="Times New Roman" w:hAnsi="Times New Roman" w:cs="Times New Roman"/>
          <w:sz w:val="24"/>
          <w:szCs w:val="24"/>
          <w:lang w:eastAsia="ru-RU"/>
        </w:rPr>
        <w:t>28  «</w:t>
      </w:r>
      <w:proofErr w:type="gramEnd"/>
      <w:r w:rsidRPr="009055E8">
        <w:rPr>
          <w:rFonts w:ascii="Times New Roman" w:eastAsia="Times New Roman" w:hAnsi="Times New Roman" w:cs="Times New Roman"/>
          <w:sz w:val="24"/>
          <w:szCs w:val="24"/>
          <w:lang w:eastAsia="ru-RU"/>
        </w:rPr>
        <w:t>Положение об оплате труда муниципальных служащих».</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Предельная численность исполнительного органа (Администрации) 10,5 ед., в </w:t>
      </w:r>
      <w:proofErr w:type="spellStart"/>
      <w:r w:rsidRPr="009055E8">
        <w:rPr>
          <w:rFonts w:ascii="Times New Roman" w:eastAsia="Times New Roman" w:hAnsi="Times New Roman" w:cs="Times New Roman"/>
          <w:sz w:val="24"/>
          <w:szCs w:val="24"/>
          <w:lang w:eastAsia="ru-RU"/>
        </w:rPr>
        <w:t>т.ч</w:t>
      </w:r>
      <w:proofErr w:type="spellEnd"/>
      <w:r w:rsidRPr="009055E8">
        <w:rPr>
          <w:rFonts w:ascii="Times New Roman" w:eastAsia="Times New Roman" w:hAnsi="Times New Roman" w:cs="Times New Roman"/>
          <w:sz w:val="24"/>
          <w:szCs w:val="24"/>
          <w:lang w:eastAsia="ru-RU"/>
        </w:rPr>
        <w:t xml:space="preserve">. должностей муниципальной службы 5 ед.,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Всего на функционирование местных администраций </w:t>
      </w:r>
      <w:r w:rsidRPr="009055E8">
        <w:rPr>
          <w:rFonts w:ascii="Times New Roman" w:eastAsia="Times New Roman" w:hAnsi="Times New Roman" w:cs="Times New Roman"/>
          <w:b/>
          <w:sz w:val="24"/>
          <w:szCs w:val="24"/>
          <w:lang w:eastAsia="ru-RU"/>
        </w:rPr>
        <w:t xml:space="preserve">4 321,94 </w:t>
      </w:r>
      <w:r w:rsidRPr="009055E8">
        <w:rPr>
          <w:rFonts w:ascii="Times New Roman" w:eastAsia="Times New Roman" w:hAnsi="Times New Roman" w:cs="Times New Roman"/>
          <w:sz w:val="24"/>
          <w:szCs w:val="24"/>
          <w:lang w:eastAsia="ru-RU"/>
        </w:rPr>
        <w:t>тыс. руб.</w:t>
      </w:r>
    </w:p>
    <w:p w:rsidR="009055E8" w:rsidRPr="009055E8" w:rsidRDefault="009055E8" w:rsidP="009055E8">
      <w:pPr>
        <w:spacing w:after="0" w:line="240" w:lineRule="auto"/>
        <w:jc w:val="both"/>
        <w:rPr>
          <w:rFonts w:ascii="Times New Roman" w:eastAsia="Times New Roman" w:hAnsi="Times New Roman" w:cs="Times New Roman"/>
          <w:b/>
          <w:i/>
          <w:sz w:val="24"/>
          <w:szCs w:val="24"/>
          <w:lang w:eastAsia="ru-RU"/>
        </w:rPr>
      </w:pPr>
      <w:r w:rsidRPr="009055E8">
        <w:rPr>
          <w:rFonts w:ascii="Times New Roman" w:eastAsia="Times New Roman" w:hAnsi="Times New Roman" w:cs="Times New Roman"/>
          <w:b/>
          <w:i/>
          <w:sz w:val="24"/>
          <w:szCs w:val="24"/>
          <w:lang w:eastAsia="ru-RU"/>
        </w:rPr>
        <w:t>По разделу 0107</w:t>
      </w:r>
    </w:p>
    <w:p w:rsidR="009055E8" w:rsidRPr="009055E8" w:rsidRDefault="009055E8" w:rsidP="009055E8">
      <w:pPr>
        <w:spacing w:after="0" w:line="240" w:lineRule="auto"/>
        <w:ind w:firstLine="567"/>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На проведение выборов </w:t>
      </w:r>
      <w:r w:rsidRPr="009055E8">
        <w:rPr>
          <w:rFonts w:ascii="Times New Roman" w:eastAsia="Times New Roman" w:hAnsi="Times New Roman" w:cs="Times New Roman"/>
          <w:b/>
          <w:sz w:val="24"/>
          <w:szCs w:val="24"/>
          <w:lang w:eastAsia="ru-RU"/>
        </w:rPr>
        <w:t>315,00</w:t>
      </w:r>
      <w:r w:rsidRPr="009055E8">
        <w:rPr>
          <w:rFonts w:ascii="Times New Roman" w:eastAsia="Times New Roman" w:hAnsi="Times New Roman" w:cs="Times New Roman"/>
          <w:sz w:val="24"/>
          <w:szCs w:val="24"/>
          <w:lang w:eastAsia="ru-RU"/>
        </w:rPr>
        <w:t xml:space="preserve"> тыс. рублей</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bCs/>
          <w:i/>
          <w:iCs/>
          <w:sz w:val="24"/>
          <w:szCs w:val="24"/>
          <w:lang w:eastAsia="ru-RU"/>
        </w:rPr>
        <w:t>По подразделу 0111</w:t>
      </w: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sz w:val="24"/>
          <w:szCs w:val="24"/>
          <w:lang w:eastAsia="ru-RU"/>
        </w:rPr>
        <w:t>«</w:t>
      </w:r>
      <w:r w:rsidRPr="009055E8">
        <w:rPr>
          <w:rFonts w:ascii="Times New Roman" w:eastAsia="Times New Roman" w:hAnsi="Times New Roman" w:cs="Times New Roman"/>
          <w:b/>
          <w:i/>
          <w:sz w:val="24"/>
          <w:szCs w:val="24"/>
          <w:lang w:eastAsia="ru-RU"/>
        </w:rPr>
        <w:t>Резервные фонды</w:t>
      </w:r>
      <w:r w:rsidRPr="009055E8">
        <w:rPr>
          <w:rFonts w:ascii="Times New Roman" w:eastAsia="Times New Roman" w:hAnsi="Times New Roman" w:cs="Times New Roman"/>
          <w:b/>
          <w:sz w:val="24"/>
          <w:szCs w:val="24"/>
          <w:lang w:eastAsia="ru-RU"/>
        </w:rPr>
        <w:t>»</w:t>
      </w:r>
      <w:r w:rsidRPr="009055E8">
        <w:rPr>
          <w:rFonts w:ascii="Times New Roman" w:eastAsia="Times New Roman" w:hAnsi="Times New Roman" w:cs="Times New Roman"/>
          <w:sz w:val="24"/>
          <w:szCs w:val="24"/>
          <w:lang w:eastAsia="ru-RU"/>
        </w:rPr>
        <w:t xml:space="preserve"> предусмотрены расходы в сумме </w:t>
      </w:r>
      <w:r w:rsidRPr="009055E8">
        <w:rPr>
          <w:rFonts w:ascii="Times New Roman" w:eastAsia="Times New Roman" w:hAnsi="Times New Roman" w:cs="Times New Roman"/>
          <w:b/>
          <w:sz w:val="24"/>
          <w:szCs w:val="24"/>
          <w:lang w:eastAsia="ru-RU"/>
        </w:rPr>
        <w:t>14,00</w:t>
      </w:r>
      <w:r w:rsidRPr="009055E8">
        <w:rPr>
          <w:rFonts w:ascii="Times New Roman" w:eastAsia="Times New Roman" w:hAnsi="Times New Roman" w:cs="Times New Roman"/>
          <w:sz w:val="24"/>
          <w:szCs w:val="24"/>
          <w:lang w:eastAsia="ru-RU"/>
        </w:rPr>
        <w:t xml:space="preserve"> тыс. руб., в том числе: фонд непредвиденных расходов администрации муниципального образования 13,0 тыс. рублей, что составляет 93% от общего объёма резервного фонда,</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Фонд ГО и ЧС 1,0 тыс. рублей, что составляет 7 % от общего объёма резервного фонда.</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bCs/>
          <w:iCs/>
          <w:sz w:val="24"/>
          <w:szCs w:val="24"/>
          <w:lang w:eastAsia="ru-RU"/>
        </w:rPr>
      </w:pPr>
      <w:r w:rsidRPr="009055E8">
        <w:rPr>
          <w:rFonts w:ascii="Times New Roman" w:eastAsia="Times New Roman" w:hAnsi="Times New Roman" w:cs="Times New Roman"/>
          <w:b/>
          <w:bCs/>
          <w:i/>
          <w:iCs/>
          <w:sz w:val="24"/>
          <w:szCs w:val="24"/>
          <w:lang w:eastAsia="ru-RU"/>
        </w:rPr>
        <w:t xml:space="preserve">По подразделу </w:t>
      </w:r>
      <w:proofErr w:type="gramStart"/>
      <w:r w:rsidRPr="009055E8">
        <w:rPr>
          <w:rFonts w:ascii="Times New Roman" w:eastAsia="Times New Roman" w:hAnsi="Times New Roman" w:cs="Times New Roman"/>
          <w:b/>
          <w:bCs/>
          <w:i/>
          <w:iCs/>
          <w:sz w:val="24"/>
          <w:szCs w:val="24"/>
          <w:lang w:eastAsia="ru-RU"/>
        </w:rPr>
        <w:t xml:space="preserve">0113  </w:t>
      </w:r>
      <w:r w:rsidRPr="009055E8">
        <w:rPr>
          <w:rFonts w:ascii="Times New Roman" w:eastAsia="Times New Roman" w:hAnsi="Times New Roman" w:cs="Times New Roman"/>
          <w:b/>
          <w:bCs/>
          <w:iCs/>
          <w:sz w:val="24"/>
          <w:szCs w:val="24"/>
          <w:lang w:eastAsia="ru-RU"/>
        </w:rPr>
        <w:t>«</w:t>
      </w:r>
      <w:proofErr w:type="gramEnd"/>
      <w:r w:rsidRPr="009055E8">
        <w:rPr>
          <w:rFonts w:ascii="Times New Roman" w:eastAsia="Times New Roman" w:hAnsi="Times New Roman" w:cs="Times New Roman"/>
          <w:b/>
          <w:bCs/>
          <w:i/>
          <w:iCs/>
          <w:sz w:val="24"/>
          <w:szCs w:val="24"/>
          <w:lang w:eastAsia="ru-RU"/>
        </w:rPr>
        <w:t>Другие общегосударственные расходы</w:t>
      </w:r>
      <w:r w:rsidRPr="009055E8">
        <w:rPr>
          <w:rFonts w:ascii="Times New Roman" w:eastAsia="Times New Roman" w:hAnsi="Times New Roman" w:cs="Times New Roman"/>
          <w:b/>
          <w:bCs/>
          <w:iCs/>
          <w:sz w:val="24"/>
          <w:szCs w:val="24"/>
          <w:lang w:eastAsia="ru-RU"/>
        </w:rPr>
        <w:t>»</w:t>
      </w:r>
      <w:r w:rsidRPr="009055E8">
        <w:rPr>
          <w:rFonts w:ascii="Times New Roman" w:eastAsia="Times New Roman" w:hAnsi="Times New Roman" w:cs="Times New Roman"/>
          <w:sz w:val="24"/>
          <w:szCs w:val="24"/>
          <w:lang w:eastAsia="ru-RU"/>
        </w:rPr>
        <w:t xml:space="preserve"> как </w:t>
      </w:r>
      <w:r w:rsidRPr="009055E8">
        <w:rPr>
          <w:rFonts w:ascii="Times New Roman" w:eastAsia="Times New Roman" w:hAnsi="Times New Roman" w:cs="Times New Roman"/>
          <w:bCs/>
          <w:iCs/>
          <w:sz w:val="24"/>
          <w:szCs w:val="24"/>
          <w:lang w:eastAsia="ru-RU"/>
        </w:rPr>
        <w:t xml:space="preserve">прочие выплаты по обязательствам государства в сумме </w:t>
      </w:r>
      <w:r w:rsidRPr="009055E8">
        <w:rPr>
          <w:rFonts w:ascii="Times New Roman" w:eastAsia="Times New Roman" w:hAnsi="Times New Roman" w:cs="Times New Roman"/>
          <w:b/>
          <w:bCs/>
          <w:iCs/>
          <w:sz w:val="24"/>
          <w:szCs w:val="24"/>
          <w:lang w:eastAsia="ru-RU"/>
        </w:rPr>
        <w:t>4 654,95</w:t>
      </w:r>
      <w:r w:rsidRPr="009055E8">
        <w:rPr>
          <w:rFonts w:ascii="Times New Roman" w:eastAsia="Times New Roman" w:hAnsi="Times New Roman" w:cs="Times New Roman"/>
          <w:bCs/>
          <w:iCs/>
          <w:sz w:val="24"/>
          <w:szCs w:val="24"/>
          <w:lang w:eastAsia="ru-RU"/>
        </w:rPr>
        <w:t xml:space="preserve"> тыс. рублей, в том числе:</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Cs/>
          <w:iCs/>
          <w:sz w:val="24"/>
          <w:szCs w:val="24"/>
          <w:lang w:eastAsia="ru-RU"/>
        </w:rPr>
        <w:t xml:space="preserve">       в сумме 37,00 тыс. руб., </w:t>
      </w:r>
      <w:r w:rsidRPr="009055E8">
        <w:rPr>
          <w:rFonts w:ascii="Times New Roman" w:eastAsia="Times New Roman" w:hAnsi="Times New Roman" w:cs="Times New Roman"/>
          <w:sz w:val="24"/>
          <w:szCs w:val="24"/>
          <w:lang w:eastAsia="ru-RU"/>
        </w:rPr>
        <w:t>предусмотрены расходы на оплату услуг, связанных с публикацией нормативно-правовых актов органов местного самоуправления;</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в сумме 213,47 тыс. рублей предусмотрены расходы на содержание муниципальной собственности;</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в сумме 17,510 тыс. рублей предусмотрены расходы на уплату ежегодного членского </w:t>
      </w:r>
      <w:proofErr w:type="gramStart"/>
      <w:r w:rsidRPr="009055E8">
        <w:rPr>
          <w:rFonts w:ascii="Times New Roman" w:eastAsia="Times New Roman" w:hAnsi="Times New Roman" w:cs="Times New Roman"/>
          <w:sz w:val="24"/>
          <w:szCs w:val="24"/>
          <w:lang w:eastAsia="ru-RU"/>
        </w:rPr>
        <w:t>взноса  на</w:t>
      </w:r>
      <w:proofErr w:type="gramEnd"/>
      <w:r w:rsidRPr="009055E8">
        <w:rPr>
          <w:rFonts w:ascii="Times New Roman" w:eastAsia="Times New Roman" w:hAnsi="Times New Roman" w:cs="Times New Roman"/>
          <w:sz w:val="24"/>
          <w:szCs w:val="24"/>
          <w:lang w:eastAsia="ru-RU"/>
        </w:rPr>
        <w:t xml:space="preserve"> осуществление деятельности Совета муниципальных образований Томской области в   2021 году.</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в сумме 4 362,02 тыс. рублей </w:t>
      </w:r>
      <w:r w:rsidRPr="009055E8">
        <w:rPr>
          <w:rFonts w:ascii="Times New Roman" w:eastAsia="Times New Roman" w:hAnsi="Times New Roman" w:cs="Times New Roman"/>
          <w:bCs/>
          <w:iCs/>
          <w:sz w:val="24"/>
          <w:szCs w:val="24"/>
          <w:lang w:eastAsia="ru-RU"/>
        </w:rPr>
        <w:t xml:space="preserve">на обеспечение деятельности домов культуры на обслуживание </w:t>
      </w:r>
      <w:proofErr w:type="gramStart"/>
      <w:r w:rsidRPr="009055E8">
        <w:rPr>
          <w:rFonts w:ascii="Times New Roman" w:eastAsia="Times New Roman" w:hAnsi="Times New Roman" w:cs="Times New Roman"/>
          <w:bCs/>
          <w:iCs/>
          <w:sz w:val="24"/>
          <w:szCs w:val="24"/>
          <w:lang w:eastAsia="ru-RU"/>
        </w:rPr>
        <w:t>и  содержание</w:t>
      </w:r>
      <w:proofErr w:type="gramEnd"/>
      <w:r w:rsidRPr="009055E8">
        <w:rPr>
          <w:rFonts w:ascii="Times New Roman" w:eastAsia="Times New Roman" w:hAnsi="Times New Roman" w:cs="Times New Roman"/>
          <w:bCs/>
          <w:iCs/>
          <w:sz w:val="24"/>
          <w:szCs w:val="24"/>
          <w:lang w:eastAsia="ru-RU"/>
        </w:rPr>
        <w:t xml:space="preserve"> зданий, из них: </w:t>
      </w:r>
    </w:p>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 фонд оплаты труда и страховые взносы в государственные внебюджетные фонды обслуживающего персонала рассчитан на предельную штатную численность работников 13,89 ед. в сумме 3 714,29 тыс. руб.;</w:t>
      </w:r>
    </w:p>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  закупка товаров, работ и услуг для муниципальных нужд в размере 693, 19 тыс. рублей,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371"/>
        <w:gridCol w:w="1276"/>
      </w:tblGrid>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п/н</w:t>
            </w:r>
          </w:p>
        </w:tc>
        <w:tc>
          <w:tcPr>
            <w:tcW w:w="7371"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Наименование направлений расходов</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 xml:space="preserve">Сумма  </w:t>
            </w:r>
          </w:p>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(тыс. рублей)</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1</w:t>
            </w:r>
          </w:p>
        </w:tc>
        <w:tc>
          <w:tcPr>
            <w:tcW w:w="7371"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 xml:space="preserve">Приобретение угля </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240,00</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2</w:t>
            </w:r>
          </w:p>
        </w:tc>
        <w:tc>
          <w:tcPr>
            <w:tcW w:w="7371"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Коммунальные услуги (электроэнергия, вода)</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386,34</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4</w:t>
            </w:r>
          </w:p>
        </w:tc>
        <w:tc>
          <w:tcPr>
            <w:tcW w:w="7371"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Образовательные услуги</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8,00</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5</w:t>
            </w:r>
          </w:p>
        </w:tc>
        <w:tc>
          <w:tcPr>
            <w:tcW w:w="7371"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Приобретение огнетушителей</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11,4</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6</w:t>
            </w:r>
          </w:p>
        </w:tc>
        <w:tc>
          <w:tcPr>
            <w:tcW w:w="7371"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Хозяйственно-строительные материалы, материалы и услуги для противопожарных мероприятий</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15,00</w:t>
            </w:r>
          </w:p>
        </w:tc>
      </w:tr>
    </w:tbl>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sz w:val="24"/>
          <w:szCs w:val="24"/>
          <w:lang w:eastAsia="ru-RU"/>
        </w:rPr>
        <w:t xml:space="preserve">Всего расходы по </w:t>
      </w:r>
      <w:proofErr w:type="gramStart"/>
      <w:r w:rsidRPr="009055E8">
        <w:rPr>
          <w:rFonts w:ascii="Times New Roman" w:eastAsia="Times New Roman" w:hAnsi="Times New Roman" w:cs="Times New Roman"/>
          <w:b/>
          <w:sz w:val="24"/>
          <w:szCs w:val="24"/>
          <w:lang w:eastAsia="ru-RU"/>
        </w:rPr>
        <w:t>разделу  0100</w:t>
      </w:r>
      <w:proofErr w:type="gramEnd"/>
      <w:r w:rsidRPr="009055E8">
        <w:rPr>
          <w:rFonts w:ascii="Times New Roman" w:eastAsia="Times New Roman" w:hAnsi="Times New Roman" w:cs="Times New Roman"/>
          <w:b/>
          <w:sz w:val="24"/>
          <w:szCs w:val="24"/>
          <w:lang w:eastAsia="ru-RU"/>
        </w:rPr>
        <w:t xml:space="preserve"> составят 9 987,76 </w:t>
      </w:r>
      <w:proofErr w:type="spellStart"/>
      <w:r w:rsidRPr="009055E8">
        <w:rPr>
          <w:rFonts w:ascii="Times New Roman" w:eastAsia="Times New Roman" w:hAnsi="Times New Roman" w:cs="Times New Roman"/>
          <w:b/>
          <w:sz w:val="24"/>
          <w:szCs w:val="24"/>
          <w:lang w:eastAsia="ru-RU"/>
        </w:rPr>
        <w:t>тыс.руб</w:t>
      </w:r>
      <w:proofErr w:type="spellEnd"/>
      <w:r w:rsidRPr="009055E8">
        <w:rPr>
          <w:rFonts w:ascii="Times New Roman" w:eastAsia="Times New Roman" w:hAnsi="Times New Roman" w:cs="Times New Roman"/>
          <w:b/>
          <w:sz w:val="24"/>
          <w:szCs w:val="24"/>
          <w:lang w:eastAsia="ru-RU"/>
        </w:rPr>
        <w:t>.</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b/>
          <w:bCs/>
          <w:iCs/>
          <w:sz w:val="24"/>
          <w:szCs w:val="24"/>
          <w:lang w:eastAsia="ru-RU"/>
        </w:rPr>
      </w:pPr>
      <w:r w:rsidRPr="009055E8">
        <w:rPr>
          <w:rFonts w:ascii="Times New Roman" w:eastAsia="Times New Roman" w:hAnsi="Times New Roman" w:cs="Times New Roman"/>
          <w:b/>
          <w:bCs/>
          <w:sz w:val="24"/>
          <w:szCs w:val="24"/>
          <w:lang w:eastAsia="ru-RU"/>
        </w:rPr>
        <w:t xml:space="preserve">Раздел 03 </w:t>
      </w:r>
      <w:r w:rsidRPr="009055E8">
        <w:rPr>
          <w:rFonts w:ascii="Times New Roman" w:eastAsia="Times New Roman" w:hAnsi="Times New Roman" w:cs="Times New Roman"/>
          <w:b/>
          <w:bCs/>
          <w:iCs/>
          <w:sz w:val="24"/>
          <w:szCs w:val="24"/>
          <w:lang w:eastAsia="ru-RU"/>
        </w:rPr>
        <w:t>«Национальная безопасность и правоохранительная деятельность»</w:t>
      </w:r>
    </w:p>
    <w:p w:rsidR="009055E8" w:rsidRPr="009055E8" w:rsidRDefault="009055E8" w:rsidP="009055E8">
      <w:pPr>
        <w:spacing w:after="0" w:line="240" w:lineRule="auto"/>
        <w:jc w:val="both"/>
        <w:rPr>
          <w:rFonts w:ascii="Times New Roman" w:eastAsia="Times New Roman" w:hAnsi="Times New Roman" w:cs="Times New Roman"/>
          <w:bCs/>
          <w:iCs/>
          <w:sz w:val="24"/>
          <w:szCs w:val="24"/>
          <w:lang w:eastAsia="ru-RU"/>
        </w:rPr>
      </w:pPr>
      <w:r w:rsidRPr="009055E8">
        <w:rPr>
          <w:rFonts w:ascii="Times New Roman" w:eastAsia="Times New Roman" w:hAnsi="Times New Roman" w:cs="Times New Roman"/>
          <w:b/>
          <w:bCs/>
          <w:i/>
          <w:iCs/>
          <w:sz w:val="24"/>
          <w:szCs w:val="24"/>
          <w:lang w:eastAsia="ru-RU"/>
        </w:rPr>
        <w:t xml:space="preserve">По подразделу 0309 </w:t>
      </w:r>
      <w:r w:rsidRPr="009055E8">
        <w:rPr>
          <w:rFonts w:ascii="Times New Roman" w:eastAsia="Times New Roman" w:hAnsi="Times New Roman" w:cs="Times New Roman"/>
          <w:bCs/>
          <w:i/>
          <w:iCs/>
          <w:sz w:val="24"/>
          <w:szCs w:val="24"/>
          <w:lang w:eastAsia="ru-RU"/>
        </w:rPr>
        <w:t xml:space="preserve">«Защита населения и территории от чрезвычайных ситуаций природного и техногенного характера, гражданская оборона» </w:t>
      </w:r>
      <w:r w:rsidRPr="009055E8">
        <w:rPr>
          <w:rFonts w:ascii="Times New Roman" w:eastAsia="Times New Roman" w:hAnsi="Times New Roman" w:cs="Times New Roman"/>
          <w:bCs/>
          <w:iCs/>
          <w:sz w:val="24"/>
          <w:szCs w:val="24"/>
          <w:lang w:eastAsia="ru-RU"/>
        </w:rPr>
        <w:t xml:space="preserve">предусмотрены расходы в сумме </w:t>
      </w:r>
      <w:r w:rsidRPr="009055E8">
        <w:rPr>
          <w:rFonts w:ascii="Times New Roman" w:eastAsia="Times New Roman" w:hAnsi="Times New Roman" w:cs="Times New Roman"/>
          <w:b/>
          <w:bCs/>
          <w:iCs/>
          <w:sz w:val="24"/>
          <w:szCs w:val="24"/>
          <w:lang w:eastAsia="ru-RU"/>
        </w:rPr>
        <w:t xml:space="preserve">59,00 </w:t>
      </w:r>
      <w:r w:rsidRPr="009055E8">
        <w:rPr>
          <w:rFonts w:ascii="Times New Roman" w:eastAsia="Times New Roman" w:hAnsi="Times New Roman" w:cs="Times New Roman"/>
          <w:bCs/>
          <w:iCs/>
          <w:sz w:val="24"/>
          <w:szCs w:val="24"/>
          <w:lang w:eastAsia="ru-RU"/>
        </w:rPr>
        <w:t>тыс. рублей из них;</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Cs/>
          <w:iCs/>
          <w:sz w:val="24"/>
          <w:szCs w:val="24"/>
          <w:lang w:eastAsia="ru-RU"/>
        </w:rPr>
        <w:t xml:space="preserve">- </w:t>
      </w:r>
      <w:r w:rsidRPr="009055E8">
        <w:rPr>
          <w:rFonts w:ascii="Times New Roman" w:eastAsia="Times New Roman" w:hAnsi="Times New Roman" w:cs="Times New Roman"/>
          <w:sz w:val="24"/>
          <w:szCs w:val="24"/>
          <w:lang w:eastAsia="ru-RU"/>
        </w:rPr>
        <w:t>на оказание услуг по обязательному страхованию гражданской ответственности владельцев транспортных средств пожарного автомобиля в размере 6,0 тыс. рублей;</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на закупку дизельного топлива в размере 11,00 тыс. рублей;</w:t>
      </w:r>
    </w:p>
    <w:p w:rsidR="009055E8" w:rsidRPr="009055E8" w:rsidRDefault="009055E8" w:rsidP="009055E8">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резервные средства 14,00 </w:t>
      </w:r>
      <w:proofErr w:type="spellStart"/>
      <w:r w:rsidRPr="009055E8">
        <w:rPr>
          <w:rFonts w:ascii="Times New Roman" w:eastAsia="Times New Roman" w:hAnsi="Times New Roman" w:cs="Times New Roman"/>
          <w:sz w:val="24"/>
          <w:szCs w:val="24"/>
          <w:lang w:eastAsia="ru-RU"/>
        </w:rPr>
        <w:t>тыс</w:t>
      </w:r>
      <w:proofErr w:type="spellEnd"/>
      <w:r w:rsidRPr="009055E8">
        <w:rPr>
          <w:rFonts w:ascii="Times New Roman" w:eastAsia="Times New Roman" w:hAnsi="Times New Roman" w:cs="Times New Roman"/>
          <w:sz w:val="24"/>
          <w:szCs w:val="24"/>
          <w:lang w:eastAsia="ru-RU"/>
        </w:rPr>
        <w:t xml:space="preserve"> рублей.</w:t>
      </w:r>
    </w:p>
    <w:p w:rsidR="009055E8" w:rsidRPr="009055E8" w:rsidRDefault="009055E8" w:rsidP="009055E8">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-резервные средства 28,00 тыс. рублей.</w:t>
      </w:r>
    </w:p>
    <w:p w:rsidR="009055E8" w:rsidRPr="009055E8" w:rsidRDefault="009055E8" w:rsidP="009055E8">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b/>
          <w:bCs/>
          <w:i/>
          <w:iCs/>
          <w:sz w:val="24"/>
          <w:szCs w:val="24"/>
          <w:lang w:eastAsia="ru-RU"/>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bCs/>
          <w:sz w:val="24"/>
          <w:szCs w:val="24"/>
          <w:lang w:eastAsia="ru-RU"/>
        </w:rPr>
        <w:t xml:space="preserve">Раздел </w:t>
      </w:r>
      <w:proofErr w:type="gramStart"/>
      <w:r w:rsidRPr="009055E8">
        <w:rPr>
          <w:rFonts w:ascii="Times New Roman" w:eastAsia="Times New Roman" w:hAnsi="Times New Roman" w:cs="Times New Roman"/>
          <w:b/>
          <w:bCs/>
          <w:sz w:val="24"/>
          <w:szCs w:val="24"/>
          <w:lang w:eastAsia="ru-RU"/>
        </w:rPr>
        <w:t xml:space="preserve">0400  </w:t>
      </w:r>
      <w:r w:rsidRPr="009055E8">
        <w:rPr>
          <w:rFonts w:ascii="Times New Roman" w:eastAsia="Times New Roman" w:hAnsi="Times New Roman" w:cs="Times New Roman"/>
          <w:b/>
          <w:sz w:val="24"/>
          <w:szCs w:val="24"/>
          <w:lang w:eastAsia="ru-RU"/>
        </w:rPr>
        <w:t>«</w:t>
      </w:r>
      <w:proofErr w:type="gramEnd"/>
      <w:r w:rsidRPr="009055E8">
        <w:rPr>
          <w:rFonts w:ascii="Times New Roman" w:eastAsia="Times New Roman" w:hAnsi="Times New Roman" w:cs="Times New Roman"/>
          <w:b/>
          <w:bCs/>
          <w:iCs/>
          <w:sz w:val="24"/>
          <w:szCs w:val="24"/>
          <w:lang w:eastAsia="ru-RU"/>
        </w:rPr>
        <w:t>Национальная экономика</w:t>
      </w:r>
      <w:r w:rsidRPr="009055E8">
        <w:rPr>
          <w:rFonts w:ascii="Times New Roman" w:eastAsia="Times New Roman" w:hAnsi="Times New Roman" w:cs="Times New Roman"/>
          <w:b/>
          <w:bCs/>
          <w:i/>
          <w:iCs/>
          <w:sz w:val="24"/>
          <w:szCs w:val="24"/>
          <w:lang w:eastAsia="ru-RU"/>
        </w:rPr>
        <w:t xml:space="preserve">» </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i/>
          <w:sz w:val="24"/>
          <w:szCs w:val="24"/>
          <w:lang w:eastAsia="ru-RU"/>
        </w:rPr>
        <w:t xml:space="preserve">По </w:t>
      </w:r>
      <w:proofErr w:type="gramStart"/>
      <w:r w:rsidRPr="009055E8">
        <w:rPr>
          <w:rFonts w:ascii="Times New Roman" w:eastAsia="Times New Roman" w:hAnsi="Times New Roman" w:cs="Times New Roman"/>
          <w:b/>
          <w:i/>
          <w:sz w:val="24"/>
          <w:szCs w:val="24"/>
          <w:lang w:eastAsia="ru-RU"/>
        </w:rPr>
        <w:t>подразделу  0409</w:t>
      </w:r>
      <w:proofErr w:type="gramEnd"/>
      <w:r w:rsidRPr="009055E8">
        <w:rPr>
          <w:rFonts w:ascii="Times New Roman" w:eastAsia="Times New Roman" w:hAnsi="Times New Roman" w:cs="Times New Roman"/>
          <w:b/>
          <w:i/>
          <w:sz w:val="24"/>
          <w:szCs w:val="24"/>
          <w:lang w:eastAsia="ru-RU"/>
        </w:rPr>
        <w:t xml:space="preserve"> </w:t>
      </w:r>
      <w:r w:rsidRPr="009055E8">
        <w:rPr>
          <w:rFonts w:ascii="Times New Roman" w:eastAsia="Times New Roman" w:hAnsi="Times New Roman" w:cs="Times New Roman"/>
          <w:i/>
          <w:sz w:val="24"/>
          <w:szCs w:val="24"/>
          <w:lang w:eastAsia="ru-RU"/>
        </w:rPr>
        <w:t xml:space="preserve">«Дорожное хозяйство» </w:t>
      </w:r>
      <w:r w:rsidRPr="009055E8">
        <w:rPr>
          <w:rFonts w:ascii="Times New Roman" w:eastAsia="Times New Roman" w:hAnsi="Times New Roman" w:cs="Times New Roman"/>
          <w:sz w:val="24"/>
          <w:szCs w:val="24"/>
          <w:lang w:eastAsia="ru-RU"/>
        </w:rPr>
        <w:t xml:space="preserve">учтены расходы в сумме </w:t>
      </w:r>
      <w:r w:rsidRPr="009055E8">
        <w:rPr>
          <w:rFonts w:ascii="Times New Roman" w:eastAsia="Times New Roman" w:hAnsi="Times New Roman" w:cs="Times New Roman"/>
          <w:b/>
          <w:sz w:val="24"/>
          <w:szCs w:val="24"/>
          <w:lang w:eastAsia="ru-RU"/>
        </w:rPr>
        <w:t>1 677,00</w:t>
      </w:r>
      <w:r w:rsidRPr="009055E8">
        <w:rPr>
          <w:rFonts w:ascii="Times New Roman" w:eastAsia="Times New Roman" w:hAnsi="Times New Roman" w:cs="Times New Roman"/>
          <w:sz w:val="24"/>
          <w:szCs w:val="24"/>
          <w:lang w:eastAsia="ru-RU"/>
        </w:rPr>
        <w:t xml:space="preserve"> тыс. рублей из них:</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от уплаты акцизов на дорожную деятельность в сумме </w:t>
      </w:r>
      <w:r w:rsidRPr="009055E8">
        <w:rPr>
          <w:rFonts w:ascii="Times New Roman" w:eastAsia="Times New Roman" w:hAnsi="Times New Roman" w:cs="Times New Roman"/>
          <w:b/>
          <w:sz w:val="24"/>
          <w:szCs w:val="24"/>
          <w:lang w:eastAsia="ru-RU"/>
        </w:rPr>
        <w:t xml:space="preserve">1 677,00 </w:t>
      </w:r>
      <w:r w:rsidRPr="009055E8">
        <w:rPr>
          <w:rFonts w:ascii="Times New Roman" w:eastAsia="Times New Roman" w:hAnsi="Times New Roman" w:cs="Times New Roman"/>
          <w:sz w:val="24"/>
          <w:szCs w:val="24"/>
          <w:lang w:eastAsia="ru-RU"/>
        </w:rPr>
        <w:t>тыс. рублей,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1276"/>
      </w:tblGrid>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п/н</w:t>
            </w:r>
          </w:p>
        </w:tc>
        <w:tc>
          <w:tcPr>
            <w:tcW w:w="453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Наименование направлений расходов</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 xml:space="preserve">Сумма  </w:t>
            </w:r>
          </w:p>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(тыс. рублей)</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2</w:t>
            </w:r>
          </w:p>
        </w:tc>
        <w:tc>
          <w:tcPr>
            <w:tcW w:w="453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Содержание дорог, ремонт</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1 561,00</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3</w:t>
            </w:r>
          </w:p>
        </w:tc>
        <w:tc>
          <w:tcPr>
            <w:tcW w:w="453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Приобретение ПГС</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40,00</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4</w:t>
            </w:r>
          </w:p>
        </w:tc>
        <w:tc>
          <w:tcPr>
            <w:tcW w:w="453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proofErr w:type="spellStart"/>
            <w:r w:rsidRPr="009055E8">
              <w:rPr>
                <w:rFonts w:ascii="Times New Roman" w:eastAsia="Times New Roman" w:hAnsi="Times New Roman" w:cs="Times New Roman"/>
                <w:i/>
                <w:sz w:val="24"/>
                <w:szCs w:val="24"/>
                <w:lang w:eastAsia="ru-RU"/>
              </w:rPr>
              <w:t>диз</w:t>
            </w:r>
            <w:proofErr w:type="spellEnd"/>
            <w:r w:rsidRPr="009055E8">
              <w:rPr>
                <w:rFonts w:ascii="Times New Roman" w:eastAsia="Times New Roman" w:hAnsi="Times New Roman" w:cs="Times New Roman"/>
                <w:i/>
                <w:sz w:val="24"/>
                <w:szCs w:val="24"/>
                <w:lang w:eastAsia="ru-RU"/>
              </w:rPr>
              <w:t xml:space="preserve"> топлива</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76,00</w:t>
            </w:r>
          </w:p>
        </w:tc>
      </w:tr>
    </w:tbl>
    <w:p w:rsidR="009055E8" w:rsidRPr="009055E8" w:rsidRDefault="009055E8" w:rsidP="009055E8">
      <w:pPr>
        <w:spacing w:after="0" w:line="240" w:lineRule="auto"/>
        <w:jc w:val="both"/>
        <w:rPr>
          <w:rFonts w:ascii="Times New Roman" w:eastAsia="Times New Roman" w:hAnsi="Times New Roman" w:cs="Times New Roman"/>
          <w:b/>
          <w:i/>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i/>
          <w:sz w:val="24"/>
          <w:szCs w:val="24"/>
          <w:lang w:eastAsia="ru-RU"/>
        </w:rPr>
        <w:t xml:space="preserve">По </w:t>
      </w:r>
      <w:proofErr w:type="gramStart"/>
      <w:r w:rsidRPr="009055E8">
        <w:rPr>
          <w:rFonts w:ascii="Times New Roman" w:eastAsia="Times New Roman" w:hAnsi="Times New Roman" w:cs="Times New Roman"/>
          <w:b/>
          <w:i/>
          <w:sz w:val="24"/>
          <w:szCs w:val="24"/>
          <w:lang w:eastAsia="ru-RU"/>
        </w:rPr>
        <w:t>подразделу  0412</w:t>
      </w:r>
      <w:proofErr w:type="gramEnd"/>
      <w:r w:rsidRPr="009055E8">
        <w:rPr>
          <w:rFonts w:ascii="Times New Roman" w:eastAsia="Times New Roman" w:hAnsi="Times New Roman" w:cs="Times New Roman"/>
          <w:b/>
          <w:i/>
          <w:sz w:val="24"/>
          <w:szCs w:val="24"/>
          <w:lang w:eastAsia="ru-RU"/>
        </w:rPr>
        <w:t xml:space="preserve"> </w:t>
      </w:r>
      <w:r w:rsidRPr="009055E8">
        <w:rPr>
          <w:rFonts w:ascii="Times New Roman" w:eastAsia="Times New Roman" w:hAnsi="Times New Roman" w:cs="Times New Roman"/>
          <w:i/>
          <w:sz w:val="24"/>
          <w:szCs w:val="24"/>
          <w:lang w:eastAsia="ru-RU"/>
        </w:rPr>
        <w:t xml:space="preserve">«Другие вопросы в области национальной экономики» </w:t>
      </w:r>
      <w:r w:rsidRPr="009055E8">
        <w:rPr>
          <w:rFonts w:ascii="Times New Roman" w:eastAsia="Times New Roman" w:hAnsi="Times New Roman" w:cs="Times New Roman"/>
          <w:sz w:val="24"/>
          <w:szCs w:val="24"/>
          <w:lang w:eastAsia="ru-RU"/>
        </w:rPr>
        <w:t>учтены расходы на проведение кадастровых работ в сумме 100,00 тыс. рублей</w:t>
      </w:r>
    </w:p>
    <w:p w:rsidR="009055E8" w:rsidRPr="009055E8" w:rsidRDefault="009055E8" w:rsidP="009055E8">
      <w:pPr>
        <w:spacing w:after="0" w:line="240" w:lineRule="auto"/>
        <w:jc w:val="both"/>
        <w:rPr>
          <w:rFonts w:ascii="Times New Roman" w:eastAsia="Times New Roman" w:hAnsi="Times New Roman" w:cs="Times New Roman"/>
          <w:b/>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b/>
          <w:i/>
          <w:sz w:val="24"/>
          <w:szCs w:val="24"/>
          <w:lang w:eastAsia="ru-RU"/>
        </w:rPr>
      </w:pPr>
      <w:r w:rsidRPr="009055E8">
        <w:rPr>
          <w:rFonts w:ascii="Times New Roman" w:eastAsia="Times New Roman" w:hAnsi="Times New Roman" w:cs="Times New Roman"/>
          <w:b/>
          <w:sz w:val="24"/>
          <w:szCs w:val="24"/>
          <w:lang w:eastAsia="ru-RU"/>
        </w:rPr>
        <w:t xml:space="preserve">Всего расходы по </w:t>
      </w:r>
      <w:proofErr w:type="gramStart"/>
      <w:r w:rsidRPr="009055E8">
        <w:rPr>
          <w:rFonts w:ascii="Times New Roman" w:eastAsia="Times New Roman" w:hAnsi="Times New Roman" w:cs="Times New Roman"/>
          <w:b/>
          <w:sz w:val="24"/>
          <w:szCs w:val="24"/>
          <w:lang w:eastAsia="ru-RU"/>
        </w:rPr>
        <w:t>разделу  0400</w:t>
      </w:r>
      <w:proofErr w:type="gramEnd"/>
      <w:r w:rsidRPr="009055E8">
        <w:rPr>
          <w:rFonts w:ascii="Times New Roman" w:eastAsia="Times New Roman" w:hAnsi="Times New Roman" w:cs="Times New Roman"/>
          <w:b/>
          <w:sz w:val="24"/>
          <w:szCs w:val="24"/>
          <w:lang w:eastAsia="ru-RU"/>
        </w:rPr>
        <w:t xml:space="preserve"> составят 1 1777,00 </w:t>
      </w:r>
      <w:proofErr w:type="spellStart"/>
      <w:r w:rsidRPr="009055E8">
        <w:rPr>
          <w:rFonts w:ascii="Times New Roman" w:eastAsia="Times New Roman" w:hAnsi="Times New Roman" w:cs="Times New Roman"/>
          <w:b/>
          <w:sz w:val="24"/>
          <w:szCs w:val="24"/>
          <w:lang w:eastAsia="ru-RU"/>
        </w:rPr>
        <w:t>тыс.руб</w:t>
      </w:r>
      <w:proofErr w:type="spellEnd"/>
      <w:r w:rsidRPr="009055E8">
        <w:rPr>
          <w:rFonts w:ascii="Times New Roman" w:eastAsia="Times New Roman" w:hAnsi="Times New Roman" w:cs="Times New Roman"/>
          <w:b/>
          <w:sz w:val="24"/>
          <w:szCs w:val="24"/>
          <w:lang w:eastAsia="ru-RU"/>
        </w:rPr>
        <w:t>.</w:t>
      </w:r>
    </w:p>
    <w:p w:rsidR="009055E8" w:rsidRPr="009055E8" w:rsidRDefault="009055E8" w:rsidP="009055E8">
      <w:pPr>
        <w:spacing w:after="0" w:line="240" w:lineRule="auto"/>
        <w:jc w:val="both"/>
        <w:rPr>
          <w:rFonts w:ascii="Times New Roman" w:eastAsia="Times New Roman" w:hAnsi="Times New Roman" w:cs="Times New Roman"/>
          <w:bCs/>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bCs/>
          <w:sz w:val="24"/>
          <w:szCs w:val="24"/>
          <w:lang w:eastAsia="ru-RU"/>
        </w:rPr>
        <w:t>Раздел 05</w:t>
      </w: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sz w:val="24"/>
          <w:szCs w:val="24"/>
          <w:lang w:eastAsia="ru-RU"/>
        </w:rPr>
        <w:t>«Жилищно-коммунальное хозяйство»</w:t>
      </w:r>
      <w:r w:rsidRPr="009055E8">
        <w:rPr>
          <w:rFonts w:ascii="Times New Roman" w:eastAsia="Times New Roman" w:hAnsi="Times New Roman" w:cs="Times New Roman"/>
          <w:sz w:val="24"/>
          <w:szCs w:val="24"/>
          <w:lang w:eastAsia="ru-RU"/>
        </w:rPr>
        <w:tab/>
      </w:r>
      <w:r w:rsidRPr="009055E8">
        <w:rPr>
          <w:rFonts w:ascii="Times New Roman" w:eastAsia="Times New Roman" w:hAnsi="Times New Roman" w:cs="Times New Roman"/>
          <w:b/>
          <w:bCs/>
          <w:sz w:val="24"/>
          <w:szCs w:val="24"/>
          <w:lang w:eastAsia="ru-RU"/>
        </w:rPr>
        <w:t xml:space="preserve">             </w:t>
      </w:r>
    </w:p>
    <w:p w:rsidR="009055E8" w:rsidRPr="009055E8" w:rsidRDefault="009055E8" w:rsidP="009055E8">
      <w:pPr>
        <w:spacing w:after="0" w:line="240" w:lineRule="auto"/>
        <w:jc w:val="both"/>
        <w:rPr>
          <w:rFonts w:ascii="Times New Roman" w:eastAsia="Times New Roman" w:hAnsi="Times New Roman" w:cs="Times New Roman"/>
          <w:bCs/>
          <w:iCs/>
          <w:sz w:val="24"/>
          <w:szCs w:val="24"/>
          <w:lang w:eastAsia="ru-RU"/>
        </w:rPr>
      </w:pPr>
      <w:r w:rsidRPr="009055E8">
        <w:rPr>
          <w:rFonts w:ascii="Times New Roman" w:eastAsia="Times New Roman" w:hAnsi="Times New Roman" w:cs="Times New Roman"/>
          <w:b/>
          <w:bCs/>
          <w:i/>
          <w:iCs/>
          <w:sz w:val="24"/>
          <w:szCs w:val="24"/>
          <w:lang w:eastAsia="ru-RU"/>
        </w:rPr>
        <w:t xml:space="preserve">По </w:t>
      </w:r>
      <w:proofErr w:type="gramStart"/>
      <w:r w:rsidRPr="009055E8">
        <w:rPr>
          <w:rFonts w:ascii="Times New Roman" w:eastAsia="Times New Roman" w:hAnsi="Times New Roman" w:cs="Times New Roman"/>
          <w:b/>
          <w:bCs/>
          <w:i/>
          <w:iCs/>
          <w:sz w:val="24"/>
          <w:szCs w:val="24"/>
          <w:lang w:eastAsia="ru-RU"/>
        </w:rPr>
        <w:t>подразделу  0501</w:t>
      </w:r>
      <w:proofErr w:type="gramEnd"/>
      <w:r w:rsidRPr="009055E8">
        <w:rPr>
          <w:rFonts w:ascii="Times New Roman" w:eastAsia="Times New Roman" w:hAnsi="Times New Roman" w:cs="Times New Roman"/>
          <w:b/>
          <w:bCs/>
          <w:i/>
          <w:iCs/>
          <w:sz w:val="24"/>
          <w:szCs w:val="24"/>
          <w:lang w:eastAsia="ru-RU"/>
        </w:rPr>
        <w:t xml:space="preserve"> </w:t>
      </w:r>
      <w:r w:rsidRPr="009055E8">
        <w:rPr>
          <w:rFonts w:ascii="Times New Roman" w:eastAsia="Times New Roman" w:hAnsi="Times New Roman" w:cs="Times New Roman"/>
          <w:bCs/>
          <w:iCs/>
          <w:sz w:val="24"/>
          <w:szCs w:val="24"/>
          <w:lang w:eastAsia="ru-RU"/>
        </w:rPr>
        <w:t>«</w:t>
      </w:r>
      <w:r w:rsidRPr="009055E8">
        <w:rPr>
          <w:rFonts w:ascii="Times New Roman" w:eastAsia="Times New Roman" w:hAnsi="Times New Roman" w:cs="Times New Roman"/>
          <w:bCs/>
          <w:i/>
          <w:iCs/>
          <w:sz w:val="24"/>
          <w:szCs w:val="24"/>
          <w:lang w:eastAsia="ru-RU"/>
        </w:rPr>
        <w:t>Жилищное хозяйство</w:t>
      </w:r>
      <w:r w:rsidRPr="009055E8">
        <w:rPr>
          <w:rFonts w:ascii="Times New Roman" w:eastAsia="Times New Roman" w:hAnsi="Times New Roman" w:cs="Times New Roman"/>
          <w:bCs/>
          <w:iCs/>
          <w:sz w:val="24"/>
          <w:szCs w:val="24"/>
          <w:lang w:eastAsia="ru-RU"/>
        </w:rPr>
        <w:t>»</w:t>
      </w:r>
      <w:r w:rsidRPr="009055E8">
        <w:rPr>
          <w:rFonts w:ascii="Times New Roman" w:eastAsia="Times New Roman" w:hAnsi="Times New Roman" w:cs="Times New Roman"/>
          <w:b/>
          <w:bCs/>
          <w:i/>
          <w:iCs/>
          <w:sz w:val="24"/>
          <w:szCs w:val="24"/>
          <w:lang w:eastAsia="ru-RU"/>
        </w:rPr>
        <w:t xml:space="preserve"> </w:t>
      </w:r>
      <w:r w:rsidRPr="009055E8">
        <w:rPr>
          <w:rFonts w:ascii="Times New Roman" w:eastAsia="Times New Roman" w:hAnsi="Times New Roman" w:cs="Times New Roman"/>
          <w:bCs/>
          <w:iCs/>
          <w:sz w:val="24"/>
          <w:szCs w:val="24"/>
          <w:lang w:eastAsia="ru-RU"/>
        </w:rPr>
        <w:t xml:space="preserve">учтены расходы в сумме </w:t>
      </w:r>
      <w:r w:rsidRPr="009055E8">
        <w:rPr>
          <w:rFonts w:ascii="Times New Roman" w:eastAsia="Times New Roman" w:hAnsi="Times New Roman" w:cs="Times New Roman"/>
          <w:b/>
          <w:bCs/>
          <w:iCs/>
          <w:sz w:val="24"/>
          <w:szCs w:val="24"/>
          <w:lang w:eastAsia="ru-RU"/>
        </w:rPr>
        <w:t xml:space="preserve">45,56 </w:t>
      </w:r>
      <w:r w:rsidRPr="009055E8">
        <w:rPr>
          <w:rFonts w:ascii="Times New Roman" w:eastAsia="Times New Roman" w:hAnsi="Times New Roman" w:cs="Times New Roman"/>
          <w:bCs/>
          <w:iCs/>
          <w:sz w:val="24"/>
          <w:szCs w:val="24"/>
          <w:lang w:eastAsia="ru-RU"/>
        </w:rPr>
        <w:t xml:space="preserve">тыс. руб., в том числе:  </w:t>
      </w:r>
    </w:p>
    <w:p w:rsidR="009055E8" w:rsidRPr="009055E8" w:rsidRDefault="009055E8" w:rsidP="009055E8">
      <w:pPr>
        <w:spacing w:after="0" w:line="240" w:lineRule="auto"/>
        <w:jc w:val="both"/>
        <w:rPr>
          <w:rFonts w:ascii="Times New Roman" w:eastAsia="Times New Roman" w:hAnsi="Times New Roman" w:cs="Times New Roman"/>
          <w:bCs/>
          <w:iCs/>
          <w:sz w:val="24"/>
          <w:szCs w:val="24"/>
          <w:lang w:eastAsia="ru-RU"/>
        </w:rPr>
      </w:pPr>
      <w:r w:rsidRPr="009055E8">
        <w:rPr>
          <w:rFonts w:ascii="Times New Roman" w:eastAsia="Times New Roman" w:hAnsi="Times New Roman" w:cs="Times New Roman"/>
          <w:bCs/>
          <w:iCs/>
          <w:sz w:val="24"/>
          <w:szCs w:val="24"/>
          <w:lang w:eastAsia="ru-RU"/>
        </w:rPr>
        <w:t>на уплату взносов на капитальный ремонт муниципального жилищного фонда в сумме 27,46 тыс. рублей;</w:t>
      </w:r>
    </w:p>
    <w:p w:rsidR="009055E8" w:rsidRPr="009055E8" w:rsidRDefault="009055E8" w:rsidP="009055E8">
      <w:pPr>
        <w:spacing w:after="0" w:line="240" w:lineRule="auto"/>
        <w:jc w:val="both"/>
        <w:rPr>
          <w:rFonts w:ascii="Times New Roman" w:eastAsia="Times New Roman" w:hAnsi="Times New Roman" w:cs="Times New Roman"/>
          <w:bCs/>
          <w:iCs/>
          <w:sz w:val="24"/>
          <w:szCs w:val="24"/>
          <w:lang w:eastAsia="ru-RU"/>
        </w:rPr>
      </w:pPr>
      <w:r w:rsidRPr="009055E8">
        <w:rPr>
          <w:rFonts w:ascii="Times New Roman" w:eastAsia="Times New Roman" w:hAnsi="Times New Roman" w:cs="Times New Roman"/>
          <w:bCs/>
          <w:iCs/>
          <w:sz w:val="24"/>
          <w:szCs w:val="24"/>
          <w:lang w:eastAsia="ru-RU"/>
        </w:rPr>
        <w:t xml:space="preserve">на оплату потребления </w:t>
      </w:r>
      <w:proofErr w:type="spellStart"/>
      <w:r w:rsidRPr="009055E8">
        <w:rPr>
          <w:rFonts w:ascii="Times New Roman" w:eastAsia="Times New Roman" w:hAnsi="Times New Roman" w:cs="Times New Roman"/>
          <w:bCs/>
          <w:iCs/>
          <w:sz w:val="24"/>
          <w:szCs w:val="24"/>
          <w:lang w:eastAsia="ru-RU"/>
        </w:rPr>
        <w:t>теплоэнергии</w:t>
      </w:r>
      <w:proofErr w:type="spellEnd"/>
      <w:r w:rsidRPr="009055E8">
        <w:rPr>
          <w:rFonts w:ascii="Times New Roman" w:eastAsia="Times New Roman" w:hAnsi="Times New Roman" w:cs="Times New Roman"/>
          <w:bCs/>
          <w:iCs/>
          <w:sz w:val="24"/>
          <w:szCs w:val="24"/>
          <w:lang w:eastAsia="ru-RU"/>
        </w:rPr>
        <w:t xml:space="preserve"> квартиры жилого дома в сумме 18,102 тыс. рублей.</w:t>
      </w:r>
    </w:p>
    <w:p w:rsidR="009055E8" w:rsidRPr="009055E8" w:rsidRDefault="009055E8" w:rsidP="009055E8">
      <w:pPr>
        <w:spacing w:after="0" w:line="240" w:lineRule="auto"/>
        <w:jc w:val="both"/>
        <w:rPr>
          <w:rFonts w:ascii="Times New Roman" w:eastAsia="Times New Roman" w:hAnsi="Times New Roman" w:cs="Times New Roman"/>
          <w:bCs/>
          <w:iCs/>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b/>
          <w:bCs/>
          <w:i/>
          <w:iCs/>
          <w:sz w:val="24"/>
          <w:szCs w:val="24"/>
          <w:lang w:eastAsia="ru-RU"/>
        </w:rPr>
        <w:t xml:space="preserve">По </w:t>
      </w:r>
      <w:proofErr w:type="gramStart"/>
      <w:r w:rsidRPr="009055E8">
        <w:rPr>
          <w:rFonts w:ascii="Times New Roman" w:eastAsia="Times New Roman" w:hAnsi="Times New Roman" w:cs="Times New Roman"/>
          <w:b/>
          <w:bCs/>
          <w:i/>
          <w:iCs/>
          <w:sz w:val="24"/>
          <w:szCs w:val="24"/>
          <w:lang w:eastAsia="ru-RU"/>
        </w:rPr>
        <w:t>подразделу  0503</w:t>
      </w:r>
      <w:proofErr w:type="gramEnd"/>
      <w:r w:rsidRPr="009055E8">
        <w:rPr>
          <w:rFonts w:ascii="Times New Roman" w:eastAsia="Times New Roman" w:hAnsi="Times New Roman" w:cs="Times New Roman"/>
          <w:b/>
          <w:bCs/>
          <w:i/>
          <w:iCs/>
          <w:sz w:val="24"/>
          <w:szCs w:val="24"/>
          <w:lang w:eastAsia="ru-RU"/>
        </w:rPr>
        <w:t xml:space="preserve"> </w:t>
      </w:r>
      <w:r w:rsidRPr="009055E8">
        <w:rPr>
          <w:rFonts w:ascii="Times New Roman" w:eastAsia="Times New Roman" w:hAnsi="Times New Roman" w:cs="Times New Roman"/>
          <w:bCs/>
          <w:i/>
          <w:iCs/>
          <w:sz w:val="24"/>
          <w:szCs w:val="24"/>
          <w:lang w:eastAsia="ru-RU"/>
        </w:rPr>
        <w:t>«Благоустройство»</w:t>
      </w:r>
      <w:r w:rsidRPr="009055E8">
        <w:rPr>
          <w:rFonts w:ascii="Times New Roman" w:eastAsia="Times New Roman" w:hAnsi="Times New Roman" w:cs="Times New Roman"/>
          <w:i/>
          <w:iCs/>
          <w:sz w:val="24"/>
          <w:szCs w:val="24"/>
          <w:lang w:eastAsia="ru-RU"/>
        </w:rPr>
        <w:t xml:space="preserve"> </w:t>
      </w:r>
      <w:r w:rsidRPr="009055E8">
        <w:rPr>
          <w:rFonts w:ascii="Times New Roman" w:eastAsia="Times New Roman" w:hAnsi="Times New Roman" w:cs="Times New Roman"/>
          <w:iCs/>
          <w:sz w:val="24"/>
          <w:szCs w:val="24"/>
          <w:lang w:eastAsia="ru-RU"/>
        </w:rPr>
        <w:t>у</w:t>
      </w:r>
      <w:r w:rsidRPr="009055E8">
        <w:rPr>
          <w:rFonts w:ascii="Times New Roman" w:eastAsia="Times New Roman" w:hAnsi="Times New Roman" w:cs="Times New Roman"/>
          <w:sz w:val="24"/>
          <w:szCs w:val="24"/>
          <w:lang w:eastAsia="ru-RU"/>
        </w:rPr>
        <w:t xml:space="preserve">чтены ассигнования в сумме </w:t>
      </w:r>
      <w:r w:rsidRPr="009055E8">
        <w:rPr>
          <w:rFonts w:ascii="Times New Roman" w:eastAsia="Times New Roman" w:hAnsi="Times New Roman" w:cs="Times New Roman"/>
          <w:b/>
          <w:sz w:val="24"/>
          <w:szCs w:val="24"/>
          <w:lang w:eastAsia="ru-RU"/>
        </w:rPr>
        <w:t xml:space="preserve">704,9 </w:t>
      </w:r>
      <w:r w:rsidRPr="009055E8">
        <w:rPr>
          <w:rFonts w:ascii="Times New Roman" w:eastAsia="Times New Roman" w:hAnsi="Times New Roman" w:cs="Times New Roman"/>
          <w:sz w:val="24"/>
          <w:szCs w:val="24"/>
          <w:lang w:eastAsia="ru-RU"/>
        </w:rPr>
        <w:t>тыс. руб. в том числе:</w:t>
      </w: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уличное освещение в сумме 444,66 тыс. руб.,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86"/>
        <w:gridCol w:w="1276"/>
      </w:tblGrid>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i/>
                <w:sz w:val="24"/>
                <w:szCs w:val="24"/>
                <w:lang w:eastAsia="ru-RU"/>
              </w:rPr>
              <w:t>п/н</w:t>
            </w:r>
          </w:p>
        </w:tc>
        <w:tc>
          <w:tcPr>
            <w:tcW w:w="538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Наименование направлений расходов</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 xml:space="preserve">Сумма  </w:t>
            </w:r>
          </w:p>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(тыс. рублей)</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1</w:t>
            </w:r>
          </w:p>
        </w:tc>
        <w:tc>
          <w:tcPr>
            <w:tcW w:w="538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Оплата электроэнергии</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300,18</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2</w:t>
            </w:r>
          </w:p>
        </w:tc>
        <w:tc>
          <w:tcPr>
            <w:tcW w:w="538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Обслуживание уличного освещения</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315,00</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3</w:t>
            </w:r>
          </w:p>
        </w:tc>
        <w:tc>
          <w:tcPr>
            <w:tcW w:w="538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Прочие услуги (утилизация ртутных ламп)</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8,66</w:t>
            </w:r>
          </w:p>
        </w:tc>
      </w:tr>
    </w:tbl>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p>
    <w:p w:rsidR="009055E8" w:rsidRPr="009055E8" w:rsidRDefault="009055E8" w:rsidP="009055E8">
      <w:pPr>
        <w:spacing w:after="0" w:line="240" w:lineRule="auto"/>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благоустройство в сумме 260,23 тыс. руб.</w:t>
      </w:r>
      <w:proofErr w:type="gramStart"/>
      <w:r w:rsidRPr="009055E8">
        <w:rPr>
          <w:rFonts w:ascii="Times New Roman" w:eastAsia="Times New Roman" w:hAnsi="Times New Roman" w:cs="Times New Roman"/>
          <w:sz w:val="24"/>
          <w:szCs w:val="24"/>
          <w:lang w:eastAsia="ru-RU"/>
        </w:rPr>
        <w:t>,  в</w:t>
      </w:r>
      <w:proofErr w:type="gramEnd"/>
      <w:r w:rsidRPr="009055E8">
        <w:rPr>
          <w:rFonts w:ascii="Times New Roman" w:eastAsia="Times New Roman" w:hAnsi="Times New Roman" w:cs="Times New Roman"/>
          <w:sz w:val="24"/>
          <w:szCs w:val="24"/>
          <w:lang w:eastAsia="ru-RU"/>
        </w:rPr>
        <w:t xml:space="preserve">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804"/>
        <w:gridCol w:w="1276"/>
      </w:tblGrid>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i/>
                <w:sz w:val="24"/>
                <w:szCs w:val="24"/>
                <w:lang w:eastAsia="ru-RU"/>
              </w:rPr>
              <w:t>п/н</w:t>
            </w:r>
          </w:p>
        </w:tc>
        <w:tc>
          <w:tcPr>
            <w:tcW w:w="680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Наименование направлений расходов</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 xml:space="preserve">Сумма  </w:t>
            </w:r>
          </w:p>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(тыс. рублей)</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1</w:t>
            </w:r>
          </w:p>
        </w:tc>
        <w:tc>
          <w:tcPr>
            <w:tcW w:w="680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Оплата труда и страховые взносы на сезонные работы 1 ставка на 4 месяца</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100,33</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2</w:t>
            </w:r>
          </w:p>
        </w:tc>
        <w:tc>
          <w:tcPr>
            <w:tcW w:w="680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Вывоз мусора с территории поселения</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30,00</w:t>
            </w:r>
          </w:p>
        </w:tc>
      </w:tr>
      <w:tr w:rsidR="009055E8" w:rsidRPr="009055E8" w:rsidTr="00B21C69">
        <w:tc>
          <w:tcPr>
            <w:tcW w:w="53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3</w:t>
            </w:r>
          </w:p>
        </w:tc>
        <w:tc>
          <w:tcPr>
            <w:tcW w:w="6804"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Приобретение хозяйственно-строительных товаров, ГСМ и ОСАГО</w:t>
            </w:r>
          </w:p>
        </w:tc>
        <w:tc>
          <w:tcPr>
            <w:tcW w:w="1276" w:type="dxa"/>
          </w:tcPr>
          <w:p w:rsidR="009055E8" w:rsidRPr="009055E8" w:rsidRDefault="009055E8" w:rsidP="009055E8">
            <w:pPr>
              <w:spacing w:after="0" w:line="240" w:lineRule="auto"/>
              <w:jc w:val="both"/>
              <w:rPr>
                <w:rFonts w:ascii="Times New Roman" w:eastAsia="Times New Roman" w:hAnsi="Times New Roman" w:cs="Times New Roman"/>
                <w:i/>
                <w:sz w:val="24"/>
                <w:szCs w:val="24"/>
                <w:lang w:eastAsia="ru-RU"/>
              </w:rPr>
            </w:pPr>
            <w:r w:rsidRPr="009055E8">
              <w:rPr>
                <w:rFonts w:ascii="Times New Roman" w:eastAsia="Times New Roman" w:hAnsi="Times New Roman" w:cs="Times New Roman"/>
                <w:i/>
                <w:sz w:val="24"/>
                <w:szCs w:val="24"/>
                <w:lang w:eastAsia="ru-RU"/>
              </w:rPr>
              <w:t>129,9</w:t>
            </w:r>
          </w:p>
        </w:tc>
      </w:tr>
    </w:tbl>
    <w:p w:rsidR="009055E8" w:rsidRPr="009055E8" w:rsidRDefault="009055E8" w:rsidP="009055E8">
      <w:pPr>
        <w:spacing w:after="0" w:line="240" w:lineRule="auto"/>
        <w:jc w:val="both"/>
        <w:rPr>
          <w:rFonts w:ascii="Times New Roman" w:eastAsia="Times New Roman" w:hAnsi="Times New Roman" w:cs="Times New Roman"/>
          <w:b/>
          <w:sz w:val="24"/>
          <w:szCs w:val="24"/>
          <w:lang w:eastAsia="ru-RU"/>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b/>
          <w:sz w:val="24"/>
          <w:szCs w:val="24"/>
          <w:lang w:eastAsia="ru-RU"/>
        </w:rPr>
        <w:t xml:space="preserve">Всего расходы по </w:t>
      </w:r>
      <w:proofErr w:type="gramStart"/>
      <w:r w:rsidRPr="009055E8">
        <w:rPr>
          <w:rFonts w:ascii="Times New Roman" w:eastAsia="Times New Roman" w:hAnsi="Times New Roman" w:cs="Times New Roman"/>
          <w:b/>
          <w:sz w:val="24"/>
          <w:szCs w:val="24"/>
          <w:lang w:eastAsia="ru-RU"/>
        </w:rPr>
        <w:t>разделу  0500</w:t>
      </w:r>
      <w:proofErr w:type="gramEnd"/>
      <w:r w:rsidRPr="009055E8">
        <w:rPr>
          <w:rFonts w:ascii="Times New Roman" w:eastAsia="Times New Roman" w:hAnsi="Times New Roman" w:cs="Times New Roman"/>
          <w:b/>
          <w:sz w:val="24"/>
          <w:szCs w:val="24"/>
          <w:lang w:eastAsia="ru-RU"/>
        </w:rPr>
        <w:t xml:space="preserve"> составят 750,45 </w:t>
      </w:r>
      <w:proofErr w:type="spellStart"/>
      <w:r w:rsidRPr="009055E8">
        <w:rPr>
          <w:rFonts w:ascii="Times New Roman" w:eastAsia="Times New Roman" w:hAnsi="Times New Roman" w:cs="Times New Roman"/>
          <w:b/>
          <w:sz w:val="24"/>
          <w:szCs w:val="24"/>
          <w:lang w:eastAsia="ru-RU"/>
        </w:rPr>
        <w:t>тыс.руб</w:t>
      </w:r>
      <w:proofErr w:type="spellEnd"/>
      <w:r w:rsidRPr="009055E8">
        <w:rPr>
          <w:rFonts w:ascii="Times New Roman" w:eastAsia="Times New Roman" w:hAnsi="Times New Roman" w:cs="Times New Roman"/>
          <w:b/>
          <w:sz w:val="24"/>
          <w:szCs w:val="24"/>
          <w:lang w:eastAsia="ru-RU"/>
        </w:rPr>
        <w:t>.</w:t>
      </w:r>
    </w:p>
    <w:p w:rsidR="009055E8" w:rsidRPr="009055E8" w:rsidRDefault="009055E8" w:rsidP="009055E8">
      <w:pPr>
        <w:spacing w:after="0" w:line="240" w:lineRule="auto"/>
        <w:jc w:val="both"/>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 xml:space="preserve">       </w:t>
      </w:r>
    </w:p>
    <w:p w:rsidR="009055E8" w:rsidRPr="009055E8" w:rsidRDefault="009055E8" w:rsidP="009055E8">
      <w:pPr>
        <w:spacing w:after="0" w:line="240" w:lineRule="auto"/>
        <w:jc w:val="both"/>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 xml:space="preserve">   Раздел 14 «Межбюджетные трансферты </w:t>
      </w:r>
      <w:r w:rsidRPr="009055E8">
        <w:rPr>
          <w:rFonts w:ascii="Times New Roman" w:eastAsia="Times New Roman" w:hAnsi="Times New Roman" w:cs="Times New Roman"/>
          <w:b/>
          <w:sz w:val="24"/>
          <w:szCs w:val="24"/>
          <w:lang w:eastAsia="ru-RU"/>
        </w:rPr>
        <w:t>на осуществление полномочий</w:t>
      </w:r>
      <w:r w:rsidRPr="009055E8">
        <w:rPr>
          <w:rFonts w:ascii="Times New Roman" w:eastAsia="Times New Roman" w:hAnsi="Times New Roman" w:cs="Times New Roman"/>
          <w:b/>
          <w:bCs/>
          <w:sz w:val="24"/>
          <w:szCs w:val="24"/>
          <w:lang w:eastAsia="ru-RU"/>
        </w:rPr>
        <w:t>»</w:t>
      </w:r>
    </w:p>
    <w:p w:rsidR="009055E8" w:rsidRPr="009055E8" w:rsidRDefault="009055E8" w:rsidP="009055E8">
      <w:pPr>
        <w:spacing w:after="0" w:line="240" w:lineRule="auto"/>
        <w:ind w:firstLine="36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Межбюджетные трансферты из местных бюджетов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w:t>
      </w:r>
      <w:r w:rsidRPr="009055E8">
        <w:rPr>
          <w:rFonts w:ascii="Times New Roman" w:eastAsia="Times New Roman" w:hAnsi="Times New Roman" w:cs="Times New Roman"/>
          <w:b/>
          <w:sz w:val="24"/>
          <w:szCs w:val="24"/>
          <w:lang w:eastAsia="ru-RU"/>
        </w:rPr>
        <w:t xml:space="preserve">1612,00 </w:t>
      </w:r>
      <w:r w:rsidRPr="009055E8">
        <w:rPr>
          <w:rFonts w:ascii="Times New Roman" w:eastAsia="Times New Roman" w:hAnsi="Times New Roman" w:cs="Times New Roman"/>
          <w:sz w:val="24"/>
          <w:szCs w:val="24"/>
          <w:lang w:eastAsia="ru-RU"/>
        </w:rPr>
        <w:t xml:space="preserve">тыс. руб., а именно:                                                                                                                                                        </w:t>
      </w:r>
    </w:p>
    <w:p w:rsidR="009055E8" w:rsidRPr="009055E8" w:rsidRDefault="009055E8" w:rsidP="009055E8">
      <w:pPr>
        <w:spacing w:after="0" w:line="240" w:lineRule="auto"/>
        <w:ind w:firstLine="36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-утверждение генеральных планов сельских поселений, правил землепользования и застройки, утвержденные подготовленной на основе генеральных планов сельских поселений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сельского поселения,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сельских поселений в сумме –</w:t>
      </w:r>
      <w:r w:rsidRPr="009055E8">
        <w:rPr>
          <w:rFonts w:ascii="Times New Roman" w:eastAsia="Times New Roman" w:hAnsi="Times New Roman" w:cs="Times New Roman"/>
          <w:b/>
          <w:sz w:val="24"/>
          <w:szCs w:val="24"/>
          <w:lang w:eastAsia="ru-RU"/>
        </w:rPr>
        <w:t xml:space="preserve">5,40 </w:t>
      </w:r>
      <w:r w:rsidRPr="009055E8">
        <w:rPr>
          <w:rFonts w:ascii="Times New Roman" w:eastAsia="Times New Roman" w:hAnsi="Times New Roman" w:cs="Times New Roman"/>
          <w:sz w:val="24"/>
          <w:szCs w:val="24"/>
          <w:lang w:eastAsia="ru-RU"/>
        </w:rPr>
        <w:t>тыс. руб.;</w:t>
      </w:r>
    </w:p>
    <w:p w:rsidR="009055E8" w:rsidRPr="009055E8" w:rsidRDefault="009055E8" w:rsidP="009055E8">
      <w:pPr>
        <w:spacing w:after="0" w:line="240" w:lineRule="auto"/>
        <w:ind w:firstLine="360"/>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 </w:t>
      </w:r>
      <w:r w:rsidRPr="009055E8">
        <w:rPr>
          <w:rFonts w:ascii="Times New Roman" w:eastAsia="Times New Roman" w:hAnsi="Times New Roman" w:cs="Times New Roman"/>
          <w:color w:val="000000"/>
          <w:sz w:val="24"/>
          <w:szCs w:val="24"/>
          <w:lang w:eastAsia="ru-RU"/>
        </w:rPr>
        <w:t xml:space="preserve">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w:t>
      </w:r>
      <w:proofErr w:type="gramStart"/>
      <w:r w:rsidRPr="009055E8">
        <w:rPr>
          <w:rFonts w:ascii="Times New Roman" w:eastAsia="Times New Roman" w:hAnsi="Times New Roman" w:cs="Times New Roman"/>
          <w:color w:val="000000"/>
          <w:sz w:val="24"/>
          <w:szCs w:val="24"/>
          <w:lang w:eastAsia="ru-RU"/>
        </w:rPr>
        <w:t>культуры  в</w:t>
      </w:r>
      <w:proofErr w:type="gramEnd"/>
      <w:r w:rsidRPr="009055E8">
        <w:rPr>
          <w:rFonts w:ascii="Times New Roman" w:eastAsia="Times New Roman" w:hAnsi="Times New Roman" w:cs="Times New Roman"/>
          <w:color w:val="000000"/>
          <w:sz w:val="24"/>
          <w:szCs w:val="24"/>
          <w:lang w:eastAsia="ru-RU"/>
        </w:rPr>
        <w:t xml:space="preserve"> сумме – </w:t>
      </w:r>
      <w:r w:rsidRPr="009055E8">
        <w:rPr>
          <w:rFonts w:ascii="Times New Roman" w:eastAsia="Times New Roman" w:hAnsi="Times New Roman" w:cs="Times New Roman"/>
          <w:b/>
          <w:color w:val="000000"/>
          <w:sz w:val="24"/>
          <w:szCs w:val="24"/>
          <w:lang w:eastAsia="ru-RU"/>
        </w:rPr>
        <w:t xml:space="preserve">1636,00 </w:t>
      </w:r>
      <w:r w:rsidRPr="009055E8">
        <w:rPr>
          <w:rFonts w:ascii="Times New Roman" w:eastAsia="Times New Roman" w:hAnsi="Times New Roman" w:cs="Times New Roman"/>
          <w:color w:val="000000"/>
          <w:sz w:val="24"/>
          <w:szCs w:val="24"/>
          <w:lang w:eastAsia="ru-RU"/>
        </w:rPr>
        <w:t xml:space="preserve">тыс. руб.. </w:t>
      </w:r>
    </w:p>
    <w:p w:rsidR="009055E8" w:rsidRPr="009055E8" w:rsidRDefault="009055E8" w:rsidP="009055E8">
      <w:pPr>
        <w:spacing w:after="0" w:line="240" w:lineRule="auto"/>
        <w:rPr>
          <w:rFonts w:ascii="Times New Roman" w:eastAsia="Times New Roman" w:hAnsi="Times New Roman" w:cs="Times New Roman"/>
          <w:sz w:val="24"/>
          <w:szCs w:val="24"/>
          <w:lang w:eastAsia="ru-RU"/>
        </w:rPr>
      </w:pPr>
    </w:p>
    <w:p w:rsidR="009055E8" w:rsidRPr="009055E8" w:rsidRDefault="009055E8" w:rsidP="009055E8">
      <w:pPr>
        <w:spacing w:after="0" w:line="240" w:lineRule="auto"/>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Всего расходы бюджета муниципального образования «</w:t>
      </w:r>
      <w:proofErr w:type="spellStart"/>
      <w:r w:rsidRPr="009055E8">
        <w:rPr>
          <w:rFonts w:ascii="Times New Roman" w:eastAsia="Times New Roman" w:hAnsi="Times New Roman" w:cs="Times New Roman"/>
          <w:sz w:val="24"/>
          <w:szCs w:val="24"/>
          <w:lang w:eastAsia="ru-RU"/>
        </w:rPr>
        <w:t>Анастасьевское</w:t>
      </w:r>
      <w:proofErr w:type="spellEnd"/>
      <w:r w:rsidRPr="009055E8">
        <w:rPr>
          <w:rFonts w:ascii="Times New Roman" w:eastAsia="Times New Roman" w:hAnsi="Times New Roman" w:cs="Times New Roman"/>
          <w:sz w:val="24"/>
          <w:szCs w:val="24"/>
          <w:lang w:eastAsia="ru-RU"/>
        </w:rPr>
        <w:t xml:space="preserve"> сельское поселение» на 2022 год составят </w:t>
      </w:r>
      <w:r w:rsidRPr="009055E8">
        <w:rPr>
          <w:rFonts w:ascii="Times New Roman" w:eastAsia="Times New Roman" w:hAnsi="Times New Roman" w:cs="Times New Roman"/>
          <w:b/>
          <w:sz w:val="24"/>
          <w:szCs w:val="24"/>
          <w:lang w:eastAsia="ru-RU"/>
        </w:rPr>
        <w:t>14 416,8,40</w:t>
      </w:r>
      <w:r w:rsidRPr="009055E8">
        <w:rPr>
          <w:rFonts w:ascii="Times New Roman" w:eastAsia="Times New Roman" w:hAnsi="Times New Roman" w:cs="Times New Roman"/>
          <w:sz w:val="24"/>
          <w:szCs w:val="24"/>
          <w:lang w:eastAsia="ru-RU"/>
        </w:rPr>
        <w:t xml:space="preserve"> тыс. рублей.</w:t>
      </w:r>
    </w:p>
    <w:p w:rsidR="009055E8" w:rsidRPr="009055E8" w:rsidRDefault="009055E8" w:rsidP="009055E8">
      <w:pPr>
        <w:spacing w:after="0" w:line="240" w:lineRule="auto"/>
        <w:rPr>
          <w:rFonts w:ascii="Times New Roman" w:eastAsia="Times New Roman" w:hAnsi="Times New Roman" w:cs="Times New Roman"/>
          <w:b/>
          <w:bCs/>
          <w:sz w:val="24"/>
          <w:szCs w:val="24"/>
          <w:lang w:eastAsia="ru-RU"/>
        </w:rPr>
      </w:pPr>
    </w:p>
    <w:p w:rsidR="009055E8" w:rsidRPr="009055E8" w:rsidRDefault="009055E8" w:rsidP="009055E8">
      <w:pPr>
        <w:spacing w:after="0" w:line="240" w:lineRule="auto"/>
        <w:jc w:val="center"/>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val="en-US" w:eastAsia="ru-RU"/>
        </w:rPr>
        <w:t>III</w:t>
      </w:r>
      <w:r w:rsidRPr="009055E8">
        <w:rPr>
          <w:rFonts w:ascii="Times New Roman" w:eastAsia="Times New Roman" w:hAnsi="Times New Roman" w:cs="Times New Roman"/>
          <w:b/>
          <w:bCs/>
          <w:sz w:val="24"/>
          <w:szCs w:val="24"/>
          <w:lang w:eastAsia="ru-RU"/>
        </w:rPr>
        <w:t>. Дефицит бюджета поселения и источники</w:t>
      </w:r>
    </w:p>
    <w:p w:rsidR="009055E8" w:rsidRPr="009055E8" w:rsidRDefault="009055E8" w:rsidP="009055E8">
      <w:pPr>
        <w:keepNext/>
        <w:numPr>
          <w:ilvl w:val="0"/>
          <w:numId w:val="1"/>
        </w:numPr>
        <w:suppressAutoHyphens/>
        <w:spacing w:after="0" w:line="240" w:lineRule="auto"/>
        <w:jc w:val="center"/>
        <w:outlineLvl w:val="0"/>
        <w:rPr>
          <w:rFonts w:ascii="Times New Roman" w:eastAsia="Times New Roman" w:hAnsi="Times New Roman" w:cs="Times New Roman"/>
          <w:b/>
          <w:bCs/>
          <w:sz w:val="24"/>
          <w:szCs w:val="24"/>
          <w:lang w:eastAsia="ru-RU"/>
        </w:rPr>
      </w:pPr>
      <w:r w:rsidRPr="009055E8">
        <w:rPr>
          <w:rFonts w:ascii="Times New Roman" w:eastAsia="Times New Roman" w:hAnsi="Times New Roman" w:cs="Times New Roman"/>
          <w:b/>
          <w:bCs/>
          <w:sz w:val="24"/>
          <w:szCs w:val="24"/>
          <w:lang w:eastAsia="ru-RU"/>
        </w:rPr>
        <w:t>Финансирования дефицита бюджета</w:t>
      </w:r>
    </w:p>
    <w:p w:rsidR="009055E8" w:rsidRPr="009055E8" w:rsidRDefault="009055E8" w:rsidP="009055E8">
      <w:pPr>
        <w:spacing w:after="0" w:line="240" w:lineRule="auto"/>
        <w:rPr>
          <w:rFonts w:ascii="Times New Roman" w:eastAsia="Times New Roman" w:hAnsi="Times New Roman" w:cs="Times New Roman"/>
          <w:sz w:val="24"/>
          <w:szCs w:val="24"/>
          <w:lang w:eastAsia="ru-RU"/>
        </w:rPr>
      </w:pP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Бюджет </w:t>
      </w:r>
      <w:proofErr w:type="spellStart"/>
      <w:r w:rsidRPr="009055E8">
        <w:rPr>
          <w:rFonts w:ascii="Times New Roman" w:eastAsia="Times New Roman" w:hAnsi="Times New Roman" w:cs="Times New Roman"/>
          <w:sz w:val="24"/>
          <w:szCs w:val="24"/>
          <w:lang w:eastAsia="ru-RU"/>
        </w:rPr>
        <w:t>Анастасьевского</w:t>
      </w:r>
      <w:proofErr w:type="spellEnd"/>
      <w:r w:rsidRPr="009055E8">
        <w:rPr>
          <w:rFonts w:ascii="Times New Roman" w:eastAsia="Times New Roman" w:hAnsi="Times New Roman" w:cs="Times New Roman"/>
          <w:sz w:val="24"/>
          <w:szCs w:val="24"/>
          <w:lang w:eastAsia="ru-RU"/>
        </w:rPr>
        <w:t xml:space="preserve"> сельского поселения на 2022 год сбалансирован, источники финансирования дефицита бюджета не планируются.</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r w:rsidRPr="009055E8">
        <w:rPr>
          <w:rFonts w:ascii="Times New Roman" w:eastAsia="Times New Roman" w:hAnsi="Times New Roman" w:cs="Times New Roman"/>
          <w:sz w:val="24"/>
          <w:szCs w:val="24"/>
          <w:lang w:eastAsia="ru-RU"/>
        </w:rPr>
        <w:t xml:space="preserve">В 2022 году не планируется   осуществлять внутренние </w:t>
      </w:r>
      <w:proofErr w:type="gramStart"/>
      <w:r w:rsidRPr="009055E8">
        <w:rPr>
          <w:rFonts w:ascii="Times New Roman" w:eastAsia="Times New Roman" w:hAnsi="Times New Roman" w:cs="Times New Roman"/>
          <w:sz w:val="24"/>
          <w:szCs w:val="24"/>
          <w:lang w:eastAsia="ru-RU"/>
        </w:rPr>
        <w:t>заимствования  и</w:t>
      </w:r>
      <w:proofErr w:type="gramEnd"/>
      <w:r w:rsidRPr="009055E8">
        <w:rPr>
          <w:rFonts w:ascii="Times New Roman" w:eastAsia="Times New Roman" w:hAnsi="Times New Roman" w:cs="Times New Roman"/>
          <w:sz w:val="24"/>
          <w:szCs w:val="24"/>
          <w:lang w:eastAsia="ru-RU"/>
        </w:rPr>
        <w:t xml:space="preserve"> предоставлять   юридическим лицам муниципальные гарантии, Программа муниципальных внутренних  заимствований  и Перечень предоставляемых юридическим лицам муниципальных гарантий  на 2022 год утверждены  не будут.  Соответственно, расходы по обслуживанию </w:t>
      </w:r>
      <w:proofErr w:type="gramStart"/>
      <w:r w:rsidRPr="009055E8">
        <w:rPr>
          <w:rFonts w:ascii="Times New Roman" w:eastAsia="Times New Roman" w:hAnsi="Times New Roman" w:cs="Times New Roman"/>
          <w:sz w:val="24"/>
          <w:szCs w:val="24"/>
          <w:lang w:eastAsia="ru-RU"/>
        </w:rPr>
        <w:t>муниципального  долга</w:t>
      </w:r>
      <w:proofErr w:type="gramEnd"/>
      <w:r w:rsidRPr="009055E8">
        <w:rPr>
          <w:rFonts w:ascii="Times New Roman" w:eastAsia="Times New Roman" w:hAnsi="Times New Roman" w:cs="Times New Roman"/>
          <w:sz w:val="24"/>
          <w:szCs w:val="24"/>
          <w:lang w:eastAsia="ru-RU"/>
        </w:rPr>
        <w:t xml:space="preserve"> в 2022 году не запланированы.</w:t>
      </w: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p>
    <w:p w:rsidR="009055E8" w:rsidRPr="009055E8" w:rsidRDefault="009055E8" w:rsidP="009055E8">
      <w:pPr>
        <w:spacing w:after="0" w:line="240" w:lineRule="auto"/>
        <w:ind w:firstLine="708"/>
        <w:jc w:val="both"/>
        <w:rPr>
          <w:rFonts w:ascii="Times New Roman" w:eastAsia="Times New Roman" w:hAnsi="Times New Roman" w:cs="Times New Roman"/>
          <w:sz w:val="24"/>
          <w:szCs w:val="24"/>
          <w:lang w:eastAsia="ru-RU"/>
        </w:rPr>
      </w:pPr>
    </w:p>
    <w:p w:rsidR="009055E8" w:rsidRPr="009055E8" w:rsidRDefault="009055E8" w:rsidP="009055E8">
      <w:pPr>
        <w:spacing w:after="0" w:line="240" w:lineRule="auto"/>
        <w:ind w:firstLine="708"/>
        <w:jc w:val="both"/>
        <w:rPr>
          <w:rFonts w:ascii="Times New Roman" w:eastAsia="Times New Roman" w:hAnsi="Times New Roman" w:cs="Times New Roman"/>
          <w:sz w:val="20"/>
          <w:szCs w:val="20"/>
          <w:lang w:eastAsia="ru-RU"/>
        </w:rPr>
      </w:pPr>
    </w:p>
    <w:p w:rsidR="009055E8" w:rsidRPr="009055E8" w:rsidRDefault="009055E8" w:rsidP="009055E8">
      <w:pPr>
        <w:keepNext/>
        <w:tabs>
          <w:tab w:val="left" w:pos="0"/>
        </w:tabs>
        <w:suppressAutoHyphens/>
        <w:spacing w:after="0" w:line="240" w:lineRule="auto"/>
        <w:jc w:val="center"/>
        <w:outlineLvl w:val="0"/>
        <w:rPr>
          <w:rFonts w:ascii="Times New Roman" w:eastAsia="Times New Roman" w:hAnsi="Times New Roman" w:cs="Times New Roman"/>
          <w:b/>
          <w:sz w:val="20"/>
          <w:szCs w:val="20"/>
          <w:lang w:eastAsia="ar-SA"/>
        </w:rPr>
      </w:pPr>
      <w:r w:rsidRPr="009055E8">
        <w:rPr>
          <w:rFonts w:ascii="Times New Roman" w:eastAsia="Times New Roman" w:hAnsi="Times New Roman" w:cs="Times New Roman"/>
          <w:b/>
          <w:sz w:val="20"/>
          <w:szCs w:val="20"/>
          <w:lang w:eastAsia="ar-SA"/>
        </w:rPr>
        <w:t xml:space="preserve">Совет </w:t>
      </w:r>
      <w:proofErr w:type="spellStart"/>
      <w:r w:rsidRPr="009055E8">
        <w:rPr>
          <w:rFonts w:ascii="Times New Roman" w:eastAsia="Times New Roman" w:hAnsi="Times New Roman" w:cs="Times New Roman"/>
          <w:b/>
          <w:sz w:val="20"/>
          <w:szCs w:val="20"/>
          <w:lang w:eastAsia="ar-SA"/>
        </w:rPr>
        <w:t>Анастасьевского</w:t>
      </w:r>
      <w:proofErr w:type="spellEnd"/>
      <w:r w:rsidRPr="009055E8">
        <w:rPr>
          <w:rFonts w:ascii="Times New Roman" w:eastAsia="Times New Roman" w:hAnsi="Times New Roman" w:cs="Times New Roman"/>
          <w:b/>
          <w:sz w:val="20"/>
          <w:szCs w:val="20"/>
          <w:lang w:eastAsia="ar-SA"/>
        </w:rPr>
        <w:t xml:space="preserve"> сельского поселения</w:t>
      </w:r>
    </w:p>
    <w:p w:rsidR="009055E8" w:rsidRPr="009055E8" w:rsidRDefault="009055E8" w:rsidP="009055E8">
      <w:pPr>
        <w:keepNext/>
        <w:tabs>
          <w:tab w:val="left" w:pos="0"/>
        </w:tabs>
        <w:suppressAutoHyphens/>
        <w:spacing w:after="0" w:line="240" w:lineRule="auto"/>
        <w:jc w:val="center"/>
        <w:outlineLvl w:val="1"/>
        <w:rPr>
          <w:rFonts w:ascii="Times New Roman" w:eastAsia="Times New Roman" w:hAnsi="Times New Roman" w:cs="Times New Roman"/>
          <w:b/>
          <w:sz w:val="20"/>
          <w:szCs w:val="20"/>
          <w:lang w:eastAsia="ar-SA"/>
        </w:rPr>
      </w:pPr>
      <w:proofErr w:type="spellStart"/>
      <w:r w:rsidRPr="009055E8">
        <w:rPr>
          <w:rFonts w:ascii="Times New Roman" w:eastAsia="Times New Roman" w:hAnsi="Times New Roman" w:cs="Times New Roman"/>
          <w:b/>
          <w:sz w:val="20"/>
          <w:szCs w:val="20"/>
          <w:lang w:eastAsia="ar-SA"/>
        </w:rPr>
        <w:t>Шегарского</w:t>
      </w:r>
      <w:proofErr w:type="spellEnd"/>
      <w:r w:rsidRPr="009055E8">
        <w:rPr>
          <w:rFonts w:ascii="Times New Roman" w:eastAsia="Times New Roman" w:hAnsi="Times New Roman" w:cs="Times New Roman"/>
          <w:b/>
          <w:sz w:val="20"/>
          <w:szCs w:val="20"/>
          <w:lang w:eastAsia="ar-SA"/>
        </w:rPr>
        <w:t xml:space="preserve"> района Томской области</w:t>
      </w:r>
    </w:p>
    <w:p w:rsidR="009055E8" w:rsidRPr="009055E8" w:rsidRDefault="009055E8" w:rsidP="009055E8">
      <w:pPr>
        <w:keepNext/>
        <w:tabs>
          <w:tab w:val="left" w:pos="0"/>
        </w:tabs>
        <w:suppressAutoHyphens/>
        <w:spacing w:after="0" w:line="240" w:lineRule="auto"/>
        <w:outlineLvl w:val="1"/>
        <w:rPr>
          <w:rFonts w:ascii="Times New Roman" w:eastAsia="Times New Roman" w:hAnsi="Times New Roman" w:cs="Times New Roman"/>
          <w:sz w:val="20"/>
          <w:szCs w:val="20"/>
          <w:lang w:eastAsia="ar-SA"/>
        </w:rPr>
      </w:pPr>
    </w:p>
    <w:p w:rsidR="009055E8" w:rsidRPr="009055E8" w:rsidRDefault="009055E8" w:rsidP="009055E8">
      <w:pPr>
        <w:spacing w:after="200" w:line="276" w:lineRule="auto"/>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Р Е Ш Е Н И Е</w:t>
      </w:r>
    </w:p>
    <w:p w:rsidR="009055E8" w:rsidRPr="009055E8" w:rsidRDefault="009055E8" w:rsidP="009055E8">
      <w:pPr>
        <w:spacing w:after="0" w:line="240" w:lineRule="auto"/>
        <w:rPr>
          <w:rFonts w:ascii="Times New Roman" w:eastAsia="Times New Roman" w:hAnsi="Times New Roman" w:cs="Times New Roman"/>
          <w:sz w:val="20"/>
          <w:szCs w:val="20"/>
          <w:lang w:eastAsia="ru-RU"/>
        </w:rPr>
      </w:pPr>
    </w:p>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от «</w:t>
      </w:r>
      <w:proofErr w:type="gramStart"/>
      <w:r w:rsidRPr="009055E8">
        <w:rPr>
          <w:rFonts w:ascii="Times New Roman" w:eastAsia="Times New Roman" w:hAnsi="Times New Roman" w:cs="Times New Roman"/>
          <w:sz w:val="20"/>
          <w:szCs w:val="20"/>
          <w:lang w:eastAsia="ru-RU"/>
        </w:rPr>
        <w:t>22»  декабря</w:t>
      </w:r>
      <w:proofErr w:type="gramEnd"/>
      <w:r w:rsidRPr="009055E8">
        <w:rPr>
          <w:rFonts w:ascii="Times New Roman" w:eastAsia="Times New Roman" w:hAnsi="Times New Roman" w:cs="Times New Roman"/>
          <w:sz w:val="20"/>
          <w:szCs w:val="20"/>
          <w:lang w:eastAsia="ru-RU"/>
        </w:rPr>
        <w:t xml:space="preserve"> 2021                                                                                 № 181</w:t>
      </w:r>
    </w:p>
    <w:p w:rsidR="009055E8" w:rsidRPr="009055E8" w:rsidRDefault="009055E8" w:rsidP="009055E8">
      <w:pPr>
        <w:spacing w:after="0" w:line="240" w:lineRule="auto"/>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с. </w:t>
      </w:r>
      <w:proofErr w:type="spellStart"/>
      <w:r w:rsidRPr="009055E8">
        <w:rPr>
          <w:rFonts w:ascii="Times New Roman" w:eastAsia="Times New Roman" w:hAnsi="Times New Roman" w:cs="Times New Roman"/>
          <w:sz w:val="20"/>
          <w:szCs w:val="20"/>
          <w:lang w:eastAsia="ru-RU"/>
        </w:rPr>
        <w:t>Анастасьевка</w:t>
      </w:r>
      <w:proofErr w:type="spellEnd"/>
    </w:p>
    <w:p w:rsidR="009055E8" w:rsidRPr="009055E8" w:rsidRDefault="009055E8" w:rsidP="009055E8">
      <w:pPr>
        <w:spacing w:after="0" w:line="240" w:lineRule="auto"/>
        <w:rPr>
          <w:rFonts w:ascii="Times New Roman" w:eastAsia="Times New Roman" w:hAnsi="Times New Roman" w:cs="Times New Roman"/>
          <w:sz w:val="20"/>
          <w:szCs w:val="20"/>
          <w:lang w:eastAsia="ru-RU"/>
        </w:rPr>
      </w:pPr>
    </w:p>
    <w:p w:rsidR="009055E8" w:rsidRPr="009055E8" w:rsidRDefault="009055E8" w:rsidP="00905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lang w:eastAsia="ru-RU"/>
        </w:rPr>
      </w:pPr>
      <w:r w:rsidRPr="009055E8">
        <w:rPr>
          <w:rFonts w:ascii="Times New Roman" w:eastAsia="Courier New" w:hAnsi="Times New Roman" w:cs="Times New Roman"/>
          <w:sz w:val="20"/>
          <w:szCs w:val="20"/>
          <w:lang w:eastAsia="ru-RU"/>
        </w:rPr>
        <w:t xml:space="preserve">Об объявлении конкурса по отбору </w:t>
      </w:r>
    </w:p>
    <w:p w:rsidR="009055E8" w:rsidRPr="009055E8" w:rsidRDefault="009055E8" w:rsidP="00905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lang w:eastAsia="ru-RU"/>
        </w:rPr>
      </w:pPr>
      <w:r w:rsidRPr="009055E8">
        <w:rPr>
          <w:rFonts w:ascii="Times New Roman" w:eastAsia="Courier New" w:hAnsi="Times New Roman" w:cs="Times New Roman"/>
          <w:sz w:val="20"/>
          <w:szCs w:val="20"/>
          <w:lang w:eastAsia="ru-RU"/>
        </w:rPr>
        <w:t>кандидатур на должность Главы</w:t>
      </w:r>
    </w:p>
    <w:p w:rsidR="009055E8" w:rsidRPr="009055E8" w:rsidRDefault="009055E8" w:rsidP="00905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lang w:eastAsia="ru-RU"/>
        </w:rPr>
      </w:pPr>
      <w:r w:rsidRPr="009055E8">
        <w:rPr>
          <w:rFonts w:ascii="Times New Roman" w:eastAsia="Courier New" w:hAnsi="Times New Roman" w:cs="Times New Roman"/>
          <w:sz w:val="20"/>
          <w:szCs w:val="20"/>
          <w:lang w:eastAsia="ru-RU"/>
        </w:rPr>
        <w:t xml:space="preserve"> </w:t>
      </w:r>
      <w:proofErr w:type="spellStart"/>
      <w:r w:rsidRPr="009055E8">
        <w:rPr>
          <w:rFonts w:ascii="Times New Roman" w:eastAsia="Courier New" w:hAnsi="Times New Roman" w:cs="Times New Roman"/>
          <w:sz w:val="20"/>
          <w:szCs w:val="20"/>
          <w:lang w:eastAsia="ru-RU"/>
        </w:rPr>
        <w:t>Анастасьевского</w:t>
      </w:r>
      <w:proofErr w:type="spellEnd"/>
      <w:r w:rsidRPr="009055E8">
        <w:rPr>
          <w:rFonts w:ascii="Times New Roman" w:eastAsia="Courier New" w:hAnsi="Times New Roman" w:cs="Times New Roman"/>
          <w:sz w:val="20"/>
          <w:szCs w:val="20"/>
          <w:lang w:eastAsia="ru-RU"/>
        </w:rPr>
        <w:t xml:space="preserve"> сельского поселения </w:t>
      </w:r>
    </w:p>
    <w:p w:rsidR="009055E8" w:rsidRPr="009055E8" w:rsidRDefault="009055E8" w:rsidP="009055E8">
      <w:pPr>
        <w:spacing w:after="0" w:line="240" w:lineRule="auto"/>
        <w:rPr>
          <w:rFonts w:ascii="Times New Roman" w:eastAsia="Times New Roman" w:hAnsi="Times New Roman" w:cs="Times New Roman"/>
          <w:sz w:val="20"/>
          <w:szCs w:val="20"/>
          <w:lang w:eastAsia="ru-RU"/>
        </w:rPr>
      </w:pPr>
    </w:p>
    <w:p w:rsidR="009055E8" w:rsidRPr="009055E8" w:rsidRDefault="009055E8" w:rsidP="009055E8">
      <w:pPr>
        <w:spacing w:after="0" w:line="240" w:lineRule="auto"/>
        <w:ind w:firstLine="708"/>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Уставом муниципального образования </w:t>
      </w:r>
      <w:proofErr w:type="spellStart"/>
      <w:r w:rsidRPr="009055E8">
        <w:rPr>
          <w:rFonts w:ascii="Times New Roman" w:eastAsia="Times New Roman" w:hAnsi="Times New Roman" w:cs="Times New Roman"/>
          <w:sz w:val="20"/>
          <w:szCs w:val="20"/>
          <w:lang w:eastAsia="ru-RU"/>
        </w:rPr>
        <w:t>Анастасьевское</w:t>
      </w:r>
      <w:proofErr w:type="spellEnd"/>
      <w:r w:rsidRPr="009055E8">
        <w:rPr>
          <w:rFonts w:ascii="Times New Roman" w:eastAsia="Times New Roman" w:hAnsi="Times New Roman" w:cs="Times New Roman"/>
          <w:sz w:val="20"/>
          <w:szCs w:val="20"/>
          <w:lang w:eastAsia="ru-RU"/>
        </w:rPr>
        <w:t xml:space="preserve"> сельское поселение </w:t>
      </w:r>
      <w:proofErr w:type="spellStart"/>
      <w:r w:rsidRPr="009055E8">
        <w:rPr>
          <w:rFonts w:ascii="Times New Roman" w:eastAsia="Times New Roman" w:hAnsi="Times New Roman" w:cs="Times New Roman"/>
          <w:sz w:val="20"/>
          <w:szCs w:val="20"/>
          <w:lang w:eastAsia="ru-RU"/>
        </w:rPr>
        <w:t>Шегарского</w:t>
      </w:r>
      <w:proofErr w:type="spellEnd"/>
      <w:r w:rsidRPr="009055E8">
        <w:rPr>
          <w:rFonts w:ascii="Times New Roman" w:eastAsia="Times New Roman" w:hAnsi="Times New Roman" w:cs="Times New Roman"/>
          <w:sz w:val="20"/>
          <w:szCs w:val="20"/>
          <w:lang w:eastAsia="ru-RU"/>
        </w:rPr>
        <w:t xml:space="preserve"> района Томской области, </w:t>
      </w:r>
      <w:r w:rsidRPr="009055E8">
        <w:rPr>
          <w:rFonts w:ascii="Times New Roman" w:eastAsia="Times New Roman" w:hAnsi="Times New Roman" w:cs="Times New Roman"/>
          <w:color w:val="000000"/>
          <w:sz w:val="20"/>
          <w:szCs w:val="20"/>
          <w:lang w:eastAsia="ru-RU"/>
        </w:rPr>
        <w:t xml:space="preserve">решением Совета </w:t>
      </w:r>
      <w:proofErr w:type="spellStart"/>
      <w:r w:rsidRPr="009055E8">
        <w:rPr>
          <w:rFonts w:ascii="Times New Roman" w:eastAsia="Times New Roman" w:hAnsi="Times New Roman" w:cs="Times New Roman"/>
          <w:color w:val="000000"/>
          <w:sz w:val="20"/>
          <w:szCs w:val="20"/>
          <w:lang w:eastAsia="ru-RU"/>
        </w:rPr>
        <w:t>Анастасьевского</w:t>
      </w:r>
      <w:proofErr w:type="spellEnd"/>
      <w:r w:rsidRPr="009055E8">
        <w:rPr>
          <w:rFonts w:ascii="Times New Roman" w:eastAsia="Times New Roman" w:hAnsi="Times New Roman" w:cs="Times New Roman"/>
          <w:color w:val="000000"/>
          <w:sz w:val="20"/>
          <w:szCs w:val="20"/>
          <w:lang w:eastAsia="ru-RU"/>
        </w:rPr>
        <w:t xml:space="preserve">  сельского поселения от 11.11.2021 года № 164 «Об утверждении Положения о порядке проведения конкурса по отбору кандидатур на должность главы </w:t>
      </w: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color w:val="000000"/>
          <w:sz w:val="20"/>
          <w:szCs w:val="20"/>
          <w:lang w:eastAsia="ru-RU"/>
        </w:rPr>
        <w:t xml:space="preserve"> сельского поселения </w:t>
      </w:r>
      <w:proofErr w:type="spellStart"/>
      <w:r w:rsidRPr="009055E8">
        <w:rPr>
          <w:rFonts w:ascii="Times New Roman" w:eastAsia="Times New Roman" w:hAnsi="Times New Roman" w:cs="Times New Roman"/>
          <w:color w:val="000000"/>
          <w:sz w:val="20"/>
          <w:szCs w:val="20"/>
          <w:lang w:eastAsia="ru-RU"/>
        </w:rPr>
        <w:t>Шегарского</w:t>
      </w:r>
      <w:proofErr w:type="spellEnd"/>
      <w:r w:rsidRPr="009055E8">
        <w:rPr>
          <w:rFonts w:ascii="Times New Roman" w:eastAsia="Times New Roman" w:hAnsi="Times New Roman" w:cs="Times New Roman"/>
          <w:color w:val="000000"/>
          <w:sz w:val="20"/>
          <w:szCs w:val="20"/>
          <w:lang w:eastAsia="ru-RU"/>
        </w:rPr>
        <w:t xml:space="preserve"> района Томской области</w:t>
      </w:r>
      <w:r w:rsidRPr="009055E8">
        <w:rPr>
          <w:rFonts w:ascii="Times New Roman" w:eastAsia="Times New Roman" w:hAnsi="Times New Roman" w:cs="Times New Roman"/>
          <w:sz w:val="20"/>
          <w:szCs w:val="20"/>
          <w:lang w:eastAsia="ru-RU"/>
        </w:rPr>
        <w:t xml:space="preserve">, в связи с тем, что конкурс по отбору кандидатур на должность Главы </w:t>
      </w: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 </w:t>
      </w:r>
      <w:proofErr w:type="spellStart"/>
      <w:r w:rsidRPr="009055E8">
        <w:rPr>
          <w:rFonts w:ascii="Times New Roman" w:eastAsia="Times New Roman" w:hAnsi="Times New Roman" w:cs="Times New Roman"/>
          <w:sz w:val="20"/>
          <w:szCs w:val="20"/>
          <w:lang w:eastAsia="ru-RU"/>
        </w:rPr>
        <w:t>Шегарского</w:t>
      </w:r>
      <w:proofErr w:type="spellEnd"/>
      <w:r w:rsidRPr="009055E8">
        <w:rPr>
          <w:rFonts w:ascii="Times New Roman" w:eastAsia="Times New Roman" w:hAnsi="Times New Roman" w:cs="Times New Roman"/>
          <w:sz w:val="20"/>
          <w:szCs w:val="20"/>
          <w:lang w:eastAsia="ru-RU"/>
        </w:rPr>
        <w:t xml:space="preserve"> района Томской области, назначенный на 22 декабря 2021 года, не состоялся.</w:t>
      </w:r>
    </w:p>
    <w:p w:rsidR="009055E8" w:rsidRPr="009055E8" w:rsidRDefault="009055E8" w:rsidP="009055E8">
      <w:pPr>
        <w:spacing w:after="0" w:line="240" w:lineRule="auto"/>
        <w:ind w:firstLine="708"/>
        <w:jc w:val="both"/>
        <w:rPr>
          <w:rFonts w:ascii="Times New Roman" w:eastAsia="Times New Roman" w:hAnsi="Times New Roman" w:cs="Times New Roman"/>
          <w:sz w:val="20"/>
          <w:szCs w:val="20"/>
          <w:lang w:eastAsia="ru-RU"/>
        </w:rPr>
      </w:pPr>
    </w:p>
    <w:p w:rsidR="009055E8" w:rsidRPr="009055E8" w:rsidRDefault="009055E8" w:rsidP="009055E8">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РЕШИЛ:</w:t>
      </w:r>
    </w:p>
    <w:p w:rsidR="009055E8" w:rsidRPr="009055E8" w:rsidRDefault="009055E8" w:rsidP="009055E8">
      <w:pPr>
        <w:spacing w:after="0" w:line="240" w:lineRule="auto"/>
        <w:rPr>
          <w:rFonts w:ascii="Times New Roman" w:eastAsia="Times New Roman" w:hAnsi="Times New Roman" w:cs="Times New Roman"/>
          <w:sz w:val="20"/>
          <w:szCs w:val="20"/>
          <w:lang w:eastAsia="ru-RU"/>
        </w:rPr>
      </w:pPr>
    </w:p>
    <w:p w:rsidR="009055E8" w:rsidRPr="009055E8" w:rsidRDefault="009055E8" w:rsidP="009055E8">
      <w:pPr>
        <w:shd w:val="clear" w:color="auto" w:fill="FFFFFF"/>
        <w:tabs>
          <w:tab w:val="left" w:pos="284"/>
          <w:tab w:val="left" w:pos="851"/>
        </w:tabs>
        <w:spacing w:after="0" w:line="276" w:lineRule="auto"/>
        <w:jc w:val="both"/>
        <w:textAlignment w:val="baseline"/>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shd w:val="clear" w:color="auto" w:fill="FFFFFF"/>
          <w:lang w:eastAsia="ru-RU"/>
        </w:rPr>
        <w:t xml:space="preserve">   1.Провести конкурс по отбору кандидатур на должность Главы </w:t>
      </w:r>
      <w:proofErr w:type="spellStart"/>
      <w:r w:rsidRPr="009055E8">
        <w:rPr>
          <w:rFonts w:ascii="Times New Roman" w:eastAsia="Times New Roman" w:hAnsi="Times New Roman" w:cs="Times New Roman"/>
          <w:sz w:val="20"/>
          <w:szCs w:val="20"/>
          <w:shd w:val="clear" w:color="auto" w:fill="FFFFFF"/>
          <w:lang w:eastAsia="ru-RU"/>
        </w:rPr>
        <w:t>Анастасьевского</w:t>
      </w:r>
      <w:proofErr w:type="spellEnd"/>
      <w:r w:rsidRPr="009055E8">
        <w:rPr>
          <w:rFonts w:ascii="Times New Roman" w:eastAsia="Times New Roman" w:hAnsi="Times New Roman" w:cs="Times New Roman"/>
          <w:sz w:val="20"/>
          <w:szCs w:val="20"/>
          <w:shd w:val="clear" w:color="auto" w:fill="FFFFFF"/>
          <w:lang w:eastAsia="ru-RU"/>
        </w:rPr>
        <w:t xml:space="preserve"> сельского поселения 19 февраля 2022 года в 15.00 по адресу: 636149, Томская область, </w:t>
      </w:r>
      <w:proofErr w:type="spellStart"/>
      <w:r w:rsidRPr="009055E8">
        <w:rPr>
          <w:rFonts w:ascii="Times New Roman" w:eastAsia="Times New Roman" w:hAnsi="Times New Roman" w:cs="Times New Roman"/>
          <w:sz w:val="20"/>
          <w:szCs w:val="20"/>
          <w:shd w:val="clear" w:color="auto" w:fill="FFFFFF"/>
          <w:lang w:eastAsia="ru-RU"/>
        </w:rPr>
        <w:t>Шегарский</w:t>
      </w:r>
      <w:proofErr w:type="spellEnd"/>
      <w:r w:rsidRPr="009055E8">
        <w:rPr>
          <w:rFonts w:ascii="Times New Roman" w:eastAsia="Times New Roman" w:hAnsi="Times New Roman" w:cs="Times New Roman"/>
          <w:sz w:val="20"/>
          <w:szCs w:val="20"/>
          <w:shd w:val="clear" w:color="auto" w:fill="FFFFFF"/>
          <w:lang w:eastAsia="ru-RU"/>
        </w:rPr>
        <w:t xml:space="preserve"> район, с. </w:t>
      </w:r>
      <w:proofErr w:type="spellStart"/>
      <w:r w:rsidRPr="009055E8">
        <w:rPr>
          <w:rFonts w:ascii="Times New Roman" w:eastAsia="Times New Roman" w:hAnsi="Times New Roman" w:cs="Times New Roman"/>
          <w:sz w:val="20"/>
          <w:szCs w:val="20"/>
          <w:shd w:val="clear" w:color="auto" w:fill="FFFFFF"/>
          <w:lang w:eastAsia="ru-RU"/>
        </w:rPr>
        <w:t>Анастасьевка</w:t>
      </w:r>
      <w:proofErr w:type="spellEnd"/>
      <w:r w:rsidRPr="009055E8">
        <w:rPr>
          <w:rFonts w:ascii="Times New Roman" w:eastAsia="Times New Roman" w:hAnsi="Times New Roman" w:cs="Times New Roman"/>
          <w:sz w:val="20"/>
          <w:szCs w:val="20"/>
          <w:shd w:val="clear" w:color="auto" w:fill="FFFFFF"/>
          <w:lang w:eastAsia="ru-RU"/>
        </w:rPr>
        <w:t xml:space="preserve">, пер. Школьный, 2.  (Администрация </w:t>
      </w:r>
      <w:proofErr w:type="spellStart"/>
      <w:r w:rsidRPr="009055E8">
        <w:rPr>
          <w:rFonts w:ascii="Times New Roman" w:eastAsia="Times New Roman" w:hAnsi="Times New Roman" w:cs="Times New Roman"/>
          <w:sz w:val="20"/>
          <w:szCs w:val="20"/>
          <w:shd w:val="clear" w:color="auto" w:fill="FFFFFF"/>
          <w:lang w:eastAsia="ru-RU"/>
        </w:rPr>
        <w:t>Анастасьевского</w:t>
      </w:r>
      <w:proofErr w:type="spellEnd"/>
      <w:r w:rsidRPr="009055E8">
        <w:rPr>
          <w:rFonts w:ascii="Times New Roman" w:eastAsia="Times New Roman" w:hAnsi="Times New Roman" w:cs="Times New Roman"/>
          <w:sz w:val="20"/>
          <w:szCs w:val="20"/>
          <w:shd w:val="clear" w:color="auto" w:fill="FFFFFF"/>
          <w:lang w:eastAsia="ru-RU"/>
        </w:rPr>
        <w:t xml:space="preserve"> сельского поселения, кабинет). </w:t>
      </w:r>
    </w:p>
    <w:p w:rsidR="009055E8" w:rsidRPr="009055E8" w:rsidRDefault="009055E8" w:rsidP="009055E8">
      <w:pPr>
        <w:shd w:val="clear" w:color="auto" w:fill="FFFFFF"/>
        <w:tabs>
          <w:tab w:val="left" w:pos="0"/>
          <w:tab w:val="left" w:pos="284"/>
        </w:tabs>
        <w:spacing w:after="0" w:line="276" w:lineRule="auto"/>
        <w:jc w:val="both"/>
        <w:textAlignment w:val="baseline"/>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shd w:val="clear" w:color="auto" w:fill="FFFFFF"/>
          <w:lang w:eastAsia="ru-RU"/>
        </w:rPr>
        <w:t xml:space="preserve">     2.Определить с</w:t>
      </w:r>
      <w:r w:rsidRPr="009055E8">
        <w:rPr>
          <w:rFonts w:ascii="Times New Roman" w:eastAsia="Times New Roman" w:hAnsi="Times New Roman" w:cs="Times New Roman"/>
          <w:sz w:val="20"/>
          <w:szCs w:val="20"/>
          <w:lang w:eastAsia="ru-RU"/>
        </w:rPr>
        <w:t>рок приема документов для участия в конкурсе с 14 января 2022 года по 12 февраля 2022 года.</w:t>
      </w:r>
    </w:p>
    <w:p w:rsidR="009055E8" w:rsidRPr="009055E8" w:rsidRDefault="009055E8" w:rsidP="009055E8">
      <w:pPr>
        <w:shd w:val="clear" w:color="auto" w:fill="FFFFFF"/>
        <w:tabs>
          <w:tab w:val="left" w:pos="0"/>
          <w:tab w:val="left" w:pos="284"/>
        </w:tabs>
        <w:spacing w:after="0" w:line="276" w:lineRule="auto"/>
        <w:jc w:val="both"/>
        <w:textAlignment w:val="baseline"/>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3.Определить место приема документов для участия в конкурсе: </w:t>
      </w:r>
      <w:r w:rsidRPr="009055E8">
        <w:rPr>
          <w:rFonts w:ascii="Times New Roman" w:eastAsia="Times New Roman" w:hAnsi="Times New Roman" w:cs="Times New Roman"/>
          <w:sz w:val="20"/>
          <w:szCs w:val="20"/>
          <w:shd w:val="clear" w:color="auto" w:fill="FFFFFF"/>
          <w:lang w:eastAsia="ru-RU"/>
        </w:rPr>
        <w:t xml:space="preserve">636149, Томская область, </w:t>
      </w:r>
      <w:proofErr w:type="spellStart"/>
      <w:r w:rsidRPr="009055E8">
        <w:rPr>
          <w:rFonts w:ascii="Times New Roman" w:eastAsia="Times New Roman" w:hAnsi="Times New Roman" w:cs="Times New Roman"/>
          <w:sz w:val="20"/>
          <w:szCs w:val="20"/>
          <w:shd w:val="clear" w:color="auto" w:fill="FFFFFF"/>
          <w:lang w:eastAsia="ru-RU"/>
        </w:rPr>
        <w:t>Шегарский</w:t>
      </w:r>
      <w:proofErr w:type="spellEnd"/>
      <w:r w:rsidRPr="009055E8">
        <w:rPr>
          <w:rFonts w:ascii="Times New Roman" w:eastAsia="Times New Roman" w:hAnsi="Times New Roman" w:cs="Times New Roman"/>
          <w:sz w:val="20"/>
          <w:szCs w:val="20"/>
          <w:shd w:val="clear" w:color="auto" w:fill="FFFFFF"/>
          <w:lang w:eastAsia="ru-RU"/>
        </w:rPr>
        <w:t xml:space="preserve"> район,).</w:t>
      </w:r>
      <w:r w:rsidRPr="009055E8">
        <w:rPr>
          <w:rFonts w:ascii="Times New Roman" w:eastAsia="Times New Roman" w:hAnsi="Times New Roman" w:cs="Times New Roman"/>
          <w:sz w:val="20"/>
          <w:szCs w:val="20"/>
          <w:lang w:eastAsia="ru-RU"/>
        </w:rPr>
        <w:t xml:space="preserve"> </w:t>
      </w:r>
      <w:r w:rsidRPr="009055E8">
        <w:rPr>
          <w:rFonts w:ascii="Times New Roman" w:eastAsia="Times New Roman" w:hAnsi="Times New Roman" w:cs="Times New Roman"/>
          <w:sz w:val="20"/>
          <w:szCs w:val="20"/>
          <w:shd w:val="clear" w:color="auto" w:fill="FFFFFF"/>
          <w:lang w:eastAsia="ru-RU"/>
        </w:rPr>
        <w:t xml:space="preserve">с. </w:t>
      </w:r>
      <w:proofErr w:type="spellStart"/>
      <w:r w:rsidRPr="009055E8">
        <w:rPr>
          <w:rFonts w:ascii="Times New Roman" w:eastAsia="Times New Roman" w:hAnsi="Times New Roman" w:cs="Times New Roman"/>
          <w:sz w:val="20"/>
          <w:szCs w:val="20"/>
          <w:shd w:val="clear" w:color="auto" w:fill="FFFFFF"/>
          <w:lang w:eastAsia="ru-RU"/>
        </w:rPr>
        <w:t>Анастасьевка</w:t>
      </w:r>
      <w:proofErr w:type="spellEnd"/>
      <w:r w:rsidRPr="009055E8">
        <w:rPr>
          <w:rFonts w:ascii="Times New Roman" w:eastAsia="Times New Roman" w:hAnsi="Times New Roman" w:cs="Times New Roman"/>
          <w:sz w:val="20"/>
          <w:szCs w:val="20"/>
          <w:shd w:val="clear" w:color="auto" w:fill="FFFFFF"/>
          <w:lang w:eastAsia="ru-RU"/>
        </w:rPr>
        <w:t xml:space="preserve">, пер. Школьный, 2.  (Администрация </w:t>
      </w:r>
      <w:proofErr w:type="spellStart"/>
      <w:r w:rsidRPr="009055E8">
        <w:rPr>
          <w:rFonts w:ascii="Times New Roman" w:eastAsia="Times New Roman" w:hAnsi="Times New Roman" w:cs="Times New Roman"/>
          <w:sz w:val="20"/>
          <w:szCs w:val="20"/>
          <w:shd w:val="clear" w:color="auto" w:fill="FFFFFF"/>
          <w:lang w:eastAsia="ru-RU"/>
        </w:rPr>
        <w:t>Анастасьевского</w:t>
      </w:r>
      <w:proofErr w:type="spellEnd"/>
      <w:r w:rsidRPr="009055E8">
        <w:rPr>
          <w:rFonts w:ascii="Times New Roman" w:eastAsia="Times New Roman" w:hAnsi="Times New Roman" w:cs="Times New Roman"/>
          <w:sz w:val="20"/>
          <w:szCs w:val="20"/>
          <w:shd w:val="clear" w:color="auto" w:fill="FFFFFF"/>
          <w:lang w:eastAsia="ru-RU"/>
        </w:rPr>
        <w:t xml:space="preserve"> сельского поселения, кабинет</w:t>
      </w:r>
      <w:r w:rsidRPr="009055E8">
        <w:rPr>
          <w:rFonts w:ascii="Times New Roman" w:eastAsia="Times New Roman" w:hAnsi="Times New Roman" w:cs="Times New Roman"/>
          <w:sz w:val="20"/>
          <w:szCs w:val="20"/>
          <w:lang w:eastAsia="ru-RU"/>
        </w:rPr>
        <w:t xml:space="preserve"> </w:t>
      </w:r>
      <w:r w:rsidRPr="009055E8">
        <w:rPr>
          <w:rFonts w:ascii="Times New Roman" w:eastAsia="Times New Roman" w:hAnsi="Times New Roman" w:cs="Times New Roman"/>
          <w:sz w:val="20"/>
          <w:szCs w:val="20"/>
          <w:shd w:val="clear" w:color="auto" w:fill="FFFFFF"/>
          <w:lang w:eastAsia="ru-RU"/>
        </w:rPr>
        <w:t>контактный телефон 8-38-247-39191)</w:t>
      </w:r>
    </w:p>
    <w:p w:rsidR="009055E8" w:rsidRPr="009055E8" w:rsidRDefault="009055E8" w:rsidP="009055E8">
      <w:pPr>
        <w:shd w:val="clear" w:color="auto" w:fill="FFFFFF"/>
        <w:tabs>
          <w:tab w:val="left" w:pos="0"/>
          <w:tab w:val="left" w:pos="284"/>
          <w:tab w:val="left" w:pos="993"/>
        </w:tabs>
        <w:spacing w:after="0" w:line="276" w:lineRule="auto"/>
        <w:jc w:val="both"/>
        <w:textAlignment w:val="baseline"/>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shd w:val="clear" w:color="auto" w:fill="FFFFFF"/>
          <w:lang w:eastAsia="ru-RU"/>
        </w:rPr>
        <w:t xml:space="preserve">     4.Определить график приема документов для участия в конкурсе: с понедельника по пятницу с 09.00 до 12-30 часов, в субботу и воскресенье с 09-00 до 10-00 часов.</w:t>
      </w:r>
    </w:p>
    <w:p w:rsidR="009055E8" w:rsidRPr="009055E8" w:rsidRDefault="009055E8" w:rsidP="009055E8">
      <w:pPr>
        <w:tabs>
          <w:tab w:val="left" w:pos="0"/>
          <w:tab w:val="left" w:pos="142"/>
          <w:tab w:val="left" w:pos="284"/>
          <w:tab w:val="left" w:pos="851"/>
        </w:tabs>
        <w:spacing w:after="0" w:line="276" w:lineRule="auto"/>
        <w:contextualSpacing/>
        <w:jc w:val="both"/>
        <w:rPr>
          <w:rFonts w:ascii="Times New Roman" w:eastAsia="Times New Roman" w:hAnsi="Times New Roman" w:cs="Times New Roman"/>
          <w:sz w:val="20"/>
          <w:szCs w:val="20"/>
        </w:rPr>
      </w:pPr>
      <w:r w:rsidRPr="009055E8">
        <w:rPr>
          <w:rFonts w:ascii="Times New Roman" w:eastAsia="Times New Roman" w:hAnsi="Times New Roman" w:cs="Times New Roman"/>
          <w:sz w:val="20"/>
          <w:szCs w:val="20"/>
        </w:rPr>
        <w:t xml:space="preserve">     5.Сформировать конкурсную комиссию   по отбору кандидатур на должность Главы </w:t>
      </w:r>
      <w:proofErr w:type="spellStart"/>
      <w:r w:rsidRPr="009055E8">
        <w:rPr>
          <w:rFonts w:ascii="Times New Roman" w:eastAsia="Times New Roman" w:hAnsi="Times New Roman" w:cs="Times New Roman"/>
          <w:sz w:val="20"/>
          <w:szCs w:val="20"/>
        </w:rPr>
        <w:t>Анастасьевского</w:t>
      </w:r>
      <w:proofErr w:type="spellEnd"/>
      <w:r w:rsidRPr="009055E8">
        <w:rPr>
          <w:rFonts w:ascii="Times New Roman" w:eastAsia="Times New Roman" w:hAnsi="Times New Roman" w:cs="Times New Roman"/>
          <w:sz w:val="20"/>
          <w:szCs w:val="20"/>
        </w:rPr>
        <w:t xml:space="preserve"> сельского поселения (далее – Конкурсная комиссия) в срок до 12 января 2022 года включительно.</w:t>
      </w:r>
    </w:p>
    <w:p w:rsidR="009055E8" w:rsidRPr="009055E8" w:rsidRDefault="009055E8" w:rsidP="009055E8">
      <w:pPr>
        <w:shd w:val="clear" w:color="auto" w:fill="FFFFFF"/>
        <w:tabs>
          <w:tab w:val="left" w:pos="0"/>
          <w:tab w:val="left" w:pos="142"/>
          <w:tab w:val="left" w:pos="284"/>
          <w:tab w:val="left" w:pos="851"/>
        </w:tabs>
        <w:spacing w:after="0" w:line="276" w:lineRule="auto"/>
        <w:contextualSpacing/>
        <w:jc w:val="both"/>
        <w:rPr>
          <w:rFonts w:ascii="Times New Roman" w:eastAsia="Times New Roman" w:hAnsi="Times New Roman" w:cs="Times New Roman"/>
          <w:sz w:val="20"/>
          <w:szCs w:val="20"/>
        </w:rPr>
      </w:pPr>
      <w:r w:rsidRPr="009055E8">
        <w:rPr>
          <w:rFonts w:ascii="Times New Roman" w:eastAsia="Times New Roman" w:hAnsi="Times New Roman" w:cs="Times New Roman"/>
          <w:sz w:val="20"/>
          <w:szCs w:val="20"/>
          <w:lang w:eastAsia="ru-RU"/>
        </w:rPr>
        <w:t xml:space="preserve">    6.Назначить членов Конкурсной комиссии согласно приложению № 1 к настоящему решению. </w:t>
      </w:r>
    </w:p>
    <w:p w:rsidR="009055E8" w:rsidRPr="009055E8" w:rsidRDefault="009055E8" w:rsidP="009055E8">
      <w:pPr>
        <w:shd w:val="clear" w:color="auto" w:fill="FFFFFF"/>
        <w:tabs>
          <w:tab w:val="left" w:pos="0"/>
          <w:tab w:val="left" w:pos="142"/>
          <w:tab w:val="left" w:pos="284"/>
          <w:tab w:val="left" w:pos="851"/>
        </w:tabs>
        <w:spacing w:after="0" w:line="276" w:lineRule="auto"/>
        <w:jc w:val="both"/>
        <w:rPr>
          <w:rFonts w:ascii="Times New Roman" w:eastAsia="Times New Roman" w:hAnsi="Times New Roman" w:cs="Times New Roman"/>
          <w:sz w:val="20"/>
          <w:szCs w:val="20"/>
        </w:rPr>
      </w:pPr>
      <w:r w:rsidRPr="009055E8">
        <w:rPr>
          <w:rFonts w:ascii="Times New Roman" w:eastAsia="Times New Roman" w:hAnsi="Times New Roman" w:cs="Times New Roman"/>
          <w:sz w:val="20"/>
          <w:szCs w:val="20"/>
          <w:lang w:eastAsia="ru-RU"/>
        </w:rPr>
        <w:t xml:space="preserve">    7.Определить дату первого заседания Конкурсной комиссии – 14 января 2022 года.</w:t>
      </w:r>
    </w:p>
    <w:p w:rsidR="009055E8" w:rsidRPr="009055E8" w:rsidRDefault="009055E8" w:rsidP="009055E8">
      <w:pPr>
        <w:shd w:val="clear" w:color="auto" w:fill="FFFFFF"/>
        <w:tabs>
          <w:tab w:val="left" w:pos="0"/>
          <w:tab w:val="left" w:pos="142"/>
          <w:tab w:val="left" w:pos="284"/>
          <w:tab w:val="left" w:pos="851"/>
        </w:tabs>
        <w:spacing w:after="0" w:line="276" w:lineRule="auto"/>
        <w:jc w:val="both"/>
        <w:rPr>
          <w:rFonts w:ascii="Times New Roman" w:eastAsia="Times New Roman" w:hAnsi="Times New Roman" w:cs="Times New Roman"/>
          <w:sz w:val="20"/>
          <w:szCs w:val="20"/>
        </w:rPr>
      </w:pPr>
      <w:r w:rsidRPr="009055E8">
        <w:rPr>
          <w:rFonts w:ascii="Times New Roman" w:eastAsia="Times New Roman" w:hAnsi="Times New Roman" w:cs="Times New Roman"/>
          <w:sz w:val="20"/>
          <w:szCs w:val="20"/>
          <w:lang w:eastAsia="ru-RU"/>
        </w:rPr>
        <w:t xml:space="preserve">     8.Опубликовать объявление о проведении конкурса по отбору кандидатур на должность </w:t>
      </w:r>
      <w:r w:rsidRPr="009055E8">
        <w:rPr>
          <w:rFonts w:ascii="Times New Roman" w:eastAsia="Times New Roman" w:hAnsi="Times New Roman" w:cs="Times New Roman"/>
          <w:sz w:val="20"/>
          <w:szCs w:val="20"/>
          <w:shd w:val="clear" w:color="auto" w:fill="FFFFFF"/>
          <w:lang w:eastAsia="ru-RU"/>
        </w:rPr>
        <w:t>Главы </w:t>
      </w:r>
      <w:proofErr w:type="spellStart"/>
      <w:proofErr w:type="gramStart"/>
      <w:r w:rsidRPr="009055E8">
        <w:rPr>
          <w:rFonts w:ascii="Times New Roman" w:eastAsia="Times New Roman" w:hAnsi="Times New Roman" w:cs="Times New Roman"/>
          <w:sz w:val="20"/>
          <w:szCs w:val="20"/>
        </w:rPr>
        <w:t>Анастасьевского</w:t>
      </w:r>
      <w:proofErr w:type="spellEnd"/>
      <w:r w:rsidRPr="009055E8">
        <w:rPr>
          <w:rFonts w:ascii="Times New Roman" w:eastAsia="Times New Roman" w:hAnsi="Times New Roman" w:cs="Times New Roman"/>
          <w:sz w:val="20"/>
          <w:szCs w:val="20"/>
        </w:rPr>
        <w:t xml:space="preserve"> </w:t>
      </w:r>
      <w:r w:rsidRPr="009055E8">
        <w:rPr>
          <w:rFonts w:ascii="Times New Roman" w:eastAsia="Times New Roman" w:hAnsi="Times New Roman" w:cs="Times New Roman"/>
          <w:sz w:val="20"/>
          <w:szCs w:val="20"/>
          <w:shd w:val="clear" w:color="auto" w:fill="FFFFFF"/>
          <w:lang w:eastAsia="ru-RU"/>
        </w:rPr>
        <w:t xml:space="preserve"> сельского</w:t>
      </w:r>
      <w:proofErr w:type="gramEnd"/>
      <w:r w:rsidRPr="009055E8">
        <w:rPr>
          <w:rFonts w:ascii="Times New Roman" w:eastAsia="Times New Roman" w:hAnsi="Times New Roman" w:cs="Times New Roman"/>
          <w:sz w:val="20"/>
          <w:szCs w:val="20"/>
          <w:shd w:val="clear" w:color="auto" w:fill="FFFFFF"/>
          <w:lang w:eastAsia="ru-RU"/>
        </w:rPr>
        <w:t xml:space="preserve"> поселения</w:t>
      </w:r>
      <w:r w:rsidRPr="009055E8">
        <w:rPr>
          <w:rFonts w:ascii="Times New Roman" w:eastAsia="Times New Roman" w:hAnsi="Times New Roman" w:cs="Times New Roman"/>
          <w:sz w:val="20"/>
          <w:szCs w:val="20"/>
          <w:lang w:eastAsia="ru-RU"/>
        </w:rPr>
        <w:t xml:space="preserve"> в газете «</w:t>
      </w:r>
      <w:proofErr w:type="spellStart"/>
      <w:r w:rsidRPr="009055E8">
        <w:rPr>
          <w:rFonts w:ascii="Times New Roman" w:eastAsia="Times New Roman" w:hAnsi="Times New Roman" w:cs="Times New Roman"/>
          <w:sz w:val="20"/>
          <w:szCs w:val="20"/>
          <w:lang w:eastAsia="ru-RU"/>
        </w:rPr>
        <w:t>Шегарский</w:t>
      </w:r>
      <w:proofErr w:type="spellEnd"/>
      <w:r w:rsidRPr="009055E8">
        <w:rPr>
          <w:rFonts w:ascii="Times New Roman" w:eastAsia="Times New Roman" w:hAnsi="Times New Roman" w:cs="Times New Roman"/>
          <w:sz w:val="20"/>
          <w:szCs w:val="20"/>
          <w:lang w:eastAsia="ru-RU"/>
        </w:rPr>
        <w:t xml:space="preserve"> вестник» и разместить на официальном сайте </w:t>
      </w:r>
      <w:proofErr w:type="spellStart"/>
      <w:r w:rsidRPr="009055E8">
        <w:rPr>
          <w:rFonts w:ascii="Times New Roman" w:eastAsia="Times New Roman" w:hAnsi="Times New Roman" w:cs="Times New Roman"/>
          <w:sz w:val="20"/>
          <w:szCs w:val="20"/>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 в сети «Интернет» по адресу: </w:t>
      </w:r>
      <w:r w:rsidR="00A92442" w:rsidRPr="00A92442">
        <w:rPr>
          <w:rFonts w:ascii="Times New Roman" w:eastAsia="Times New Roman" w:hAnsi="Times New Roman" w:cs="Times New Roman"/>
          <w:sz w:val="20"/>
          <w:szCs w:val="20"/>
          <w:lang w:eastAsia="ru-RU"/>
        </w:rPr>
        <w:t xml:space="preserve">https://anastas-tomsk.ru </w:t>
      </w:r>
      <w:r w:rsidRPr="009055E8">
        <w:rPr>
          <w:rFonts w:ascii="Times New Roman" w:eastAsia="Times New Roman" w:hAnsi="Times New Roman" w:cs="Times New Roman"/>
          <w:sz w:val="20"/>
          <w:szCs w:val="20"/>
          <w:lang w:eastAsia="ru-RU"/>
        </w:rPr>
        <w:t xml:space="preserve"> (приложение № 2).</w:t>
      </w:r>
    </w:p>
    <w:p w:rsidR="009055E8" w:rsidRPr="009055E8" w:rsidRDefault="009055E8" w:rsidP="009055E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9. Направить Главе </w:t>
      </w:r>
      <w:proofErr w:type="spellStart"/>
      <w:r w:rsidRPr="009055E8">
        <w:rPr>
          <w:rFonts w:ascii="Times New Roman" w:eastAsia="Times New Roman" w:hAnsi="Times New Roman" w:cs="Times New Roman"/>
          <w:sz w:val="20"/>
          <w:szCs w:val="20"/>
          <w:lang w:eastAsia="ru-RU"/>
        </w:rPr>
        <w:t>Шегарского</w:t>
      </w:r>
      <w:proofErr w:type="spellEnd"/>
      <w:r w:rsidRPr="009055E8">
        <w:rPr>
          <w:rFonts w:ascii="Times New Roman" w:eastAsia="Times New Roman" w:hAnsi="Times New Roman" w:cs="Times New Roman"/>
          <w:sz w:val="20"/>
          <w:szCs w:val="20"/>
          <w:lang w:eastAsia="ru-RU"/>
        </w:rPr>
        <w:t xml:space="preserve"> района А.К. </w:t>
      </w:r>
      <w:proofErr w:type="spellStart"/>
      <w:r w:rsidRPr="009055E8">
        <w:rPr>
          <w:rFonts w:ascii="Times New Roman" w:eastAsia="Times New Roman" w:hAnsi="Times New Roman" w:cs="Times New Roman"/>
          <w:sz w:val="20"/>
          <w:szCs w:val="20"/>
          <w:lang w:eastAsia="ru-RU"/>
        </w:rPr>
        <w:t>Михкельсону</w:t>
      </w:r>
      <w:proofErr w:type="spellEnd"/>
      <w:r w:rsidRPr="009055E8">
        <w:rPr>
          <w:rFonts w:ascii="Times New Roman" w:eastAsia="Times New Roman" w:hAnsi="Times New Roman" w:cs="Times New Roman"/>
          <w:sz w:val="20"/>
          <w:szCs w:val="20"/>
          <w:lang w:eastAsia="ru-RU"/>
        </w:rPr>
        <w:t xml:space="preserve"> в письменной форме уведомление об объявлении конкурса и о начале формирования Конкурсной комиссии с приложением копии настоящего решения </w:t>
      </w:r>
      <w:r w:rsidRPr="009055E8">
        <w:rPr>
          <w:rFonts w:ascii="Times New Roman" w:eastAsia="Times New Roman" w:hAnsi="Times New Roman" w:cs="Times New Roman"/>
          <w:sz w:val="20"/>
          <w:szCs w:val="20"/>
          <w:shd w:val="clear" w:color="auto" w:fill="FFFFFF"/>
          <w:lang w:eastAsia="ru-RU"/>
        </w:rPr>
        <w:t xml:space="preserve">Совета </w:t>
      </w:r>
      <w:proofErr w:type="spellStart"/>
      <w:proofErr w:type="gramStart"/>
      <w:r w:rsidRPr="009055E8">
        <w:rPr>
          <w:rFonts w:ascii="Times New Roman" w:eastAsia="Times New Roman" w:hAnsi="Times New Roman" w:cs="Times New Roman"/>
          <w:sz w:val="20"/>
          <w:szCs w:val="20"/>
          <w:shd w:val="clear" w:color="auto" w:fill="FFFFFF"/>
          <w:lang w:eastAsia="ru-RU"/>
        </w:rPr>
        <w:t>Анастасьевского</w:t>
      </w:r>
      <w:proofErr w:type="spellEnd"/>
      <w:r w:rsidRPr="009055E8">
        <w:rPr>
          <w:rFonts w:ascii="Times New Roman" w:eastAsia="Times New Roman" w:hAnsi="Times New Roman" w:cs="Times New Roman"/>
          <w:sz w:val="20"/>
          <w:szCs w:val="20"/>
          <w:shd w:val="clear" w:color="auto" w:fill="FFFFFF"/>
          <w:lang w:eastAsia="ru-RU"/>
        </w:rPr>
        <w:t xml:space="preserve">  сельского</w:t>
      </w:r>
      <w:proofErr w:type="gramEnd"/>
      <w:r w:rsidRPr="009055E8">
        <w:rPr>
          <w:rFonts w:ascii="Times New Roman" w:eastAsia="Times New Roman" w:hAnsi="Times New Roman" w:cs="Times New Roman"/>
          <w:sz w:val="20"/>
          <w:szCs w:val="20"/>
          <w:shd w:val="clear" w:color="auto" w:fill="FFFFFF"/>
          <w:lang w:eastAsia="ru-RU"/>
        </w:rPr>
        <w:t xml:space="preserve"> поселения </w:t>
      </w:r>
      <w:r w:rsidRPr="009055E8">
        <w:rPr>
          <w:rFonts w:ascii="Times New Roman" w:eastAsia="Times New Roman" w:hAnsi="Times New Roman" w:cs="Times New Roman"/>
          <w:sz w:val="20"/>
          <w:szCs w:val="20"/>
          <w:lang w:eastAsia="ru-RU"/>
        </w:rPr>
        <w:t>для принятия решения о назначении 3 (трех) членов Конкурсной комиссии в установленном порядке.</w:t>
      </w:r>
    </w:p>
    <w:p w:rsidR="009055E8" w:rsidRPr="00A92442" w:rsidRDefault="009055E8" w:rsidP="00A92442">
      <w:pPr>
        <w:autoSpaceDE w:val="0"/>
        <w:autoSpaceDN w:val="0"/>
        <w:adjustRightInd w:val="0"/>
        <w:spacing w:after="0" w:line="276" w:lineRule="auto"/>
        <w:contextualSpacing/>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 xml:space="preserve">      10. Опубликовать настоящее решение в официальном печатном издании Совета и Администрации </w:t>
      </w:r>
      <w:proofErr w:type="spellStart"/>
      <w:r w:rsidRPr="009055E8">
        <w:rPr>
          <w:rFonts w:ascii="Times New Roman" w:eastAsia="Times New Roman" w:hAnsi="Times New Roman" w:cs="Times New Roman"/>
          <w:color w:val="000000"/>
          <w:sz w:val="20"/>
          <w:szCs w:val="20"/>
          <w:lang w:eastAsia="ru-RU"/>
        </w:rPr>
        <w:t>Анастасьевского</w:t>
      </w:r>
      <w:proofErr w:type="spellEnd"/>
      <w:r w:rsidRPr="009055E8">
        <w:rPr>
          <w:rFonts w:ascii="Times New Roman" w:eastAsia="Times New Roman" w:hAnsi="Times New Roman" w:cs="Times New Roman"/>
          <w:color w:val="000000"/>
          <w:sz w:val="20"/>
          <w:szCs w:val="20"/>
          <w:lang w:eastAsia="ru-RU"/>
        </w:rPr>
        <w:t xml:space="preserve"> сельского поселения «Информационный бюллетень» и разместить на официальном сайте муниципального образования </w:t>
      </w:r>
      <w:proofErr w:type="spellStart"/>
      <w:r w:rsidRPr="009055E8">
        <w:rPr>
          <w:rFonts w:ascii="Times New Roman" w:eastAsia="Times New Roman" w:hAnsi="Times New Roman" w:cs="Times New Roman"/>
          <w:color w:val="000000"/>
          <w:sz w:val="20"/>
          <w:szCs w:val="20"/>
          <w:lang w:eastAsia="ru-RU"/>
        </w:rPr>
        <w:t>Анастасьевское</w:t>
      </w:r>
      <w:proofErr w:type="spellEnd"/>
      <w:r w:rsidRPr="009055E8">
        <w:rPr>
          <w:rFonts w:ascii="Times New Roman" w:eastAsia="Times New Roman" w:hAnsi="Times New Roman" w:cs="Times New Roman"/>
          <w:color w:val="000000"/>
          <w:sz w:val="20"/>
          <w:szCs w:val="20"/>
          <w:lang w:eastAsia="ru-RU"/>
        </w:rPr>
        <w:t xml:space="preserve"> сельское поселение </w:t>
      </w:r>
      <w:r w:rsidR="00A92442" w:rsidRPr="00A92442">
        <w:rPr>
          <w:rFonts w:ascii="Times New Roman" w:eastAsia="Times New Roman" w:hAnsi="Times New Roman" w:cs="Times New Roman"/>
          <w:color w:val="000000"/>
          <w:sz w:val="20"/>
          <w:szCs w:val="20"/>
          <w:lang w:eastAsia="ru-RU"/>
        </w:rPr>
        <w:t>https://anastas-tomsk.ru</w:t>
      </w:r>
    </w:p>
    <w:p w:rsidR="009055E8" w:rsidRPr="009055E8" w:rsidRDefault="009055E8" w:rsidP="00A92442">
      <w:pPr>
        <w:tabs>
          <w:tab w:val="left" w:pos="284"/>
          <w:tab w:val="left" w:pos="851"/>
          <w:tab w:val="left" w:pos="993"/>
        </w:tabs>
        <w:spacing w:after="0" w:line="240" w:lineRule="auto"/>
        <w:ind w:left="710"/>
        <w:contextualSpacing/>
        <w:jc w:val="both"/>
        <w:rPr>
          <w:rFonts w:ascii="Times New Roman" w:eastAsia="Times New Roman" w:hAnsi="Times New Roman" w:cs="Times New Roman"/>
          <w:sz w:val="20"/>
          <w:szCs w:val="20"/>
        </w:rPr>
      </w:pPr>
      <w:r w:rsidRPr="009055E8">
        <w:rPr>
          <w:rFonts w:ascii="Times New Roman" w:eastAsia="Times New Roman" w:hAnsi="Times New Roman" w:cs="Times New Roman"/>
          <w:sz w:val="20"/>
          <w:szCs w:val="20"/>
        </w:rPr>
        <w:t xml:space="preserve">11.Настоящее решение вступает в силу после </w:t>
      </w:r>
      <w:r w:rsidR="00A92442">
        <w:rPr>
          <w:rFonts w:ascii="Times New Roman" w:eastAsia="Times New Roman" w:hAnsi="Times New Roman" w:cs="Times New Roman"/>
          <w:sz w:val="20"/>
          <w:szCs w:val="20"/>
        </w:rPr>
        <w:t>его официального опубликования.</w:t>
      </w:r>
    </w:p>
    <w:p w:rsidR="009055E8" w:rsidRPr="009055E8" w:rsidRDefault="009055E8" w:rsidP="009055E8">
      <w:pPr>
        <w:spacing w:after="0" w:line="240" w:lineRule="auto"/>
        <w:rPr>
          <w:rFonts w:ascii="Times New Roman" w:eastAsia="Times New Roman" w:hAnsi="Times New Roman" w:cs="Times New Roman"/>
          <w:sz w:val="20"/>
          <w:szCs w:val="20"/>
          <w:lang w:eastAsia="ru-RU"/>
        </w:rPr>
      </w:pPr>
    </w:p>
    <w:p w:rsidR="009055E8" w:rsidRPr="009055E8" w:rsidRDefault="009055E8" w:rsidP="009055E8">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sz w:val="20"/>
          <w:szCs w:val="20"/>
          <w:lang w:eastAsia="ru-RU"/>
        </w:rPr>
      </w:pPr>
      <w:r w:rsidRPr="009055E8">
        <w:rPr>
          <w:rFonts w:ascii="Times New Roman" w:eastAsia="Courier New" w:hAnsi="Times New Roman" w:cs="Times New Roman"/>
          <w:sz w:val="20"/>
          <w:szCs w:val="20"/>
          <w:lang w:eastAsia="ru-RU"/>
        </w:rPr>
        <w:t xml:space="preserve">Приложение № 1 к решению </w:t>
      </w:r>
    </w:p>
    <w:p w:rsidR="009055E8" w:rsidRPr="009055E8" w:rsidRDefault="009055E8" w:rsidP="009055E8">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sz w:val="20"/>
          <w:szCs w:val="20"/>
          <w:lang w:eastAsia="ru-RU"/>
        </w:rPr>
      </w:pPr>
      <w:r w:rsidRPr="009055E8">
        <w:rPr>
          <w:rFonts w:ascii="Times New Roman" w:eastAsia="Courier New" w:hAnsi="Times New Roman" w:cs="Times New Roman"/>
          <w:sz w:val="20"/>
          <w:szCs w:val="20"/>
          <w:lang w:eastAsia="ru-RU"/>
        </w:rPr>
        <w:t xml:space="preserve">Совета </w:t>
      </w:r>
      <w:proofErr w:type="spellStart"/>
      <w:r w:rsidRPr="009055E8">
        <w:rPr>
          <w:rFonts w:ascii="Times New Roman" w:eastAsia="Courier New" w:hAnsi="Times New Roman" w:cs="Times New Roman"/>
          <w:sz w:val="20"/>
          <w:szCs w:val="20"/>
          <w:lang w:eastAsia="ru-RU"/>
        </w:rPr>
        <w:t>Анастасьевского</w:t>
      </w:r>
      <w:proofErr w:type="spellEnd"/>
      <w:r w:rsidRPr="009055E8">
        <w:rPr>
          <w:rFonts w:ascii="Times New Roman" w:eastAsia="Courier New" w:hAnsi="Times New Roman" w:cs="Times New Roman"/>
          <w:sz w:val="20"/>
          <w:szCs w:val="20"/>
          <w:lang w:eastAsia="ru-RU"/>
        </w:rPr>
        <w:t xml:space="preserve"> сельского поселения</w:t>
      </w:r>
    </w:p>
    <w:p w:rsidR="009055E8" w:rsidRPr="009055E8" w:rsidRDefault="009055E8" w:rsidP="009055E8">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b/>
          <w:bCs/>
          <w:sz w:val="20"/>
          <w:szCs w:val="20"/>
          <w:lang w:eastAsia="ru-RU"/>
        </w:rPr>
      </w:pPr>
      <w:r w:rsidRPr="009055E8">
        <w:rPr>
          <w:rFonts w:ascii="Times New Roman" w:eastAsia="Courier New" w:hAnsi="Times New Roman" w:cs="Times New Roman"/>
          <w:sz w:val="20"/>
          <w:szCs w:val="20"/>
          <w:lang w:eastAsia="ru-RU"/>
        </w:rPr>
        <w:t xml:space="preserve"> от 22.12.2021 № 181</w:t>
      </w:r>
    </w:p>
    <w:p w:rsidR="009055E8" w:rsidRPr="009055E8" w:rsidRDefault="009055E8" w:rsidP="009055E8">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9055E8" w:rsidRPr="009055E8" w:rsidRDefault="009055E8" w:rsidP="009055E8">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9055E8" w:rsidRPr="009055E8" w:rsidRDefault="009055E8" w:rsidP="009055E8">
      <w:pPr>
        <w:autoSpaceDE w:val="0"/>
        <w:autoSpaceDN w:val="0"/>
        <w:spacing w:after="0" w:line="240" w:lineRule="auto"/>
        <w:ind w:firstLine="567"/>
        <w:jc w:val="center"/>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 xml:space="preserve">Состав членов конкурсной комиссии по отбору кандидатур на должность Главы </w:t>
      </w:r>
      <w:proofErr w:type="spellStart"/>
      <w:r w:rsidRPr="009055E8">
        <w:rPr>
          <w:rFonts w:ascii="Times New Roman" w:eastAsia="Times New Roman" w:hAnsi="Times New Roman" w:cs="Times New Roman"/>
          <w:b/>
          <w:sz w:val="20"/>
          <w:szCs w:val="20"/>
          <w:lang w:eastAsia="ru-RU"/>
        </w:rPr>
        <w:t>Анастасьевского</w:t>
      </w:r>
      <w:proofErr w:type="spellEnd"/>
      <w:r w:rsidRPr="009055E8">
        <w:rPr>
          <w:rFonts w:ascii="Times New Roman" w:eastAsia="Times New Roman" w:hAnsi="Times New Roman" w:cs="Times New Roman"/>
          <w:b/>
          <w:sz w:val="20"/>
          <w:szCs w:val="20"/>
          <w:lang w:eastAsia="ru-RU"/>
        </w:rPr>
        <w:t xml:space="preserve"> сельского поселения</w:t>
      </w:r>
    </w:p>
    <w:p w:rsidR="009055E8" w:rsidRPr="009055E8" w:rsidRDefault="009055E8" w:rsidP="009055E8">
      <w:pPr>
        <w:autoSpaceDE w:val="0"/>
        <w:autoSpaceDN w:val="0"/>
        <w:spacing w:after="0" w:line="240" w:lineRule="auto"/>
        <w:ind w:firstLine="567"/>
        <w:jc w:val="center"/>
        <w:rPr>
          <w:rFonts w:ascii="Times New Roman" w:eastAsia="Times New Roman" w:hAnsi="Times New Roman" w:cs="Times New Roman"/>
          <w:b/>
          <w:sz w:val="20"/>
          <w:szCs w:val="20"/>
          <w:lang w:eastAsia="ru-RU"/>
        </w:rPr>
      </w:pPr>
    </w:p>
    <w:p w:rsidR="009055E8" w:rsidRPr="009055E8" w:rsidRDefault="009055E8" w:rsidP="009055E8">
      <w:pPr>
        <w:numPr>
          <w:ilvl w:val="0"/>
          <w:numId w:val="7"/>
        </w:numPr>
        <w:autoSpaceDE w:val="0"/>
        <w:autoSpaceDN w:val="0"/>
        <w:spacing w:after="0" w:line="240" w:lineRule="auto"/>
        <w:jc w:val="both"/>
        <w:rPr>
          <w:rFonts w:ascii="Times New Roman" w:eastAsia="Times New Roman" w:hAnsi="Times New Roman" w:cs="Times New Roman"/>
          <w:color w:val="000000"/>
          <w:sz w:val="20"/>
          <w:szCs w:val="20"/>
          <w:lang w:eastAsia="ru-RU"/>
        </w:rPr>
      </w:pPr>
      <w:proofErr w:type="spellStart"/>
      <w:r w:rsidRPr="009055E8">
        <w:rPr>
          <w:rFonts w:ascii="Times New Roman" w:eastAsia="Times New Roman" w:hAnsi="Times New Roman" w:cs="Times New Roman"/>
          <w:sz w:val="20"/>
          <w:szCs w:val="20"/>
          <w:lang w:eastAsia="ru-RU"/>
        </w:rPr>
        <w:t>Пенкова</w:t>
      </w:r>
      <w:proofErr w:type="spellEnd"/>
      <w:r w:rsidRPr="009055E8">
        <w:rPr>
          <w:rFonts w:ascii="Times New Roman" w:eastAsia="Times New Roman" w:hAnsi="Times New Roman" w:cs="Times New Roman"/>
          <w:sz w:val="20"/>
          <w:szCs w:val="20"/>
          <w:lang w:eastAsia="ru-RU"/>
        </w:rPr>
        <w:t xml:space="preserve"> Любовь Юрьевна, главный бухгалтер, МКУ «Администрация </w:t>
      </w:r>
      <w:proofErr w:type="spellStart"/>
      <w:r w:rsidRPr="009055E8">
        <w:rPr>
          <w:rFonts w:ascii="Times New Roman" w:eastAsia="Times New Roman" w:hAnsi="Times New Roman" w:cs="Times New Roman"/>
          <w:sz w:val="20"/>
          <w:szCs w:val="20"/>
          <w:lang w:eastAsia="ru-RU"/>
        </w:rPr>
        <w:t>Анастасьевского</w:t>
      </w:r>
      <w:proofErr w:type="spellEnd"/>
      <w:r w:rsidRPr="009055E8">
        <w:rPr>
          <w:rFonts w:ascii="Times New Roman" w:eastAsia="Times New Roman" w:hAnsi="Times New Roman" w:cs="Times New Roman"/>
          <w:sz w:val="20"/>
          <w:szCs w:val="20"/>
          <w:lang w:eastAsia="ru-RU"/>
        </w:rPr>
        <w:t xml:space="preserve"> сельского поселения»;</w:t>
      </w:r>
    </w:p>
    <w:p w:rsidR="009055E8" w:rsidRPr="009055E8" w:rsidRDefault="009055E8" w:rsidP="009055E8">
      <w:pPr>
        <w:numPr>
          <w:ilvl w:val="0"/>
          <w:numId w:val="7"/>
        </w:numPr>
        <w:spacing w:after="0" w:line="240" w:lineRule="auto"/>
        <w:jc w:val="both"/>
        <w:rPr>
          <w:rFonts w:ascii="Times New Roman" w:eastAsia="Times New Roman" w:hAnsi="Times New Roman" w:cs="Times New Roman"/>
          <w:color w:val="000000"/>
          <w:sz w:val="20"/>
          <w:szCs w:val="20"/>
          <w:lang w:eastAsia="ru-RU"/>
        </w:rPr>
      </w:pPr>
      <w:proofErr w:type="spellStart"/>
      <w:r w:rsidRPr="009055E8">
        <w:rPr>
          <w:rFonts w:ascii="Times New Roman" w:eastAsia="Times New Roman" w:hAnsi="Times New Roman" w:cs="Times New Roman"/>
          <w:color w:val="000000"/>
          <w:sz w:val="20"/>
          <w:szCs w:val="20"/>
          <w:lang w:eastAsia="ru-RU"/>
        </w:rPr>
        <w:t>Загоряну</w:t>
      </w:r>
      <w:proofErr w:type="spellEnd"/>
      <w:r w:rsidRPr="009055E8">
        <w:rPr>
          <w:rFonts w:ascii="Times New Roman" w:eastAsia="Times New Roman" w:hAnsi="Times New Roman" w:cs="Times New Roman"/>
          <w:color w:val="000000"/>
          <w:sz w:val="20"/>
          <w:szCs w:val="20"/>
          <w:lang w:eastAsia="ru-RU"/>
        </w:rPr>
        <w:t xml:space="preserve"> Лариса Георгиевна, депутат Совета </w:t>
      </w:r>
      <w:proofErr w:type="spellStart"/>
      <w:r w:rsidRPr="009055E8">
        <w:rPr>
          <w:rFonts w:ascii="Times New Roman" w:eastAsia="Times New Roman" w:hAnsi="Times New Roman" w:cs="Times New Roman"/>
          <w:color w:val="000000"/>
          <w:sz w:val="20"/>
          <w:szCs w:val="20"/>
          <w:lang w:eastAsia="ru-RU"/>
        </w:rPr>
        <w:t>Анастасьевского</w:t>
      </w:r>
      <w:proofErr w:type="spellEnd"/>
      <w:r w:rsidRPr="009055E8">
        <w:rPr>
          <w:rFonts w:ascii="Times New Roman" w:eastAsia="Times New Roman" w:hAnsi="Times New Roman" w:cs="Times New Roman"/>
          <w:color w:val="000000"/>
          <w:sz w:val="20"/>
          <w:szCs w:val="20"/>
          <w:lang w:eastAsia="ru-RU"/>
        </w:rPr>
        <w:t xml:space="preserve"> сельского поселения</w:t>
      </w:r>
    </w:p>
    <w:p w:rsidR="009055E8" w:rsidRPr="009055E8" w:rsidRDefault="009055E8" w:rsidP="009055E8">
      <w:pPr>
        <w:numPr>
          <w:ilvl w:val="0"/>
          <w:numId w:val="7"/>
        </w:numPr>
        <w:spacing w:after="0" w:line="240" w:lineRule="auto"/>
        <w:jc w:val="both"/>
        <w:rPr>
          <w:rFonts w:ascii="Times New Roman" w:eastAsia="Times New Roman" w:hAnsi="Times New Roman" w:cs="Times New Roman"/>
          <w:color w:val="000000"/>
          <w:sz w:val="20"/>
          <w:szCs w:val="20"/>
          <w:lang w:eastAsia="ru-RU"/>
        </w:rPr>
      </w:pPr>
      <w:proofErr w:type="spellStart"/>
      <w:r w:rsidRPr="009055E8">
        <w:rPr>
          <w:rFonts w:ascii="Times New Roman" w:eastAsia="Times New Roman" w:hAnsi="Times New Roman" w:cs="Times New Roman"/>
          <w:color w:val="000000"/>
          <w:sz w:val="20"/>
          <w:szCs w:val="20"/>
          <w:lang w:eastAsia="ru-RU"/>
        </w:rPr>
        <w:t>Парафейникова</w:t>
      </w:r>
      <w:proofErr w:type="spellEnd"/>
      <w:r w:rsidRPr="009055E8">
        <w:rPr>
          <w:rFonts w:ascii="Times New Roman" w:eastAsia="Times New Roman" w:hAnsi="Times New Roman" w:cs="Times New Roman"/>
          <w:color w:val="000000"/>
          <w:sz w:val="20"/>
          <w:szCs w:val="20"/>
          <w:lang w:eastAsia="ru-RU"/>
        </w:rPr>
        <w:t xml:space="preserve"> Екатерина Алексеевна, учитель математики </w:t>
      </w:r>
      <w:proofErr w:type="spellStart"/>
      <w:r w:rsidRPr="009055E8">
        <w:rPr>
          <w:rFonts w:ascii="Times New Roman" w:eastAsia="Times New Roman" w:hAnsi="Times New Roman" w:cs="Times New Roman"/>
          <w:color w:val="000000"/>
          <w:sz w:val="20"/>
          <w:szCs w:val="20"/>
          <w:lang w:eastAsia="ru-RU"/>
        </w:rPr>
        <w:t>Анастасьевской</w:t>
      </w:r>
      <w:proofErr w:type="spellEnd"/>
      <w:r w:rsidRPr="009055E8">
        <w:rPr>
          <w:rFonts w:ascii="Times New Roman" w:eastAsia="Times New Roman" w:hAnsi="Times New Roman" w:cs="Times New Roman"/>
          <w:color w:val="000000"/>
          <w:sz w:val="20"/>
          <w:szCs w:val="20"/>
          <w:lang w:eastAsia="ru-RU"/>
        </w:rPr>
        <w:t xml:space="preserve"> СОШ</w:t>
      </w:r>
    </w:p>
    <w:p w:rsidR="009055E8" w:rsidRPr="009055E8" w:rsidRDefault="009055E8" w:rsidP="009055E8">
      <w:pPr>
        <w:spacing w:after="0" w:line="240" w:lineRule="auto"/>
        <w:rPr>
          <w:rFonts w:ascii="Times New Roman" w:eastAsia="Times New Roman" w:hAnsi="Times New Roman" w:cs="Times New Roman"/>
          <w:color w:val="000000"/>
          <w:sz w:val="20"/>
          <w:szCs w:val="20"/>
          <w:lang w:eastAsia="ru-RU"/>
        </w:rPr>
      </w:pPr>
    </w:p>
    <w:p w:rsidR="009055E8" w:rsidRPr="009055E8" w:rsidRDefault="009055E8" w:rsidP="009055E8">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rPr>
          <w:rFonts w:ascii="Times New Roman" w:eastAsia="Courier New" w:hAnsi="Times New Roman" w:cs="Times New Roman"/>
          <w:sz w:val="20"/>
          <w:szCs w:val="20"/>
          <w:lang w:eastAsia="ru-RU"/>
        </w:rPr>
      </w:pPr>
    </w:p>
    <w:p w:rsidR="009055E8" w:rsidRPr="009055E8" w:rsidRDefault="009055E8" w:rsidP="009055E8">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sz w:val="20"/>
          <w:szCs w:val="20"/>
          <w:lang w:eastAsia="ru-RU"/>
        </w:rPr>
      </w:pPr>
      <w:r w:rsidRPr="009055E8">
        <w:rPr>
          <w:rFonts w:ascii="Times New Roman" w:eastAsia="Courier New" w:hAnsi="Times New Roman" w:cs="Times New Roman"/>
          <w:sz w:val="20"/>
          <w:szCs w:val="20"/>
          <w:lang w:eastAsia="ru-RU"/>
        </w:rPr>
        <w:t xml:space="preserve">Приложение 2 к решению </w:t>
      </w:r>
    </w:p>
    <w:p w:rsidR="009055E8" w:rsidRPr="009055E8" w:rsidRDefault="009055E8" w:rsidP="009055E8">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sz w:val="20"/>
          <w:szCs w:val="20"/>
          <w:lang w:eastAsia="ru-RU"/>
        </w:rPr>
      </w:pPr>
      <w:r w:rsidRPr="009055E8">
        <w:rPr>
          <w:rFonts w:ascii="Times New Roman" w:eastAsia="Courier New" w:hAnsi="Times New Roman" w:cs="Times New Roman"/>
          <w:sz w:val="20"/>
          <w:szCs w:val="20"/>
          <w:lang w:eastAsia="ru-RU"/>
        </w:rPr>
        <w:t xml:space="preserve">Совета </w:t>
      </w:r>
      <w:proofErr w:type="spellStart"/>
      <w:r w:rsidRPr="009055E8">
        <w:rPr>
          <w:rFonts w:ascii="Times New Roman" w:eastAsia="Courier New" w:hAnsi="Times New Roman" w:cs="Times New Roman"/>
          <w:sz w:val="20"/>
          <w:szCs w:val="20"/>
          <w:lang w:eastAsia="ru-RU"/>
        </w:rPr>
        <w:t>Анастасьевского</w:t>
      </w:r>
      <w:proofErr w:type="spellEnd"/>
      <w:r w:rsidRPr="009055E8">
        <w:rPr>
          <w:rFonts w:ascii="Times New Roman" w:eastAsia="Courier New" w:hAnsi="Times New Roman" w:cs="Times New Roman"/>
          <w:sz w:val="20"/>
          <w:szCs w:val="20"/>
          <w:lang w:eastAsia="ru-RU"/>
        </w:rPr>
        <w:t xml:space="preserve"> сельского поселения</w:t>
      </w:r>
    </w:p>
    <w:p w:rsidR="009055E8" w:rsidRPr="009055E8" w:rsidRDefault="009055E8" w:rsidP="009055E8">
      <w:pPr>
        <w:tabs>
          <w:tab w:val="left" w:pos="916"/>
          <w:tab w:val="left" w:pos="1832"/>
          <w:tab w:val="left" w:pos="2748"/>
          <w:tab w:val="left" w:pos="3664"/>
          <w:tab w:val="left" w:pos="4580"/>
          <w:tab w:val="left" w:pos="5496"/>
          <w:tab w:val="left" w:pos="6412"/>
          <w:tab w:val="left" w:pos="7328"/>
          <w:tab w:val="left" w:pos="8244"/>
          <w:tab w:val="left" w:pos="9160"/>
          <w:tab w:val="left" w:pos="10063"/>
          <w:tab w:val="left" w:pos="10992"/>
          <w:tab w:val="left" w:pos="11908"/>
          <w:tab w:val="left" w:pos="12824"/>
          <w:tab w:val="left" w:pos="13740"/>
          <w:tab w:val="left" w:pos="14656"/>
        </w:tabs>
        <w:spacing w:after="0" w:line="240" w:lineRule="auto"/>
        <w:jc w:val="right"/>
        <w:rPr>
          <w:rFonts w:ascii="Times New Roman" w:eastAsia="Courier New" w:hAnsi="Times New Roman" w:cs="Times New Roman"/>
          <w:b/>
          <w:bCs/>
          <w:sz w:val="20"/>
          <w:szCs w:val="20"/>
          <w:lang w:eastAsia="ru-RU"/>
        </w:rPr>
      </w:pPr>
      <w:r w:rsidRPr="009055E8">
        <w:rPr>
          <w:rFonts w:ascii="Times New Roman" w:eastAsia="Courier New" w:hAnsi="Times New Roman" w:cs="Times New Roman"/>
          <w:sz w:val="20"/>
          <w:szCs w:val="20"/>
          <w:lang w:eastAsia="ru-RU"/>
        </w:rPr>
        <w:t xml:space="preserve"> от 22.12.2021 № 181</w:t>
      </w:r>
    </w:p>
    <w:p w:rsidR="009055E8" w:rsidRPr="009055E8" w:rsidRDefault="009055E8" w:rsidP="009055E8">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9055E8" w:rsidRPr="009055E8" w:rsidRDefault="009055E8" w:rsidP="009055E8">
      <w:pPr>
        <w:spacing w:after="0" w:line="240" w:lineRule="auto"/>
        <w:rPr>
          <w:rFonts w:ascii="Times New Roman" w:eastAsia="Times New Roman" w:hAnsi="Times New Roman" w:cs="Times New Roman"/>
          <w:color w:val="000000"/>
          <w:sz w:val="20"/>
          <w:szCs w:val="20"/>
          <w:lang w:eastAsia="ru-RU"/>
        </w:rPr>
      </w:pPr>
    </w:p>
    <w:p w:rsidR="009055E8" w:rsidRPr="009055E8" w:rsidRDefault="009055E8" w:rsidP="009055E8">
      <w:pPr>
        <w:autoSpaceDE w:val="0"/>
        <w:autoSpaceDN w:val="0"/>
        <w:spacing w:after="0" w:line="240" w:lineRule="auto"/>
        <w:jc w:val="center"/>
        <w:rPr>
          <w:rFonts w:ascii="Times New Roman" w:eastAsia="Times New Roman" w:hAnsi="Times New Roman" w:cs="Times New Roman"/>
          <w:b/>
          <w:sz w:val="20"/>
          <w:szCs w:val="20"/>
          <w:shd w:val="clear" w:color="auto" w:fill="FFFFFF"/>
          <w:lang w:eastAsia="ru-RU"/>
        </w:rPr>
      </w:pPr>
      <w:r w:rsidRPr="009055E8">
        <w:rPr>
          <w:rFonts w:ascii="Times New Roman" w:eastAsia="Times New Roman" w:hAnsi="Times New Roman" w:cs="Times New Roman"/>
          <w:b/>
          <w:sz w:val="20"/>
          <w:szCs w:val="20"/>
          <w:lang w:eastAsia="ru-RU"/>
        </w:rPr>
        <w:t xml:space="preserve">Объявление о проведении конкурса по отбору кандидатур на должность </w:t>
      </w:r>
      <w:r w:rsidRPr="009055E8">
        <w:rPr>
          <w:rFonts w:ascii="Times New Roman" w:eastAsia="Times New Roman" w:hAnsi="Times New Roman" w:cs="Times New Roman"/>
          <w:b/>
          <w:sz w:val="20"/>
          <w:szCs w:val="20"/>
          <w:shd w:val="clear" w:color="auto" w:fill="FFFFFF"/>
          <w:lang w:eastAsia="ru-RU"/>
        </w:rPr>
        <w:t>Главы </w:t>
      </w:r>
      <w:proofErr w:type="spellStart"/>
      <w:r w:rsidRPr="009055E8">
        <w:rPr>
          <w:rFonts w:ascii="Times New Roman" w:eastAsia="Times New Roman" w:hAnsi="Times New Roman" w:cs="Times New Roman"/>
          <w:b/>
          <w:sz w:val="20"/>
          <w:szCs w:val="20"/>
        </w:rPr>
        <w:t>Анастасьевского</w:t>
      </w:r>
      <w:proofErr w:type="spellEnd"/>
      <w:r w:rsidRPr="009055E8">
        <w:rPr>
          <w:rFonts w:ascii="Times New Roman" w:eastAsia="Times New Roman" w:hAnsi="Times New Roman" w:cs="Times New Roman"/>
          <w:b/>
          <w:sz w:val="20"/>
          <w:szCs w:val="20"/>
        </w:rPr>
        <w:t xml:space="preserve"> </w:t>
      </w:r>
      <w:r w:rsidRPr="009055E8">
        <w:rPr>
          <w:rFonts w:ascii="Times New Roman" w:eastAsia="Times New Roman" w:hAnsi="Times New Roman" w:cs="Times New Roman"/>
          <w:b/>
          <w:sz w:val="20"/>
          <w:szCs w:val="20"/>
          <w:shd w:val="clear" w:color="auto" w:fill="FFFFFF"/>
          <w:lang w:eastAsia="ru-RU"/>
        </w:rPr>
        <w:t>сельского поселения</w:t>
      </w:r>
    </w:p>
    <w:p w:rsidR="009055E8" w:rsidRPr="009055E8" w:rsidRDefault="009055E8" w:rsidP="009055E8">
      <w:pPr>
        <w:autoSpaceDE w:val="0"/>
        <w:autoSpaceDN w:val="0"/>
        <w:spacing w:after="0" w:line="240" w:lineRule="auto"/>
        <w:ind w:firstLine="567"/>
        <w:jc w:val="both"/>
        <w:rPr>
          <w:rFonts w:ascii="Times New Roman" w:eastAsia="Times New Roman" w:hAnsi="Times New Roman" w:cs="Times New Roman"/>
          <w:b/>
          <w:sz w:val="20"/>
          <w:szCs w:val="20"/>
          <w:shd w:val="clear" w:color="auto" w:fill="FFFFFF"/>
          <w:lang w:eastAsia="ru-RU"/>
        </w:rPr>
      </w:pPr>
    </w:p>
    <w:p w:rsidR="009055E8" w:rsidRPr="009055E8" w:rsidRDefault="009055E8" w:rsidP="009055E8">
      <w:pPr>
        <w:autoSpaceDE w:val="0"/>
        <w:autoSpaceDN w:val="0"/>
        <w:spacing w:after="0" w:line="240" w:lineRule="auto"/>
        <w:ind w:firstLine="709"/>
        <w:jc w:val="both"/>
        <w:rPr>
          <w:rFonts w:ascii="Times New Roman" w:eastAsia="Times New Roman" w:hAnsi="Times New Roman" w:cs="Times New Roman"/>
          <w:sz w:val="20"/>
          <w:szCs w:val="20"/>
          <w:shd w:val="clear" w:color="auto" w:fill="FFFFFF"/>
          <w:lang w:eastAsia="ru-RU"/>
        </w:rPr>
      </w:pPr>
      <w:r w:rsidRPr="009055E8">
        <w:rPr>
          <w:rFonts w:ascii="Times New Roman" w:eastAsia="Times New Roman" w:hAnsi="Times New Roman" w:cs="Times New Roman"/>
          <w:sz w:val="20"/>
          <w:szCs w:val="20"/>
          <w:shd w:val="clear" w:color="auto" w:fill="FFFFFF"/>
          <w:lang w:eastAsia="ru-RU"/>
        </w:rPr>
        <w:t xml:space="preserve">Совет </w:t>
      </w:r>
      <w:proofErr w:type="spellStart"/>
      <w:r w:rsidRPr="009055E8">
        <w:rPr>
          <w:rFonts w:ascii="Times New Roman" w:eastAsia="Times New Roman" w:hAnsi="Times New Roman" w:cs="Times New Roman"/>
          <w:sz w:val="20"/>
          <w:szCs w:val="20"/>
        </w:rPr>
        <w:t>Анастасьевского</w:t>
      </w:r>
      <w:proofErr w:type="spellEnd"/>
      <w:r w:rsidRPr="009055E8">
        <w:rPr>
          <w:rFonts w:ascii="Times New Roman" w:eastAsia="Times New Roman" w:hAnsi="Times New Roman" w:cs="Times New Roman"/>
          <w:sz w:val="20"/>
          <w:szCs w:val="20"/>
        </w:rPr>
        <w:t xml:space="preserve"> </w:t>
      </w:r>
      <w:r w:rsidRPr="009055E8">
        <w:rPr>
          <w:rFonts w:ascii="Times New Roman" w:eastAsia="Times New Roman" w:hAnsi="Times New Roman" w:cs="Times New Roman"/>
          <w:sz w:val="20"/>
          <w:szCs w:val="20"/>
          <w:shd w:val="clear" w:color="auto" w:fill="FFFFFF"/>
          <w:lang w:eastAsia="ru-RU"/>
        </w:rPr>
        <w:t xml:space="preserve">сельского поселения </w:t>
      </w:r>
      <w:r w:rsidRPr="009055E8">
        <w:rPr>
          <w:rFonts w:ascii="Times New Roman" w:eastAsia="Times New Roman" w:hAnsi="Times New Roman" w:cs="Times New Roman"/>
          <w:sz w:val="20"/>
          <w:szCs w:val="20"/>
          <w:lang w:eastAsia="ru-RU"/>
        </w:rPr>
        <w:t xml:space="preserve">объявляет конкурс по отбору кандидатур на должность </w:t>
      </w:r>
      <w:r w:rsidRPr="009055E8">
        <w:rPr>
          <w:rFonts w:ascii="Times New Roman" w:eastAsia="Times New Roman" w:hAnsi="Times New Roman" w:cs="Times New Roman"/>
          <w:sz w:val="20"/>
          <w:szCs w:val="20"/>
          <w:shd w:val="clear" w:color="auto" w:fill="FFFFFF"/>
          <w:lang w:eastAsia="ru-RU"/>
        </w:rPr>
        <w:t>Главы </w:t>
      </w:r>
      <w:proofErr w:type="spellStart"/>
      <w:r w:rsidRPr="009055E8">
        <w:rPr>
          <w:rFonts w:ascii="Times New Roman" w:eastAsia="Times New Roman" w:hAnsi="Times New Roman" w:cs="Times New Roman"/>
          <w:sz w:val="20"/>
          <w:szCs w:val="20"/>
        </w:rPr>
        <w:t>Анастасьевского</w:t>
      </w:r>
      <w:proofErr w:type="spellEnd"/>
      <w:r w:rsidRPr="009055E8">
        <w:rPr>
          <w:rFonts w:ascii="Times New Roman" w:eastAsia="Times New Roman" w:hAnsi="Times New Roman" w:cs="Times New Roman"/>
          <w:sz w:val="20"/>
          <w:szCs w:val="20"/>
        </w:rPr>
        <w:t xml:space="preserve"> </w:t>
      </w:r>
      <w:r w:rsidRPr="009055E8">
        <w:rPr>
          <w:rFonts w:ascii="Times New Roman" w:eastAsia="Times New Roman" w:hAnsi="Times New Roman" w:cs="Times New Roman"/>
          <w:sz w:val="20"/>
          <w:szCs w:val="20"/>
          <w:shd w:val="clear" w:color="auto" w:fill="FFFFFF"/>
          <w:lang w:eastAsia="ru-RU"/>
        </w:rPr>
        <w:t xml:space="preserve">сельского поселения. </w:t>
      </w:r>
    </w:p>
    <w:p w:rsidR="009055E8" w:rsidRPr="009055E8" w:rsidRDefault="009055E8" w:rsidP="009055E8">
      <w:pPr>
        <w:shd w:val="clear" w:color="auto" w:fill="FFFFFF"/>
        <w:tabs>
          <w:tab w:val="left" w:pos="284"/>
          <w:tab w:val="left" w:pos="851"/>
        </w:tabs>
        <w:spacing w:after="0" w:line="276" w:lineRule="auto"/>
        <w:ind w:firstLine="709"/>
        <w:jc w:val="both"/>
        <w:textAlignment w:val="baseline"/>
        <w:rPr>
          <w:rFonts w:ascii="Times New Roman" w:eastAsia="Times New Roman" w:hAnsi="Times New Roman" w:cs="Times New Roman"/>
          <w:sz w:val="20"/>
          <w:szCs w:val="20"/>
          <w:shd w:val="clear" w:color="auto" w:fill="FFFFFF"/>
          <w:lang w:eastAsia="ru-RU"/>
        </w:rPr>
      </w:pPr>
      <w:r w:rsidRPr="009055E8">
        <w:rPr>
          <w:rFonts w:ascii="Times New Roman" w:eastAsia="Times New Roman" w:hAnsi="Times New Roman" w:cs="Times New Roman"/>
          <w:b/>
          <w:sz w:val="20"/>
          <w:szCs w:val="20"/>
          <w:shd w:val="clear" w:color="auto" w:fill="FFFFFF"/>
          <w:lang w:eastAsia="ru-RU"/>
        </w:rPr>
        <w:t>Дата, время, место проведения конкурса:</w:t>
      </w:r>
      <w:r w:rsidRPr="009055E8">
        <w:rPr>
          <w:rFonts w:ascii="Times New Roman" w:eastAsia="Times New Roman" w:hAnsi="Times New Roman" w:cs="Times New Roman"/>
          <w:sz w:val="20"/>
          <w:szCs w:val="20"/>
          <w:shd w:val="clear" w:color="auto" w:fill="FFFFFF"/>
          <w:lang w:eastAsia="ru-RU"/>
        </w:rPr>
        <w:t xml:space="preserve"> 19 февраля 2022 года в 15.00 по адресу: 636149, Томская область, </w:t>
      </w:r>
      <w:proofErr w:type="spellStart"/>
      <w:r w:rsidRPr="009055E8">
        <w:rPr>
          <w:rFonts w:ascii="Times New Roman" w:eastAsia="Times New Roman" w:hAnsi="Times New Roman" w:cs="Times New Roman"/>
          <w:sz w:val="20"/>
          <w:szCs w:val="20"/>
          <w:shd w:val="clear" w:color="auto" w:fill="FFFFFF"/>
          <w:lang w:eastAsia="ru-RU"/>
        </w:rPr>
        <w:t>Шегарский</w:t>
      </w:r>
      <w:proofErr w:type="spellEnd"/>
      <w:r w:rsidRPr="009055E8">
        <w:rPr>
          <w:rFonts w:ascii="Times New Roman" w:eastAsia="Times New Roman" w:hAnsi="Times New Roman" w:cs="Times New Roman"/>
          <w:sz w:val="20"/>
          <w:szCs w:val="20"/>
          <w:shd w:val="clear" w:color="auto" w:fill="FFFFFF"/>
          <w:lang w:eastAsia="ru-RU"/>
        </w:rPr>
        <w:t xml:space="preserve"> район, с. </w:t>
      </w:r>
      <w:proofErr w:type="spellStart"/>
      <w:r w:rsidRPr="009055E8">
        <w:rPr>
          <w:rFonts w:ascii="Times New Roman" w:eastAsia="Times New Roman" w:hAnsi="Times New Roman" w:cs="Times New Roman"/>
          <w:sz w:val="20"/>
          <w:szCs w:val="20"/>
          <w:shd w:val="clear" w:color="auto" w:fill="FFFFFF"/>
          <w:lang w:eastAsia="ru-RU"/>
        </w:rPr>
        <w:t>Анастасьевка</w:t>
      </w:r>
      <w:proofErr w:type="spellEnd"/>
      <w:r w:rsidRPr="009055E8">
        <w:rPr>
          <w:rFonts w:ascii="Times New Roman" w:eastAsia="Times New Roman" w:hAnsi="Times New Roman" w:cs="Times New Roman"/>
          <w:sz w:val="20"/>
          <w:szCs w:val="20"/>
          <w:shd w:val="clear" w:color="auto" w:fill="FFFFFF"/>
          <w:lang w:eastAsia="ru-RU"/>
        </w:rPr>
        <w:t xml:space="preserve">, пер. Школьный, 2.  (Администрация </w:t>
      </w:r>
      <w:proofErr w:type="spellStart"/>
      <w:r w:rsidRPr="009055E8">
        <w:rPr>
          <w:rFonts w:ascii="Times New Roman" w:eastAsia="Times New Roman" w:hAnsi="Times New Roman" w:cs="Times New Roman"/>
          <w:sz w:val="20"/>
          <w:szCs w:val="20"/>
          <w:shd w:val="clear" w:color="auto" w:fill="FFFFFF"/>
          <w:lang w:eastAsia="ru-RU"/>
        </w:rPr>
        <w:t>Анастасьевского</w:t>
      </w:r>
      <w:proofErr w:type="spellEnd"/>
      <w:r w:rsidRPr="009055E8">
        <w:rPr>
          <w:rFonts w:ascii="Times New Roman" w:eastAsia="Times New Roman" w:hAnsi="Times New Roman" w:cs="Times New Roman"/>
          <w:sz w:val="20"/>
          <w:szCs w:val="20"/>
          <w:shd w:val="clear" w:color="auto" w:fill="FFFFFF"/>
          <w:lang w:eastAsia="ru-RU"/>
        </w:rPr>
        <w:t xml:space="preserve"> сельского поселения.).</w:t>
      </w:r>
    </w:p>
    <w:p w:rsidR="009055E8" w:rsidRPr="009055E8" w:rsidRDefault="009055E8" w:rsidP="009055E8">
      <w:pPr>
        <w:shd w:val="clear" w:color="auto" w:fill="FFFFFF"/>
        <w:tabs>
          <w:tab w:val="left" w:pos="142"/>
        </w:tabs>
        <w:spacing w:after="0" w:line="240" w:lineRule="auto"/>
        <w:ind w:firstLine="567"/>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b/>
          <w:sz w:val="20"/>
          <w:szCs w:val="20"/>
          <w:lang w:eastAsia="ru-RU"/>
        </w:rPr>
        <w:t>Прием документов производится</w:t>
      </w:r>
      <w:r w:rsidRPr="009055E8">
        <w:rPr>
          <w:rFonts w:ascii="Times New Roman" w:eastAsia="Times New Roman" w:hAnsi="Times New Roman" w:cs="Times New Roman"/>
          <w:sz w:val="20"/>
          <w:szCs w:val="20"/>
          <w:lang w:eastAsia="ru-RU"/>
        </w:rPr>
        <w:t xml:space="preserve"> с 09:00 часов с 14 января 2022 года по 12 февраля 2022 года.</w:t>
      </w:r>
    </w:p>
    <w:p w:rsidR="009055E8" w:rsidRPr="009055E8" w:rsidRDefault="009055E8" w:rsidP="009055E8">
      <w:pPr>
        <w:shd w:val="clear" w:color="auto" w:fill="FFFFFF"/>
        <w:tabs>
          <w:tab w:val="left" w:pos="142"/>
        </w:tabs>
        <w:spacing w:after="0" w:line="240" w:lineRule="auto"/>
        <w:ind w:firstLine="567"/>
        <w:jc w:val="both"/>
        <w:rPr>
          <w:rFonts w:ascii="Times New Roman" w:eastAsia="Times New Roman" w:hAnsi="Times New Roman" w:cs="Times New Roman"/>
          <w:sz w:val="20"/>
          <w:szCs w:val="20"/>
          <w:shd w:val="clear" w:color="auto" w:fill="FFFFFF"/>
          <w:lang w:eastAsia="ru-RU"/>
        </w:rPr>
      </w:pPr>
      <w:r w:rsidRPr="009055E8">
        <w:rPr>
          <w:rFonts w:ascii="Times New Roman" w:eastAsia="Times New Roman" w:hAnsi="Times New Roman" w:cs="Times New Roman"/>
          <w:sz w:val="20"/>
          <w:szCs w:val="20"/>
          <w:lang w:eastAsia="ru-RU"/>
        </w:rPr>
        <w:t xml:space="preserve">Место приема документов: </w:t>
      </w:r>
      <w:r w:rsidRPr="009055E8">
        <w:rPr>
          <w:rFonts w:ascii="Times New Roman" w:eastAsia="Times New Roman" w:hAnsi="Times New Roman" w:cs="Times New Roman"/>
          <w:sz w:val="20"/>
          <w:szCs w:val="20"/>
          <w:shd w:val="clear" w:color="auto" w:fill="FFFFFF"/>
          <w:lang w:eastAsia="ru-RU"/>
        </w:rPr>
        <w:t xml:space="preserve">здание Администрации </w:t>
      </w:r>
      <w:proofErr w:type="spellStart"/>
      <w:r w:rsidRPr="009055E8">
        <w:rPr>
          <w:rFonts w:ascii="Times New Roman" w:eastAsia="Times New Roman" w:hAnsi="Times New Roman" w:cs="Times New Roman"/>
          <w:sz w:val="20"/>
          <w:szCs w:val="20"/>
          <w:shd w:val="clear" w:color="auto" w:fill="FFFFFF"/>
          <w:lang w:eastAsia="ru-RU"/>
        </w:rPr>
        <w:t>Анастасьевского</w:t>
      </w:r>
      <w:proofErr w:type="spellEnd"/>
      <w:r w:rsidRPr="009055E8">
        <w:rPr>
          <w:rFonts w:ascii="Times New Roman" w:eastAsia="Times New Roman" w:hAnsi="Times New Roman" w:cs="Times New Roman"/>
          <w:sz w:val="20"/>
          <w:szCs w:val="20"/>
          <w:shd w:val="clear" w:color="auto" w:fill="FFFFFF"/>
          <w:lang w:eastAsia="ru-RU"/>
        </w:rPr>
        <w:t xml:space="preserve"> сельского поселения (636149, Томская область, </w:t>
      </w:r>
      <w:proofErr w:type="spellStart"/>
      <w:r w:rsidRPr="009055E8">
        <w:rPr>
          <w:rFonts w:ascii="Times New Roman" w:eastAsia="Times New Roman" w:hAnsi="Times New Roman" w:cs="Times New Roman"/>
          <w:sz w:val="20"/>
          <w:szCs w:val="20"/>
          <w:shd w:val="clear" w:color="auto" w:fill="FFFFFF"/>
          <w:lang w:eastAsia="ru-RU"/>
        </w:rPr>
        <w:t>Шегарский</w:t>
      </w:r>
      <w:proofErr w:type="spellEnd"/>
      <w:r w:rsidRPr="009055E8">
        <w:rPr>
          <w:rFonts w:ascii="Times New Roman" w:eastAsia="Times New Roman" w:hAnsi="Times New Roman" w:cs="Times New Roman"/>
          <w:sz w:val="20"/>
          <w:szCs w:val="20"/>
          <w:shd w:val="clear" w:color="auto" w:fill="FFFFFF"/>
          <w:lang w:eastAsia="ru-RU"/>
        </w:rPr>
        <w:t xml:space="preserve"> район, с. </w:t>
      </w:r>
      <w:proofErr w:type="spellStart"/>
      <w:r w:rsidRPr="009055E8">
        <w:rPr>
          <w:rFonts w:ascii="Times New Roman" w:eastAsia="Times New Roman" w:hAnsi="Times New Roman" w:cs="Times New Roman"/>
          <w:sz w:val="20"/>
          <w:szCs w:val="20"/>
          <w:shd w:val="clear" w:color="auto" w:fill="FFFFFF"/>
          <w:lang w:eastAsia="ru-RU"/>
        </w:rPr>
        <w:t>Анастасьевка</w:t>
      </w:r>
      <w:proofErr w:type="spellEnd"/>
      <w:r w:rsidRPr="009055E8">
        <w:rPr>
          <w:rFonts w:ascii="Times New Roman" w:eastAsia="Times New Roman" w:hAnsi="Times New Roman" w:cs="Times New Roman"/>
          <w:sz w:val="20"/>
          <w:szCs w:val="20"/>
          <w:shd w:val="clear" w:color="auto" w:fill="FFFFFF"/>
          <w:lang w:eastAsia="ru-RU"/>
        </w:rPr>
        <w:t>, пер. Школьный, 2)</w:t>
      </w:r>
    </w:p>
    <w:p w:rsidR="009055E8" w:rsidRPr="009055E8" w:rsidRDefault="009055E8" w:rsidP="009055E8">
      <w:pPr>
        <w:shd w:val="clear" w:color="auto" w:fill="FFFFFF"/>
        <w:tabs>
          <w:tab w:val="left" w:pos="142"/>
        </w:tabs>
        <w:spacing w:after="0" w:line="240" w:lineRule="auto"/>
        <w:ind w:firstLine="567"/>
        <w:jc w:val="both"/>
        <w:rPr>
          <w:rFonts w:ascii="Times New Roman" w:eastAsia="Times New Roman" w:hAnsi="Times New Roman" w:cs="Times New Roman"/>
          <w:sz w:val="20"/>
          <w:szCs w:val="20"/>
          <w:shd w:val="clear" w:color="auto" w:fill="FFFFFF"/>
          <w:lang w:eastAsia="ru-RU"/>
        </w:rPr>
      </w:pPr>
      <w:r w:rsidRPr="009055E8">
        <w:rPr>
          <w:rFonts w:ascii="Times New Roman" w:eastAsia="Times New Roman" w:hAnsi="Times New Roman" w:cs="Times New Roman"/>
          <w:sz w:val="20"/>
          <w:szCs w:val="20"/>
          <w:shd w:val="clear" w:color="auto" w:fill="FFFFFF"/>
          <w:lang w:eastAsia="ru-RU"/>
        </w:rPr>
        <w:t xml:space="preserve">Время приема документов: </w:t>
      </w:r>
      <w:r w:rsidRPr="009055E8">
        <w:rPr>
          <w:rFonts w:ascii="Times New Roman" w:eastAsia="Times New Roman" w:hAnsi="Times New Roman" w:cs="Times New Roman"/>
          <w:sz w:val="20"/>
          <w:szCs w:val="20"/>
          <w:lang w:eastAsia="ru-RU"/>
        </w:rPr>
        <w:t xml:space="preserve">понедельник – пятница с 9:00 до 12-30 часов, </w:t>
      </w:r>
      <w:r w:rsidRPr="009055E8">
        <w:rPr>
          <w:rFonts w:ascii="Times New Roman" w:eastAsia="Times New Roman" w:hAnsi="Times New Roman" w:cs="Times New Roman"/>
          <w:sz w:val="20"/>
          <w:szCs w:val="20"/>
          <w:shd w:val="clear" w:color="auto" w:fill="FFFFFF"/>
          <w:lang w:eastAsia="ru-RU"/>
        </w:rPr>
        <w:t>в субботу и воскресенье с 09-00 до 10-00 часов.</w:t>
      </w:r>
      <w:r w:rsidRPr="009055E8">
        <w:rPr>
          <w:rFonts w:ascii="Times New Roman" w:eastAsia="Times New Roman" w:hAnsi="Times New Roman" w:cs="Times New Roman"/>
          <w:sz w:val="20"/>
          <w:szCs w:val="20"/>
          <w:lang w:eastAsia="ru-RU"/>
        </w:rPr>
        <w:t xml:space="preserve">  Контактный телефон для получения справочной информации: </w:t>
      </w:r>
      <w:r w:rsidRPr="009055E8">
        <w:rPr>
          <w:rFonts w:ascii="Times New Roman" w:eastAsia="Times New Roman" w:hAnsi="Times New Roman" w:cs="Times New Roman"/>
          <w:sz w:val="20"/>
          <w:szCs w:val="20"/>
          <w:shd w:val="clear" w:color="auto" w:fill="FFFFFF"/>
          <w:lang w:eastAsia="ru-RU"/>
        </w:rPr>
        <w:t>(8- 38-247- 39191).</w:t>
      </w:r>
    </w:p>
    <w:p w:rsidR="009055E8" w:rsidRPr="009055E8" w:rsidRDefault="009055E8" w:rsidP="009055E8">
      <w:pPr>
        <w:tabs>
          <w:tab w:val="left" w:pos="142"/>
          <w:tab w:val="left" w:pos="426"/>
        </w:tabs>
        <w:autoSpaceDE w:val="0"/>
        <w:autoSpaceDN w:val="0"/>
        <w:adjustRightInd w:val="0"/>
        <w:spacing w:after="0" w:line="240" w:lineRule="auto"/>
        <w:ind w:firstLine="567"/>
        <w:jc w:val="both"/>
        <w:rPr>
          <w:rFonts w:ascii="Times New Roman" w:eastAsia="Times New Roman" w:hAnsi="Times New Roman" w:cs="Times New Roman"/>
          <w:b/>
          <w:sz w:val="20"/>
          <w:szCs w:val="20"/>
          <w:shd w:val="clear" w:color="auto" w:fill="FFFFFF"/>
          <w:lang w:eastAsia="ru-RU"/>
        </w:rPr>
      </w:pPr>
      <w:r w:rsidRPr="009055E8">
        <w:rPr>
          <w:rFonts w:ascii="Times New Roman" w:eastAsia="Times New Roman" w:hAnsi="Times New Roman" w:cs="Times New Roman"/>
          <w:b/>
          <w:sz w:val="20"/>
          <w:szCs w:val="20"/>
        </w:rPr>
        <w:t xml:space="preserve">Адрес, телефон для получения дополнительной информации о конкурсе: </w:t>
      </w:r>
      <w:r w:rsidRPr="009055E8">
        <w:rPr>
          <w:rFonts w:ascii="Times New Roman" w:eastAsia="Times New Roman" w:hAnsi="Times New Roman" w:cs="Times New Roman"/>
          <w:sz w:val="20"/>
          <w:szCs w:val="20"/>
          <w:shd w:val="clear" w:color="auto" w:fill="FFFFFF"/>
          <w:lang w:eastAsia="ru-RU"/>
        </w:rPr>
        <w:t xml:space="preserve">кабинет №3 здания Администрации </w:t>
      </w:r>
      <w:proofErr w:type="spellStart"/>
      <w:r w:rsidRPr="009055E8">
        <w:rPr>
          <w:rFonts w:ascii="Times New Roman" w:eastAsia="Times New Roman" w:hAnsi="Times New Roman" w:cs="Times New Roman"/>
          <w:sz w:val="20"/>
          <w:szCs w:val="20"/>
          <w:shd w:val="clear" w:color="auto" w:fill="FFFFFF"/>
          <w:lang w:eastAsia="ru-RU"/>
        </w:rPr>
        <w:t>Анастасьевского</w:t>
      </w:r>
      <w:proofErr w:type="spellEnd"/>
      <w:r w:rsidRPr="009055E8">
        <w:rPr>
          <w:rFonts w:ascii="Times New Roman" w:eastAsia="Times New Roman" w:hAnsi="Times New Roman" w:cs="Times New Roman"/>
          <w:sz w:val="20"/>
          <w:szCs w:val="20"/>
          <w:shd w:val="clear" w:color="auto" w:fill="FFFFFF"/>
          <w:lang w:eastAsia="ru-RU"/>
        </w:rPr>
        <w:t xml:space="preserve"> сельского поселения, 636149, Томская область, </w:t>
      </w:r>
      <w:proofErr w:type="spellStart"/>
      <w:r w:rsidRPr="009055E8">
        <w:rPr>
          <w:rFonts w:ascii="Times New Roman" w:eastAsia="Times New Roman" w:hAnsi="Times New Roman" w:cs="Times New Roman"/>
          <w:sz w:val="20"/>
          <w:szCs w:val="20"/>
          <w:shd w:val="clear" w:color="auto" w:fill="FFFFFF"/>
          <w:lang w:eastAsia="ru-RU"/>
        </w:rPr>
        <w:t>Шегарский</w:t>
      </w:r>
      <w:proofErr w:type="spellEnd"/>
      <w:r w:rsidRPr="009055E8">
        <w:rPr>
          <w:rFonts w:ascii="Times New Roman" w:eastAsia="Times New Roman" w:hAnsi="Times New Roman" w:cs="Times New Roman"/>
          <w:sz w:val="20"/>
          <w:szCs w:val="20"/>
          <w:shd w:val="clear" w:color="auto" w:fill="FFFFFF"/>
          <w:lang w:eastAsia="ru-RU"/>
        </w:rPr>
        <w:t xml:space="preserve"> район, с. </w:t>
      </w:r>
      <w:proofErr w:type="spellStart"/>
      <w:r w:rsidRPr="009055E8">
        <w:rPr>
          <w:rFonts w:ascii="Times New Roman" w:eastAsia="Times New Roman" w:hAnsi="Times New Roman" w:cs="Times New Roman"/>
          <w:sz w:val="20"/>
          <w:szCs w:val="20"/>
          <w:shd w:val="clear" w:color="auto" w:fill="FFFFFF"/>
          <w:lang w:eastAsia="ru-RU"/>
        </w:rPr>
        <w:t>Анастасьевка</w:t>
      </w:r>
      <w:proofErr w:type="spellEnd"/>
      <w:r w:rsidRPr="009055E8">
        <w:rPr>
          <w:rFonts w:ascii="Times New Roman" w:eastAsia="Times New Roman" w:hAnsi="Times New Roman" w:cs="Times New Roman"/>
          <w:sz w:val="20"/>
          <w:szCs w:val="20"/>
          <w:shd w:val="clear" w:color="auto" w:fill="FFFFFF"/>
          <w:lang w:eastAsia="ru-RU"/>
        </w:rPr>
        <w:t>, пер. Школьный, 2) (8-38-247-39-191).</w:t>
      </w:r>
    </w:p>
    <w:p w:rsidR="009055E8" w:rsidRPr="009055E8" w:rsidRDefault="009055E8" w:rsidP="009055E8">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055E8" w:rsidRPr="009055E8" w:rsidRDefault="009055E8" w:rsidP="009055E8">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055E8">
        <w:rPr>
          <w:rFonts w:ascii="Times New Roman" w:eastAsia="Times New Roman" w:hAnsi="Times New Roman" w:cs="Times New Roman"/>
          <w:b/>
          <w:sz w:val="20"/>
          <w:szCs w:val="20"/>
          <w:lang w:eastAsia="ru-RU"/>
        </w:rPr>
        <w:t>Условия конкурса и требования к участникам конкурса:</w:t>
      </w:r>
    </w:p>
    <w:p w:rsidR="009055E8" w:rsidRPr="009055E8" w:rsidRDefault="009055E8" w:rsidP="009055E8">
      <w:pPr>
        <w:tabs>
          <w:tab w:val="left" w:pos="426"/>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055E8" w:rsidRPr="009055E8" w:rsidRDefault="009055E8" w:rsidP="009055E8">
      <w:pPr>
        <w:autoSpaceDE w:val="0"/>
        <w:autoSpaceDN w:val="0"/>
        <w:adjustRightInd w:val="0"/>
        <w:spacing w:after="200" w:line="240" w:lineRule="auto"/>
        <w:ind w:firstLine="709"/>
        <w:contextualSpacing/>
        <w:jc w:val="both"/>
        <w:rPr>
          <w:rFonts w:ascii="Times New Roman" w:eastAsia="Calibri" w:hAnsi="Times New Roman" w:cs="Times New Roman"/>
          <w:sz w:val="20"/>
          <w:szCs w:val="20"/>
        </w:rPr>
      </w:pPr>
      <w:r w:rsidRPr="009055E8">
        <w:rPr>
          <w:rFonts w:ascii="Times New Roman" w:eastAsia="Calibri" w:hAnsi="Times New Roman" w:cs="Times New Roman"/>
          <w:sz w:val="20"/>
          <w:szCs w:val="20"/>
        </w:rPr>
        <w:t xml:space="preserve">1.Право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6" w:history="1">
        <w:r w:rsidRPr="009055E8">
          <w:rPr>
            <w:rFonts w:ascii="Times New Roman" w:eastAsia="Calibri" w:hAnsi="Times New Roman" w:cs="Times New Roman"/>
            <w:sz w:val="20"/>
            <w:szCs w:val="20"/>
          </w:rPr>
          <w:t>законом</w:t>
        </w:r>
      </w:hyperlink>
      <w:r w:rsidRPr="009055E8">
        <w:rPr>
          <w:rFonts w:ascii="Times New Roman" w:eastAsia="Calibri" w:hAnsi="Times New Roman" w:cs="Times New Roman"/>
          <w:sz w:val="20"/>
          <w:szCs w:val="20"/>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9055E8" w:rsidRPr="009055E8" w:rsidRDefault="009055E8" w:rsidP="009055E8">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2.Если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9055E8" w:rsidRPr="009055E8" w:rsidRDefault="009055E8" w:rsidP="009055E8">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9055E8">
        <w:rPr>
          <w:rFonts w:ascii="Times New Roman" w:eastAsia="Calibri" w:hAnsi="Times New Roman" w:cs="Times New Roman"/>
          <w:sz w:val="20"/>
          <w:szCs w:val="20"/>
        </w:rPr>
        <w:t xml:space="preserve">3.Кандидат на должность Главы </w:t>
      </w:r>
      <w:proofErr w:type="spellStart"/>
      <w:r w:rsidRPr="009055E8">
        <w:rPr>
          <w:rFonts w:ascii="Times New Roman" w:eastAsia="Calibri" w:hAnsi="Times New Roman" w:cs="Times New Roman"/>
          <w:sz w:val="20"/>
          <w:szCs w:val="20"/>
        </w:rPr>
        <w:t>Анастасьевского</w:t>
      </w:r>
      <w:proofErr w:type="spellEnd"/>
      <w:r w:rsidRPr="009055E8">
        <w:rPr>
          <w:rFonts w:ascii="Times New Roman" w:eastAsia="Calibri" w:hAnsi="Times New Roman" w:cs="Times New Roman"/>
          <w:sz w:val="20"/>
          <w:szCs w:val="20"/>
        </w:rPr>
        <w:t xml:space="preserve">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9055E8" w:rsidRPr="009055E8" w:rsidRDefault="009055E8" w:rsidP="009055E8">
      <w:pPr>
        <w:widowControl w:val="0"/>
        <w:spacing w:after="0" w:line="276" w:lineRule="auto"/>
        <w:ind w:firstLine="709"/>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4. Не имеет права участвовать в конкурсе кандидат:</w:t>
      </w:r>
    </w:p>
    <w:p w:rsidR="009055E8" w:rsidRPr="009055E8" w:rsidRDefault="009055E8" w:rsidP="009055E8">
      <w:pPr>
        <w:widowControl w:val="0"/>
        <w:numPr>
          <w:ilvl w:val="0"/>
          <w:numId w:val="9"/>
        </w:numPr>
        <w:tabs>
          <w:tab w:val="left" w:pos="0"/>
        </w:tabs>
        <w:spacing w:after="0" w:line="276" w:lineRule="auto"/>
        <w:contextualSpacing/>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sz w:val="20"/>
          <w:szCs w:val="20"/>
          <w:lang w:eastAsia="ru-RU"/>
        </w:rPr>
        <w:t xml:space="preserve"> признанный судом недееспособным; </w:t>
      </w:r>
    </w:p>
    <w:p w:rsidR="009055E8" w:rsidRPr="009055E8" w:rsidRDefault="009055E8" w:rsidP="009055E8">
      <w:pPr>
        <w:widowControl w:val="0"/>
        <w:numPr>
          <w:ilvl w:val="0"/>
          <w:numId w:val="9"/>
        </w:numPr>
        <w:spacing w:after="0" w:line="276" w:lineRule="auto"/>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содержащийся в местах лишения свободы по приговору суда;</w:t>
      </w:r>
    </w:p>
    <w:p w:rsidR="009055E8" w:rsidRPr="009055E8" w:rsidRDefault="009055E8" w:rsidP="009055E8">
      <w:pPr>
        <w:widowControl w:val="0"/>
        <w:numPr>
          <w:ilvl w:val="0"/>
          <w:numId w:val="9"/>
        </w:numPr>
        <w:spacing w:after="0" w:line="276" w:lineRule="auto"/>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9055E8" w:rsidRPr="009055E8" w:rsidRDefault="009055E8" w:rsidP="009055E8">
      <w:pPr>
        <w:widowControl w:val="0"/>
        <w:numPr>
          <w:ilvl w:val="0"/>
          <w:numId w:val="9"/>
        </w:numPr>
        <w:spacing w:after="0" w:line="276" w:lineRule="auto"/>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055E8" w:rsidRPr="009055E8" w:rsidRDefault="009055E8" w:rsidP="009055E8">
      <w:pPr>
        <w:widowControl w:val="0"/>
        <w:numPr>
          <w:ilvl w:val="0"/>
          <w:numId w:val="9"/>
        </w:numPr>
        <w:spacing w:after="0" w:line="276" w:lineRule="auto"/>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055E8" w:rsidRPr="009055E8" w:rsidRDefault="009055E8" w:rsidP="009055E8">
      <w:pPr>
        <w:widowControl w:val="0"/>
        <w:numPr>
          <w:ilvl w:val="0"/>
          <w:numId w:val="9"/>
        </w:numPr>
        <w:spacing w:after="0" w:line="276" w:lineRule="auto"/>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9055E8" w:rsidRPr="009055E8" w:rsidRDefault="009055E8" w:rsidP="009055E8">
      <w:pPr>
        <w:widowControl w:val="0"/>
        <w:numPr>
          <w:ilvl w:val="0"/>
          <w:numId w:val="9"/>
        </w:numPr>
        <w:spacing w:after="0" w:line="276" w:lineRule="auto"/>
        <w:contextualSpacing/>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9055E8" w:rsidRPr="009055E8" w:rsidRDefault="009055E8" w:rsidP="009055E8">
      <w:pPr>
        <w:widowControl w:val="0"/>
        <w:numPr>
          <w:ilvl w:val="0"/>
          <w:numId w:val="9"/>
        </w:numPr>
        <w:spacing w:after="0" w:line="276" w:lineRule="auto"/>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 имеющего право на основании международного договора быть избранным в органы местного самоуправления, если иное не предусмотрено международным договором Российской Федерации;</w:t>
      </w:r>
    </w:p>
    <w:p w:rsidR="009055E8" w:rsidRPr="009055E8" w:rsidRDefault="009055E8" w:rsidP="009055E8">
      <w:pPr>
        <w:widowControl w:val="0"/>
        <w:numPr>
          <w:ilvl w:val="0"/>
          <w:numId w:val="9"/>
        </w:numPr>
        <w:spacing w:after="0" w:line="276" w:lineRule="auto"/>
        <w:contextualSpacing/>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не достигший на день проведения конкурса возраста 21 года;</w:t>
      </w:r>
    </w:p>
    <w:p w:rsidR="009055E8" w:rsidRPr="009055E8" w:rsidRDefault="009055E8" w:rsidP="009055E8">
      <w:pPr>
        <w:widowControl w:val="0"/>
        <w:numPr>
          <w:ilvl w:val="0"/>
          <w:numId w:val="9"/>
        </w:numPr>
        <w:spacing w:after="0" w:line="276" w:lineRule="auto"/>
        <w:contextualSpacing/>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055E8" w:rsidRPr="009055E8" w:rsidRDefault="009055E8" w:rsidP="009055E8">
      <w:pPr>
        <w:widowControl w:val="0"/>
        <w:numPr>
          <w:ilvl w:val="0"/>
          <w:numId w:val="9"/>
        </w:numPr>
        <w:spacing w:after="0" w:line="276" w:lineRule="auto"/>
        <w:jc w:val="both"/>
        <w:rPr>
          <w:rFonts w:ascii="Times New Roman" w:eastAsia="Times New Roman" w:hAnsi="Times New Roman" w:cs="Times New Roman"/>
          <w:color w:val="000000"/>
          <w:sz w:val="20"/>
          <w:szCs w:val="20"/>
          <w:lang w:eastAsia="ru-RU"/>
        </w:rPr>
      </w:pPr>
      <w:r w:rsidRPr="009055E8">
        <w:rPr>
          <w:rFonts w:ascii="Times New Roman" w:eastAsia="Times New Roman" w:hAnsi="Times New Roman" w:cs="Times New Roman"/>
          <w:color w:val="000000"/>
          <w:sz w:val="20"/>
          <w:szCs w:val="20"/>
          <w:lang w:eastAsia="ru-RU"/>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9055E8" w:rsidRPr="009055E8" w:rsidRDefault="009055E8" w:rsidP="009055E8">
      <w:pPr>
        <w:autoSpaceDE w:val="0"/>
        <w:autoSpaceDN w:val="0"/>
        <w:adjustRightInd w:val="0"/>
        <w:spacing w:after="0" w:line="240" w:lineRule="auto"/>
        <w:ind w:firstLine="709"/>
        <w:contextualSpacing/>
        <w:jc w:val="both"/>
        <w:rPr>
          <w:rFonts w:ascii="Times New Roman" w:eastAsia="Times New Roman" w:hAnsi="Times New Roman" w:cs="Times New Roman"/>
          <w:bCs/>
          <w:sz w:val="20"/>
          <w:szCs w:val="20"/>
          <w:lang w:eastAsia="ru-RU"/>
        </w:rPr>
      </w:pPr>
      <w:r w:rsidRPr="009055E8">
        <w:rPr>
          <w:rFonts w:ascii="Times New Roman" w:eastAsia="Times New Roman" w:hAnsi="Times New Roman" w:cs="Times New Roman"/>
          <w:bCs/>
          <w:sz w:val="20"/>
          <w:szCs w:val="20"/>
          <w:lang w:eastAsia="ru-RU"/>
        </w:rPr>
        <w:t xml:space="preserve">5.Требования к профессиональному образованию и (или) профессиональным знаниям и навыкам, которые являются предпочтительными для осуществления Главой </w:t>
      </w:r>
      <w:proofErr w:type="spellStart"/>
      <w:r w:rsidRPr="009055E8">
        <w:rPr>
          <w:rFonts w:ascii="Times New Roman" w:eastAsia="Calibri" w:hAnsi="Times New Roman" w:cs="Times New Roman"/>
          <w:sz w:val="20"/>
          <w:szCs w:val="20"/>
        </w:rPr>
        <w:t>Анастасьевского</w:t>
      </w:r>
      <w:proofErr w:type="spellEnd"/>
      <w:r w:rsidRPr="009055E8">
        <w:rPr>
          <w:rFonts w:ascii="Times New Roman" w:eastAsia="Calibri" w:hAnsi="Times New Roman" w:cs="Times New Roman"/>
          <w:sz w:val="20"/>
          <w:szCs w:val="20"/>
        </w:rPr>
        <w:t xml:space="preserve"> </w:t>
      </w:r>
      <w:r w:rsidRPr="009055E8">
        <w:rPr>
          <w:rFonts w:ascii="Times New Roman" w:eastAsia="Times New Roman" w:hAnsi="Times New Roman" w:cs="Times New Roman"/>
          <w:bCs/>
          <w:sz w:val="20"/>
          <w:szCs w:val="20"/>
          <w:lang w:eastAsia="ru-RU"/>
        </w:rPr>
        <w:t>сельского поселения полномочий по решению вопросов местного значения:</w:t>
      </w:r>
    </w:p>
    <w:p w:rsidR="009055E8" w:rsidRPr="009055E8" w:rsidRDefault="009055E8" w:rsidP="009055E8">
      <w:pPr>
        <w:autoSpaceDE w:val="0"/>
        <w:autoSpaceDN w:val="0"/>
        <w:adjustRightInd w:val="0"/>
        <w:spacing w:after="0" w:line="240" w:lineRule="auto"/>
        <w:ind w:left="360"/>
        <w:jc w:val="both"/>
        <w:rPr>
          <w:rFonts w:ascii="Times New Roman" w:eastAsia="Times New Roman" w:hAnsi="Times New Roman" w:cs="Times New Roman"/>
          <w:bCs/>
          <w:color w:val="000000"/>
          <w:sz w:val="20"/>
          <w:szCs w:val="20"/>
          <w:highlight w:val="yellow"/>
          <w:lang w:eastAsia="ru-RU"/>
        </w:rPr>
      </w:pPr>
      <w:r w:rsidRPr="009055E8">
        <w:rPr>
          <w:rFonts w:ascii="Times New Roman" w:eastAsia="Times New Roman" w:hAnsi="Times New Roman" w:cs="Times New Roman"/>
          <w:bCs/>
          <w:color w:val="000000"/>
          <w:sz w:val="20"/>
          <w:szCs w:val="20"/>
          <w:lang w:eastAsia="ru-RU"/>
        </w:rPr>
        <w:t>1) наличие профессионального образования – высшее;</w:t>
      </w:r>
      <w:r w:rsidRPr="009055E8">
        <w:rPr>
          <w:rFonts w:ascii="Times New Roman" w:eastAsia="Times New Roman" w:hAnsi="Times New Roman" w:cs="Times New Roman"/>
          <w:bCs/>
          <w:i/>
          <w:color w:val="000000"/>
          <w:sz w:val="20"/>
          <w:szCs w:val="20"/>
          <w:highlight w:val="yellow"/>
          <w:lang w:eastAsia="ru-RU"/>
        </w:rPr>
        <w:t xml:space="preserve"> </w:t>
      </w:r>
    </w:p>
    <w:p w:rsidR="009055E8" w:rsidRPr="009055E8" w:rsidRDefault="009055E8" w:rsidP="009055E8">
      <w:pPr>
        <w:autoSpaceDE w:val="0"/>
        <w:autoSpaceDN w:val="0"/>
        <w:adjustRightInd w:val="0"/>
        <w:spacing w:after="0" w:line="240" w:lineRule="auto"/>
        <w:ind w:left="360"/>
        <w:jc w:val="both"/>
        <w:rPr>
          <w:rFonts w:ascii="Times New Roman" w:eastAsia="Calibri" w:hAnsi="Times New Roman" w:cs="Times New Roman"/>
          <w:i/>
          <w:color w:val="000000"/>
          <w:sz w:val="20"/>
          <w:szCs w:val="20"/>
          <w:highlight w:val="yellow"/>
        </w:rPr>
      </w:pPr>
      <w:r w:rsidRPr="009055E8">
        <w:rPr>
          <w:rFonts w:ascii="Times New Roman" w:eastAsia="Calibri" w:hAnsi="Times New Roman" w:cs="Times New Roman"/>
          <w:color w:val="000000"/>
          <w:sz w:val="20"/>
          <w:szCs w:val="20"/>
        </w:rPr>
        <w:t>2) наличие опыта профессиональной деятельности в области государственного или</w:t>
      </w:r>
      <w:r w:rsidRPr="009055E8">
        <w:rPr>
          <w:rFonts w:ascii="Times New Roman" w:eastAsia="Times New Roman" w:hAnsi="Times New Roman" w:cs="Times New Roman"/>
          <w:bCs/>
          <w:color w:val="000000"/>
          <w:sz w:val="20"/>
          <w:szCs w:val="20"/>
          <w:lang w:eastAsia="ru-RU"/>
        </w:rPr>
        <w:t xml:space="preserve"> муниципального управления, экономики, финансов, хозяйственного управления не менее 1 года.</w:t>
      </w:r>
    </w:p>
    <w:p w:rsidR="009055E8" w:rsidRPr="009055E8" w:rsidRDefault="009055E8" w:rsidP="009055E8">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6.</w:t>
      </w:r>
      <w:r w:rsidRPr="009055E8">
        <w:rPr>
          <w:rFonts w:ascii="Times New Roman" w:eastAsia="Calibri" w:hAnsi="Times New Roman" w:cs="Times New Roman"/>
          <w:color w:val="FF0000"/>
          <w:sz w:val="20"/>
          <w:szCs w:val="20"/>
        </w:rPr>
        <w:t xml:space="preserve">    </w:t>
      </w:r>
      <w:r w:rsidRPr="009055E8">
        <w:rPr>
          <w:rFonts w:ascii="Times New Roman" w:eastAsia="Calibri" w:hAnsi="Times New Roman" w:cs="Times New Roman"/>
          <w:color w:val="000000"/>
          <w:sz w:val="20"/>
          <w:szCs w:val="20"/>
        </w:rPr>
        <w:t xml:space="preserve"> Кандидат представляет в конкурсную комиссию:</w:t>
      </w:r>
    </w:p>
    <w:p w:rsidR="009055E8" w:rsidRPr="009055E8" w:rsidRDefault="009055E8" w:rsidP="009055E8">
      <w:pPr>
        <w:numPr>
          <w:ilvl w:val="2"/>
          <w:numId w:val="8"/>
        </w:num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9055E8">
        <w:rPr>
          <w:rFonts w:ascii="Times New Roman" w:eastAsia="Times New Roman" w:hAnsi="Times New Roman" w:cs="Times New Roman"/>
          <w:sz w:val="20"/>
          <w:szCs w:val="20"/>
          <w:lang w:eastAsia="ru-RU"/>
        </w:rPr>
        <w:t xml:space="preserve">Собственноручно подписанное </w:t>
      </w:r>
      <w:hyperlink r:id="rId17" w:history="1">
        <w:r w:rsidRPr="009055E8">
          <w:rPr>
            <w:rFonts w:ascii="Times New Roman" w:eastAsia="Calibri" w:hAnsi="Times New Roman" w:cs="Times New Roman"/>
            <w:sz w:val="20"/>
            <w:szCs w:val="20"/>
          </w:rPr>
          <w:t>заявление</w:t>
        </w:r>
      </w:hyperlink>
      <w:r w:rsidRPr="009055E8">
        <w:rPr>
          <w:rFonts w:ascii="Times New Roman" w:eastAsia="Calibri" w:hAnsi="Times New Roman" w:cs="Times New Roman"/>
          <w:sz w:val="20"/>
          <w:szCs w:val="20"/>
        </w:rPr>
        <w:t xml:space="preserve"> (Приложение 1 Положения):</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фамилия, имя, отчество (при наличии) гражданина;</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дата и место рождения гражданина;</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адрес места жительства гражданина, адрес места регистрации (в случае если он не совпадает с адресом места жительства);</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 идентификационный номер налогоплательщика (при наличии), </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сведения об основном месте работы или службы, занимаемой должности (в случае отсутствия основного места работы или службы - роде занятий);</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цель подачи заявления;</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указание на то, что гражданин дееспособен;</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согласие с условиями конкурса;</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3 Положения);</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сведения о судимости, если у гражданина имелась или имеется судимость;</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указание на отсутствие возражений против проведения проверки документов и сведений, представляемых конкурсную комиссию;</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 обязательство в случае избрания на должность Главы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 прекратить деятельность, несовместимую со статусом Главы   муниципального   образования;</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перечень прилагаемых к заявлению документов с указанием количества листов и экземпляров;</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дополнительная информация по желанию гражданина;</w:t>
      </w:r>
    </w:p>
    <w:p w:rsidR="009055E8" w:rsidRPr="009055E8" w:rsidRDefault="009055E8" w:rsidP="009055E8">
      <w:pPr>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2) две фотографии размером 4 x 6 см;</w:t>
      </w:r>
    </w:p>
    <w:p w:rsidR="009055E8" w:rsidRPr="009055E8" w:rsidRDefault="009055E8" w:rsidP="009055E8">
      <w:pPr>
        <w:autoSpaceDE w:val="0"/>
        <w:autoSpaceDN w:val="0"/>
        <w:adjustRightInd w:val="0"/>
        <w:spacing w:after="0" w:line="240" w:lineRule="auto"/>
        <w:ind w:firstLine="709"/>
        <w:contextualSpacing/>
        <w:jc w:val="both"/>
        <w:rPr>
          <w:rFonts w:ascii="Times New Roman" w:eastAsia="Calibri" w:hAnsi="Times New Roman" w:cs="Times New Roman"/>
          <w:color w:val="5B9BD5"/>
          <w:sz w:val="20"/>
          <w:szCs w:val="20"/>
        </w:rPr>
      </w:pPr>
      <w:r w:rsidRPr="009055E8">
        <w:rPr>
          <w:rFonts w:ascii="Times New Roman" w:eastAsia="Calibri" w:hAnsi="Times New Roman" w:cs="Times New Roman"/>
          <w:color w:val="000000"/>
          <w:sz w:val="20"/>
          <w:szCs w:val="20"/>
        </w:rPr>
        <w:t xml:space="preserve">3) собственноручно заполненную и подписанную </w:t>
      </w:r>
      <w:hyperlink r:id="rId18" w:history="1">
        <w:r w:rsidRPr="009055E8">
          <w:rPr>
            <w:rFonts w:ascii="Times New Roman" w:eastAsia="Calibri" w:hAnsi="Times New Roman" w:cs="Times New Roman"/>
            <w:color w:val="000000"/>
            <w:sz w:val="20"/>
            <w:szCs w:val="20"/>
          </w:rPr>
          <w:t>анкет</w:t>
        </w:r>
      </w:hyperlink>
      <w:r w:rsidRPr="009055E8">
        <w:rPr>
          <w:rFonts w:ascii="Times New Roman" w:eastAsia="Calibri" w:hAnsi="Times New Roman" w:cs="Times New Roman"/>
          <w:color w:val="000000"/>
          <w:sz w:val="20"/>
          <w:szCs w:val="20"/>
        </w:rPr>
        <w:t>у по форме, согласно приложению 2 к Положению;</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4) копию паспорта или документа, заменяющего паспорт гражданина;</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5) программу кандидата по развитию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 на ближайшие 5 лет  объемом не более 3 страниц машинописного текста с интервалом  1,5, содержащую информацию об оценке текущего социально-экономического состояния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 на ближайшие 5 лет;</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6)  копию трудовой книжки и (или) сведения о трудовой деятельности, оформленные в установленном законодательством порядке (при наличии).</w:t>
      </w:r>
    </w:p>
    <w:p w:rsidR="009055E8" w:rsidRPr="009055E8" w:rsidRDefault="009055E8" w:rsidP="009055E8">
      <w:pPr>
        <w:tabs>
          <w:tab w:val="left" w:pos="426"/>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8) копии документов, подтверждающих сведения об образовании;</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9) если кандидат менял фамилию, имя или отчество, - копии соответствующих документов;</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10)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12) согласие на обработку персональных данных;</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w:t>
      </w:r>
    </w:p>
    <w:p w:rsidR="009055E8" w:rsidRPr="009055E8" w:rsidRDefault="009055E8" w:rsidP="009055E8">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(Приложение 4 Положения);</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 (на отчетную дату);</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поселения (на отчетную дату).</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055E8" w:rsidRPr="009055E8" w:rsidRDefault="009055E8" w:rsidP="009055E8">
      <w:pPr>
        <w:tabs>
          <w:tab w:val="left" w:pos="426"/>
        </w:tabs>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16)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9055E8" w:rsidRPr="009055E8" w:rsidRDefault="009055E8" w:rsidP="009055E8">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7. Заявление, сведения и документы, указанные в пункте 29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9055E8" w:rsidRPr="009055E8" w:rsidRDefault="009055E8" w:rsidP="009055E8">
      <w:pPr>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8. Заявление, сведения и документы, указанные в пункте 29 Положения, предоставляются в конкурсную комиссию в срок, указанный в решении Совета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 об объявлении конкурса.</w:t>
      </w:r>
    </w:p>
    <w:p w:rsidR="009055E8" w:rsidRPr="009055E8" w:rsidRDefault="009055E8" w:rsidP="009055E8">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9055E8">
        <w:rPr>
          <w:rFonts w:ascii="Times New Roman" w:eastAsia="Calibri" w:hAnsi="Times New Roman" w:cs="Times New Roman"/>
          <w:sz w:val="20"/>
          <w:szCs w:val="20"/>
        </w:rPr>
        <w:t>9.Копии документов, указанных в пункте 29 Положения, предоставляются одновременно с их оригиналами.</w:t>
      </w:r>
    </w:p>
    <w:p w:rsidR="009055E8" w:rsidRPr="009055E8" w:rsidRDefault="009055E8" w:rsidP="009055E8">
      <w:p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9055E8">
        <w:rPr>
          <w:rFonts w:ascii="Times New Roman" w:eastAsia="Calibri" w:hAnsi="Times New Roman" w:cs="Times New Roman"/>
          <w:sz w:val="20"/>
          <w:szCs w:val="20"/>
        </w:rPr>
        <w:t xml:space="preserve">10.Копии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9055E8" w:rsidRPr="009055E8" w:rsidRDefault="009055E8" w:rsidP="009055E8">
      <w:pPr>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11.В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29 Положения, должны быть удостоверены в установленном законом порядке.</w:t>
      </w:r>
    </w:p>
    <w:p w:rsidR="009055E8" w:rsidRPr="009055E8" w:rsidRDefault="009055E8" w:rsidP="009055E8">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12. Секретарь конкурсной комиссии, принимающий документы, в присутствии кандидата или его представителя:</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 сверяет наличие документов, приложенных к заявлению, с их перечнем, указанным в заявлении; </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 проверяет соответствие копий документов их оригиналам и заверяет их; </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 при необходимости снимает копии с документов; </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 возвращает кандидату или его представителю подлинники указанных документов; </w:t>
      </w:r>
    </w:p>
    <w:p w:rsidR="009055E8" w:rsidRPr="009055E8" w:rsidRDefault="009055E8" w:rsidP="009055E8">
      <w:pPr>
        <w:autoSpaceDE w:val="0"/>
        <w:autoSpaceDN w:val="0"/>
        <w:adjustRightInd w:val="0"/>
        <w:spacing w:after="0" w:line="240" w:lineRule="auto"/>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 выдает кандидату или его представителю расписку в приеме документов с отметкой о дате и времени приема документов </w:t>
      </w:r>
      <w:r w:rsidRPr="009055E8">
        <w:rPr>
          <w:rFonts w:ascii="Times New Roman" w:eastAsia="Calibri" w:hAnsi="Times New Roman" w:cs="Times New Roman"/>
          <w:sz w:val="20"/>
          <w:szCs w:val="20"/>
        </w:rPr>
        <w:t>(Приложение 5 Положения).</w:t>
      </w:r>
      <w:r w:rsidRPr="009055E8">
        <w:rPr>
          <w:rFonts w:ascii="Times New Roman" w:eastAsia="Calibri" w:hAnsi="Times New Roman" w:cs="Times New Roman"/>
          <w:color w:val="5B9BD5"/>
          <w:sz w:val="20"/>
          <w:szCs w:val="20"/>
        </w:rPr>
        <w:t xml:space="preserve"> </w:t>
      </w:r>
    </w:p>
    <w:p w:rsidR="009055E8" w:rsidRPr="009055E8" w:rsidRDefault="009055E8" w:rsidP="009055E8">
      <w:pPr>
        <w:autoSpaceDE w:val="0"/>
        <w:autoSpaceDN w:val="0"/>
        <w:adjustRightInd w:val="0"/>
        <w:spacing w:after="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13.В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 </w:t>
      </w:r>
      <w:r w:rsidRPr="009055E8">
        <w:rPr>
          <w:rFonts w:ascii="Times New Roman" w:eastAsia="Calibri" w:hAnsi="Times New Roman" w:cs="Times New Roman"/>
          <w:sz w:val="20"/>
          <w:szCs w:val="20"/>
        </w:rPr>
        <w:t>(Приложение 6 Положения).</w:t>
      </w:r>
    </w:p>
    <w:p w:rsidR="009055E8" w:rsidRPr="009055E8" w:rsidRDefault="009055E8" w:rsidP="009055E8">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14.Кандидат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9055E8" w:rsidRPr="009055E8" w:rsidRDefault="009055E8" w:rsidP="009055E8">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15.В рамках установления обстоятельств, препятствующих замещению кандидатом должности Главы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9055E8" w:rsidRPr="009055E8" w:rsidRDefault="009055E8" w:rsidP="009055E8">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16.До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9055E8" w:rsidRPr="009055E8" w:rsidRDefault="009055E8" w:rsidP="009055E8">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17.Принятые заявления кандидатов регистрируются в журнале регистрации документов, который хранится в Совете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w:t>
      </w:r>
    </w:p>
    <w:p w:rsidR="009055E8" w:rsidRPr="009055E8" w:rsidRDefault="009055E8" w:rsidP="009055E8">
      <w:pPr>
        <w:autoSpaceDE w:val="0"/>
        <w:autoSpaceDN w:val="0"/>
        <w:adjustRightInd w:val="0"/>
        <w:spacing w:after="200" w:line="240" w:lineRule="auto"/>
        <w:ind w:firstLine="709"/>
        <w:contextualSpacing/>
        <w:jc w:val="both"/>
        <w:rPr>
          <w:rFonts w:ascii="Times New Roman" w:eastAsia="Calibri" w:hAnsi="Times New Roman" w:cs="Times New Roman"/>
          <w:color w:val="000000"/>
          <w:sz w:val="20"/>
          <w:szCs w:val="20"/>
        </w:rPr>
      </w:pPr>
      <w:r w:rsidRPr="009055E8">
        <w:rPr>
          <w:rFonts w:ascii="Times New Roman" w:eastAsia="Calibri" w:hAnsi="Times New Roman" w:cs="Times New Roman"/>
          <w:color w:val="000000"/>
          <w:sz w:val="20"/>
          <w:szCs w:val="20"/>
        </w:rPr>
        <w:t xml:space="preserve">18.Все документы, поданные кандидатом, формируются в дело. Заявления кандидатов и приложенные к ним документы (копии документов) хранятся в Совете </w:t>
      </w:r>
      <w:proofErr w:type="spellStart"/>
      <w:r w:rsidRPr="009055E8">
        <w:rPr>
          <w:rFonts w:ascii="Times New Roman" w:eastAsia="Calibri" w:hAnsi="Times New Roman" w:cs="Times New Roman"/>
          <w:color w:val="000000"/>
          <w:sz w:val="20"/>
          <w:szCs w:val="20"/>
        </w:rPr>
        <w:t>Анастасьевского</w:t>
      </w:r>
      <w:proofErr w:type="spellEnd"/>
      <w:r w:rsidRPr="009055E8">
        <w:rPr>
          <w:rFonts w:ascii="Times New Roman" w:eastAsia="Calibri" w:hAnsi="Times New Roman" w:cs="Times New Roman"/>
          <w:color w:val="000000"/>
          <w:sz w:val="20"/>
          <w:szCs w:val="20"/>
        </w:rPr>
        <w:t xml:space="preserve">   сельского поселения с соблюдением требований по хранению персональных данных.</w:t>
      </w:r>
    </w:p>
    <w:p w:rsidR="009055E8" w:rsidRPr="009055E8" w:rsidRDefault="009055E8" w:rsidP="009055E8">
      <w:pPr>
        <w:tabs>
          <w:tab w:val="left" w:pos="426"/>
        </w:tabs>
        <w:autoSpaceDE w:val="0"/>
        <w:autoSpaceDN w:val="0"/>
        <w:adjustRightInd w:val="0"/>
        <w:spacing w:after="0" w:line="240" w:lineRule="auto"/>
        <w:contextualSpacing/>
        <w:jc w:val="both"/>
        <w:rPr>
          <w:rFonts w:ascii="Times New Roman" w:eastAsia="Calibri" w:hAnsi="Times New Roman" w:cs="Times New Roman"/>
          <w:color w:val="000000"/>
          <w:sz w:val="20"/>
          <w:szCs w:val="20"/>
        </w:rPr>
      </w:pPr>
    </w:p>
    <w:p w:rsidR="009055E8" w:rsidRPr="009055E8" w:rsidRDefault="009055E8" w:rsidP="009055E8">
      <w:pPr>
        <w:tabs>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055E8">
        <w:rPr>
          <w:rFonts w:ascii="Times New Roman" w:eastAsia="Times New Roman" w:hAnsi="Times New Roman" w:cs="Times New Roman"/>
          <w:b/>
          <w:sz w:val="20"/>
          <w:szCs w:val="20"/>
        </w:rPr>
        <w:t>Конкурс проводится в форме собеседования</w:t>
      </w:r>
      <w:r w:rsidRPr="009055E8">
        <w:rPr>
          <w:rFonts w:ascii="Times New Roman" w:eastAsia="Times New Roman" w:hAnsi="Times New Roman" w:cs="Times New Roman"/>
          <w:sz w:val="20"/>
          <w:szCs w:val="20"/>
        </w:rPr>
        <w:t xml:space="preserve">. Конкурсная комиссия проводит собеседование с каждым из кандидатов поочередно в алфавитном порядке. Собеседование начинается с представления кандидатом программы кандидата по развитию </w:t>
      </w:r>
      <w:proofErr w:type="spellStart"/>
      <w:r w:rsidRPr="009055E8">
        <w:rPr>
          <w:rFonts w:ascii="Times New Roman" w:eastAsia="Times New Roman" w:hAnsi="Times New Roman" w:cs="Times New Roman"/>
          <w:sz w:val="20"/>
          <w:szCs w:val="20"/>
        </w:rPr>
        <w:t>Анастасьевского</w:t>
      </w:r>
      <w:proofErr w:type="spellEnd"/>
      <w:r w:rsidRPr="009055E8">
        <w:rPr>
          <w:rFonts w:ascii="Times New Roman" w:eastAsia="Times New Roman" w:hAnsi="Times New Roman" w:cs="Times New Roman"/>
          <w:sz w:val="20"/>
          <w:szCs w:val="20"/>
        </w:rPr>
        <w:t xml:space="preserve"> сельского поселения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Положении о порядке проведения конкурса по отбору кандидатур на должность Главы </w:t>
      </w:r>
      <w:proofErr w:type="spellStart"/>
      <w:r w:rsidRPr="009055E8">
        <w:rPr>
          <w:rFonts w:ascii="Times New Roman" w:eastAsia="Times New Roman" w:hAnsi="Times New Roman" w:cs="Times New Roman"/>
          <w:sz w:val="20"/>
          <w:szCs w:val="20"/>
        </w:rPr>
        <w:t>Анастасьевского</w:t>
      </w:r>
      <w:proofErr w:type="spellEnd"/>
      <w:r w:rsidRPr="009055E8">
        <w:rPr>
          <w:rFonts w:ascii="Times New Roman" w:eastAsia="Times New Roman" w:hAnsi="Times New Roman" w:cs="Times New Roman"/>
          <w:sz w:val="20"/>
          <w:szCs w:val="20"/>
        </w:rPr>
        <w:t xml:space="preserve">  сельского поселения </w:t>
      </w:r>
      <w:proofErr w:type="spellStart"/>
      <w:r w:rsidRPr="009055E8">
        <w:rPr>
          <w:rFonts w:ascii="Times New Roman" w:eastAsia="Times New Roman" w:hAnsi="Times New Roman" w:cs="Times New Roman"/>
          <w:sz w:val="20"/>
          <w:szCs w:val="20"/>
        </w:rPr>
        <w:t>Шегарского</w:t>
      </w:r>
      <w:proofErr w:type="spellEnd"/>
      <w:r w:rsidRPr="009055E8">
        <w:rPr>
          <w:rFonts w:ascii="Times New Roman" w:eastAsia="Times New Roman" w:hAnsi="Times New Roman" w:cs="Times New Roman"/>
          <w:sz w:val="20"/>
          <w:szCs w:val="20"/>
        </w:rPr>
        <w:t xml:space="preserve"> района Томской области.</w:t>
      </w:r>
    </w:p>
    <w:p w:rsidR="009055E8" w:rsidRPr="009055E8" w:rsidRDefault="009055E8" w:rsidP="009055E8">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9055E8" w:rsidRPr="009055E8" w:rsidRDefault="009055E8" w:rsidP="009055E8">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9055E8" w:rsidRPr="009055E8" w:rsidRDefault="009055E8" w:rsidP="009055E8">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9055E8" w:rsidRPr="009055E8" w:rsidRDefault="009055E8" w:rsidP="009055E8">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9055E8" w:rsidRPr="009055E8" w:rsidRDefault="009055E8" w:rsidP="009055E8">
      <w:pPr>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9055E8" w:rsidRPr="009055E8" w:rsidRDefault="009055E8" w:rsidP="009055E8">
      <w:pPr>
        <w:autoSpaceDE w:val="0"/>
        <w:autoSpaceDN w:val="0"/>
        <w:spacing w:after="0" w:line="240" w:lineRule="auto"/>
        <w:ind w:firstLine="567"/>
        <w:jc w:val="both"/>
        <w:rPr>
          <w:rFonts w:ascii="Arial" w:eastAsia="Times New Roman" w:hAnsi="Arial" w:cs="Arial"/>
          <w:b/>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after="0" w:line="240" w:lineRule="auto"/>
        <w:rPr>
          <w:rFonts w:ascii="Arial" w:eastAsia="Times New Roman" w:hAnsi="Arial" w:cs="Arial"/>
          <w:sz w:val="20"/>
          <w:szCs w:val="20"/>
          <w:lang w:eastAsia="ru-RU"/>
        </w:rPr>
      </w:pPr>
    </w:p>
    <w:p w:rsidR="009055E8" w:rsidRPr="009055E8" w:rsidRDefault="009055E8" w:rsidP="009055E8">
      <w:pPr>
        <w:spacing w:before="100" w:beforeAutospacing="1" w:after="100" w:afterAutospacing="1" w:line="300" w:lineRule="atLeast"/>
        <w:jc w:val="right"/>
        <w:rPr>
          <w:rFonts w:ascii="Arial" w:eastAsia="Times New Roman" w:hAnsi="Arial" w:cs="Arial"/>
          <w:color w:val="333333"/>
          <w:sz w:val="20"/>
          <w:szCs w:val="20"/>
          <w:lang w:eastAsia="ru-RU"/>
        </w:rPr>
      </w:pPr>
    </w:p>
    <w:p w:rsidR="009055E8" w:rsidRPr="009055E8" w:rsidRDefault="009055E8" w:rsidP="009055E8">
      <w:pPr>
        <w:spacing w:before="100" w:beforeAutospacing="1" w:after="100" w:afterAutospacing="1" w:line="300" w:lineRule="atLeast"/>
        <w:jc w:val="right"/>
        <w:rPr>
          <w:rFonts w:ascii="Arial" w:eastAsia="Times New Roman" w:hAnsi="Arial" w:cs="Arial"/>
          <w:color w:val="333333"/>
          <w:sz w:val="20"/>
          <w:szCs w:val="20"/>
          <w:lang w:eastAsia="ru-RU"/>
        </w:rPr>
      </w:pPr>
    </w:p>
    <w:p w:rsidR="009055E8" w:rsidRPr="009055E8" w:rsidRDefault="009055E8" w:rsidP="009055E8">
      <w:pPr>
        <w:spacing w:before="100" w:beforeAutospacing="1" w:after="100" w:afterAutospacing="1" w:line="300" w:lineRule="atLeast"/>
        <w:jc w:val="right"/>
        <w:rPr>
          <w:rFonts w:ascii="Arial" w:eastAsia="Times New Roman" w:hAnsi="Arial" w:cs="Arial"/>
          <w:color w:val="333333"/>
          <w:sz w:val="20"/>
          <w:szCs w:val="20"/>
          <w:lang w:eastAsia="ru-RU"/>
        </w:rPr>
      </w:pPr>
    </w:p>
    <w:p w:rsidR="009055E8" w:rsidRPr="009055E8" w:rsidRDefault="009055E8" w:rsidP="009055E8">
      <w:pPr>
        <w:spacing w:before="100" w:beforeAutospacing="1" w:after="100" w:afterAutospacing="1" w:line="300" w:lineRule="atLeast"/>
        <w:jc w:val="right"/>
        <w:rPr>
          <w:rFonts w:ascii="Arial" w:eastAsia="Times New Roman" w:hAnsi="Arial" w:cs="Arial"/>
          <w:color w:val="333333"/>
          <w:sz w:val="20"/>
          <w:szCs w:val="20"/>
          <w:lang w:eastAsia="ru-RU"/>
        </w:rPr>
      </w:pPr>
    </w:p>
    <w:p w:rsidR="009055E8" w:rsidRPr="009055E8" w:rsidRDefault="009055E8" w:rsidP="009055E8">
      <w:pPr>
        <w:spacing w:before="100" w:beforeAutospacing="1" w:after="100" w:afterAutospacing="1" w:line="300" w:lineRule="atLeast"/>
        <w:jc w:val="right"/>
        <w:rPr>
          <w:rFonts w:ascii="Arial" w:eastAsia="Times New Roman" w:hAnsi="Arial" w:cs="Arial"/>
          <w:color w:val="333333"/>
          <w:sz w:val="20"/>
          <w:szCs w:val="20"/>
          <w:lang w:eastAsia="ru-RU"/>
        </w:rPr>
      </w:pPr>
    </w:p>
    <w:p w:rsidR="009055E8" w:rsidRPr="009055E8" w:rsidRDefault="009055E8" w:rsidP="009055E8">
      <w:pPr>
        <w:spacing w:before="100" w:beforeAutospacing="1" w:after="100" w:afterAutospacing="1" w:line="300" w:lineRule="atLeast"/>
        <w:jc w:val="right"/>
        <w:rPr>
          <w:rFonts w:ascii="Arial" w:eastAsia="Times New Roman" w:hAnsi="Arial" w:cs="Arial"/>
          <w:color w:val="333333"/>
          <w:sz w:val="20"/>
          <w:szCs w:val="20"/>
          <w:lang w:eastAsia="ru-RU"/>
        </w:rPr>
      </w:pPr>
    </w:p>
    <w:p w:rsidR="009055E8" w:rsidRPr="009055E8" w:rsidRDefault="009055E8" w:rsidP="009055E8">
      <w:pPr>
        <w:spacing w:before="100" w:beforeAutospacing="1" w:after="100" w:afterAutospacing="1" w:line="300" w:lineRule="atLeast"/>
        <w:jc w:val="right"/>
        <w:rPr>
          <w:rFonts w:ascii="Arial" w:eastAsia="Times New Roman" w:hAnsi="Arial" w:cs="Arial"/>
          <w:color w:val="333333"/>
          <w:sz w:val="20"/>
          <w:szCs w:val="20"/>
          <w:lang w:eastAsia="ru-RU"/>
        </w:rPr>
      </w:pPr>
    </w:p>
    <w:p w:rsidR="009055E8" w:rsidRPr="009055E8" w:rsidRDefault="009055E8" w:rsidP="009055E8">
      <w:pPr>
        <w:spacing w:before="100" w:beforeAutospacing="1" w:after="100" w:afterAutospacing="1" w:line="300" w:lineRule="atLeast"/>
        <w:jc w:val="right"/>
        <w:rPr>
          <w:rFonts w:ascii="Arial" w:eastAsia="Times New Roman" w:hAnsi="Arial" w:cs="Arial"/>
          <w:color w:val="333333"/>
          <w:sz w:val="20"/>
          <w:szCs w:val="20"/>
          <w:lang w:eastAsia="ru-RU"/>
        </w:rPr>
      </w:pPr>
    </w:p>
    <w:p w:rsidR="009055E8" w:rsidRPr="009055E8" w:rsidRDefault="009055E8" w:rsidP="009055E8">
      <w:pPr>
        <w:spacing w:after="0" w:line="240" w:lineRule="auto"/>
        <w:ind w:right="5395"/>
        <w:jc w:val="both"/>
        <w:rPr>
          <w:rFonts w:ascii="Arial" w:eastAsia="Times New Roman" w:hAnsi="Arial" w:cs="Arial"/>
          <w:b/>
          <w:sz w:val="20"/>
          <w:szCs w:val="20"/>
          <w:lang w:eastAsia="ru-RU"/>
        </w:rPr>
      </w:pPr>
    </w:p>
    <w:p w:rsidR="009055E8" w:rsidRPr="009055E8" w:rsidRDefault="009055E8" w:rsidP="009055E8">
      <w:pPr>
        <w:suppressAutoHyphens/>
        <w:spacing w:after="0" w:line="240" w:lineRule="auto"/>
        <w:ind w:firstLine="708"/>
        <w:jc w:val="both"/>
        <w:rPr>
          <w:rFonts w:ascii="Times New Roman" w:eastAsia="Times New Roman" w:hAnsi="Times New Roman" w:cs="Times New Roman"/>
          <w:sz w:val="20"/>
          <w:szCs w:val="20"/>
          <w:lang w:eastAsia="ar-SA"/>
        </w:rPr>
      </w:pPr>
    </w:p>
    <w:p w:rsidR="0055374F" w:rsidRPr="009055E8" w:rsidRDefault="0055374F" w:rsidP="009055E8">
      <w:pPr>
        <w:keepNext/>
        <w:tabs>
          <w:tab w:val="left" w:pos="0"/>
        </w:tabs>
        <w:suppressAutoHyphens/>
        <w:spacing w:after="0" w:line="240" w:lineRule="auto"/>
        <w:jc w:val="center"/>
        <w:outlineLvl w:val="0"/>
        <w:rPr>
          <w:rFonts w:ascii="Times New Roman" w:hAnsi="Times New Roman" w:cs="Times New Roman"/>
          <w:sz w:val="20"/>
          <w:szCs w:val="20"/>
        </w:rPr>
      </w:pPr>
    </w:p>
    <w:sectPr w:rsidR="0055374F" w:rsidRPr="00905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BA1C4C"/>
    <w:multiLevelType w:val="hybridMultilevel"/>
    <w:tmpl w:val="C4F6BA9C"/>
    <w:lvl w:ilvl="0" w:tplc="B4E43B2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ACB0B12"/>
    <w:multiLevelType w:val="hybridMultilevel"/>
    <w:tmpl w:val="C2D0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7C0CC4"/>
    <w:multiLevelType w:val="hybridMultilevel"/>
    <w:tmpl w:val="C6C05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B7FCB"/>
    <w:multiLevelType w:val="multilevel"/>
    <w:tmpl w:val="7C66F1D2"/>
    <w:lvl w:ilvl="0">
      <w:start w:val="2"/>
      <w:numFmt w:val="decimal"/>
      <w:lvlText w:val="%1."/>
      <w:lvlJc w:val="left"/>
      <w:pPr>
        <w:ind w:left="824" w:hanging="540"/>
      </w:pPr>
      <w:rPr>
        <w:rFonts w:hint="default"/>
        <w:b/>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5A291E"/>
    <w:multiLevelType w:val="hybridMultilevel"/>
    <w:tmpl w:val="FADC84E0"/>
    <w:lvl w:ilvl="0" w:tplc="17E40B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4F1260D"/>
    <w:multiLevelType w:val="hybridMultilevel"/>
    <w:tmpl w:val="EE9C6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CF4FA8"/>
    <w:multiLevelType w:val="hybridMultilevel"/>
    <w:tmpl w:val="537C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42618B"/>
    <w:multiLevelType w:val="hybridMultilevel"/>
    <w:tmpl w:val="94200FAA"/>
    <w:lvl w:ilvl="0" w:tplc="17E40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8F6F35"/>
    <w:multiLevelType w:val="hybridMultilevel"/>
    <w:tmpl w:val="69568C24"/>
    <w:lvl w:ilvl="0" w:tplc="04190001">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10"/>
  </w:num>
  <w:num w:numId="6">
    <w:abstractNumId w:val="7"/>
  </w:num>
  <w:num w:numId="7">
    <w:abstractNumId w:val="3"/>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E8"/>
    <w:rsid w:val="0055374F"/>
    <w:rsid w:val="009055E8"/>
    <w:rsid w:val="00A92442"/>
    <w:rsid w:val="00B21C69"/>
    <w:rsid w:val="00C6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5B9652"/>
  <w15:chartTrackingRefBased/>
  <w15:docId w15:val="{19BD82F8-8F56-412B-BB7C-413ACCE5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5E8"/>
    <w:pPr>
      <w:spacing w:after="160" w:line="252" w:lineRule="auto"/>
    </w:pPr>
  </w:style>
  <w:style w:type="paragraph" w:styleId="1">
    <w:name w:val="heading 1"/>
    <w:basedOn w:val="a"/>
    <w:next w:val="a"/>
    <w:link w:val="10"/>
    <w:qFormat/>
    <w:rsid w:val="009055E8"/>
    <w:pPr>
      <w:keepNext/>
      <w:numPr>
        <w:numId w:val="1"/>
      </w:numPr>
      <w:suppressAutoHyphens/>
      <w:spacing w:after="0" w:line="240" w:lineRule="auto"/>
      <w:outlineLvl w:val="0"/>
    </w:pPr>
    <w:rPr>
      <w:rFonts w:ascii="Times New Roman" w:eastAsia="Times New Roman" w:hAnsi="Times New Roman" w:cs="Times New Roman"/>
      <w:sz w:val="40"/>
      <w:szCs w:val="20"/>
      <w:lang w:eastAsia="ar-SA"/>
    </w:rPr>
  </w:style>
  <w:style w:type="paragraph" w:styleId="2">
    <w:name w:val="heading 2"/>
    <w:basedOn w:val="a"/>
    <w:next w:val="a"/>
    <w:link w:val="20"/>
    <w:qFormat/>
    <w:rsid w:val="009055E8"/>
    <w:pPr>
      <w:keepNext/>
      <w:numPr>
        <w:ilvl w:val="1"/>
        <w:numId w:val="1"/>
      </w:numPr>
      <w:suppressAutoHyphens/>
      <w:spacing w:after="0" w:line="240" w:lineRule="auto"/>
      <w:jc w:val="both"/>
      <w:outlineLvl w:val="1"/>
    </w:pPr>
    <w:rPr>
      <w:rFonts w:ascii="Times New Roman" w:eastAsia="Times New Roman" w:hAnsi="Times New Roman" w:cs="Times New Roman"/>
      <w:b/>
      <w:sz w:val="4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5E8"/>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9055E8"/>
    <w:rPr>
      <w:rFonts w:ascii="Times New Roman" w:eastAsia="Times New Roman" w:hAnsi="Times New Roman" w:cs="Times New Roman"/>
      <w:b/>
      <w:sz w:val="40"/>
      <w:szCs w:val="24"/>
      <w:lang w:eastAsia="ar-SA"/>
    </w:rPr>
  </w:style>
  <w:style w:type="numbering" w:customStyle="1" w:styleId="11">
    <w:name w:val="Нет списка1"/>
    <w:next w:val="a2"/>
    <w:uiPriority w:val="99"/>
    <w:semiHidden/>
    <w:rsid w:val="009055E8"/>
  </w:style>
  <w:style w:type="character" w:customStyle="1" w:styleId="Absatz-Standardschriftart">
    <w:name w:val="Absatz-Standardschriftart"/>
    <w:rsid w:val="009055E8"/>
  </w:style>
  <w:style w:type="character" w:customStyle="1" w:styleId="WW-Absatz-Standardschriftart">
    <w:name w:val="WW-Absatz-Standardschriftart"/>
    <w:rsid w:val="009055E8"/>
  </w:style>
  <w:style w:type="character" w:customStyle="1" w:styleId="WW8Num1z0">
    <w:name w:val="WW8Num1z0"/>
    <w:rsid w:val="009055E8"/>
    <w:rPr>
      <w:rFonts w:ascii="Symbol" w:hAnsi="Symbol"/>
    </w:rPr>
  </w:style>
  <w:style w:type="character" w:customStyle="1" w:styleId="WW8Num1z1">
    <w:name w:val="WW8Num1z1"/>
    <w:rsid w:val="009055E8"/>
    <w:rPr>
      <w:rFonts w:ascii="Courier New" w:hAnsi="Courier New"/>
    </w:rPr>
  </w:style>
  <w:style w:type="character" w:customStyle="1" w:styleId="WW8Num1z2">
    <w:name w:val="WW8Num1z2"/>
    <w:rsid w:val="009055E8"/>
    <w:rPr>
      <w:rFonts w:ascii="Wingdings" w:hAnsi="Wingdings"/>
    </w:rPr>
  </w:style>
  <w:style w:type="character" w:customStyle="1" w:styleId="WW8Num2z0">
    <w:name w:val="WW8Num2z0"/>
    <w:rsid w:val="009055E8"/>
    <w:rPr>
      <w:rFonts w:ascii="Symbol" w:hAnsi="Symbol"/>
    </w:rPr>
  </w:style>
  <w:style w:type="character" w:customStyle="1" w:styleId="WW8Num2z1">
    <w:name w:val="WW8Num2z1"/>
    <w:rsid w:val="009055E8"/>
    <w:rPr>
      <w:rFonts w:ascii="Courier New" w:hAnsi="Courier New"/>
    </w:rPr>
  </w:style>
  <w:style w:type="character" w:customStyle="1" w:styleId="WW8Num2z2">
    <w:name w:val="WW8Num2z2"/>
    <w:rsid w:val="009055E8"/>
    <w:rPr>
      <w:rFonts w:ascii="Wingdings" w:hAnsi="Wingdings"/>
    </w:rPr>
  </w:style>
  <w:style w:type="character" w:customStyle="1" w:styleId="WW8Num3z0">
    <w:name w:val="WW8Num3z0"/>
    <w:rsid w:val="009055E8"/>
    <w:rPr>
      <w:rFonts w:ascii="Symbol" w:hAnsi="Symbol"/>
    </w:rPr>
  </w:style>
  <w:style w:type="character" w:customStyle="1" w:styleId="WW8Num3z1">
    <w:name w:val="WW8Num3z1"/>
    <w:rsid w:val="009055E8"/>
    <w:rPr>
      <w:rFonts w:ascii="Courier New" w:hAnsi="Courier New"/>
    </w:rPr>
  </w:style>
  <w:style w:type="character" w:customStyle="1" w:styleId="WW8Num3z2">
    <w:name w:val="WW8Num3z2"/>
    <w:rsid w:val="009055E8"/>
    <w:rPr>
      <w:rFonts w:ascii="Wingdings" w:hAnsi="Wingdings"/>
    </w:rPr>
  </w:style>
  <w:style w:type="character" w:customStyle="1" w:styleId="WW8Num4z0">
    <w:name w:val="WW8Num4z0"/>
    <w:rsid w:val="009055E8"/>
    <w:rPr>
      <w:rFonts w:ascii="Symbol" w:hAnsi="Symbol"/>
    </w:rPr>
  </w:style>
  <w:style w:type="character" w:customStyle="1" w:styleId="WW8Num4z1">
    <w:name w:val="WW8Num4z1"/>
    <w:rsid w:val="009055E8"/>
    <w:rPr>
      <w:rFonts w:ascii="Courier New" w:hAnsi="Courier New"/>
    </w:rPr>
  </w:style>
  <w:style w:type="character" w:customStyle="1" w:styleId="WW8Num4z2">
    <w:name w:val="WW8Num4z2"/>
    <w:rsid w:val="009055E8"/>
    <w:rPr>
      <w:rFonts w:ascii="Wingdings" w:hAnsi="Wingdings"/>
    </w:rPr>
  </w:style>
  <w:style w:type="character" w:customStyle="1" w:styleId="WW8Num5z0">
    <w:name w:val="WW8Num5z0"/>
    <w:rsid w:val="009055E8"/>
    <w:rPr>
      <w:rFonts w:ascii="Symbol" w:hAnsi="Symbol"/>
    </w:rPr>
  </w:style>
  <w:style w:type="character" w:customStyle="1" w:styleId="WW8Num5z1">
    <w:name w:val="WW8Num5z1"/>
    <w:rsid w:val="009055E8"/>
    <w:rPr>
      <w:rFonts w:ascii="Courier New" w:hAnsi="Courier New"/>
    </w:rPr>
  </w:style>
  <w:style w:type="character" w:customStyle="1" w:styleId="WW8Num5z2">
    <w:name w:val="WW8Num5z2"/>
    <w:rsid w:val="009055E8"/>
    <w:rPr>
      <w:rFonts w:ascii="Wingdings" w:hAnsi="Wingdings"/>
    </w:rPr>
  </w:style>
  <w:style w:type="paragraph" w:styleId="a3">
    <w:name w:val="Title"/>
    <w:basedOn w:val="a"/>
    <w:next w:val="a4"/>
    <w:link w:val="a5"/>
    <w:rsid w:val="009055E8"/>
    <w:pPr>
      <w:keepNext/>
      <w:suppressAutoHyphens/>
      <w:spacing w:before="240" w:after="120" w:line="240" w:lineRule="auto"/>
    </w:pPr>
    <w:rPr>
      <w:rFonts w:ascii="Arial" w:eastAsia="MS Mincho" w:hAnsi="Arial" w:cs="Tahoma"/>
      <w:sz w:val="28"/>
      <w:szCs w:val="28"/>
      <w:lang w:eastAsia="ar-SA"/>
    </w:rPr>
  </w:style>
  <w:style w:type="character" w:customStyle="1" w:styleId="a5">
    <w:name w:val="Заголовок Знак"/>
    <w:basedOn w:val="a0"/>
    <w:link w:val="a3"/>
    <w:rsid w:val="009055E8"/>
    <w:rPr>
      <w:rFonts w:ascii="Arial" w:eastAsia="MS Mincho" w:hAnsi="Arial" w:cs="Tahoma"/>
      <w:sz w:val="28"/>
      <w:szCs w:val="28"/>
      <w:lang w:eastAsia="ar-SA"/>
    </w:rPr>
  </w:style>
  <w:style w:type="paragraph" w:styleId="a4">
    <w:name w:val="Body Text"/>
    <w:basedOn w:val="a"/>
    <w:link w:val="a6"/>
    <w:rsid w:val="009055E8"/>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4"/>
    <w:rsid w:val="009055E8"/>
    <w:rPr>
      <w:rFonts w:ascii="Times New Roman" w:eastAsia="Times New Roman" w:hAnsi="Times New Roman" w:cs="Times New Roman"/>
      <w:sz w:val="28"/>
      <w:szCs w:val="20"/>
      <w:lang w:eastAsia="ar-SA"/>
    </w:rPr>
  </w:style>
  <w:style w:type="paragraph" w:styleId="a7">
    <w:name w:val="List"/>
    <w:basedOn w:val="a4"/>
    <w:rsid w:val="009055E8"/>
    <w:rPr>
      <w:rFonts w:ascii="Arial" w:hAnsi="Arial" w:cs="Tahoma"/>
    </w:rPr>
  </w:style>
  <w:style w:type="paragraph" w:customStyle="1" w:styleId="a8">
    <w:basedOn w:val="a"/>
    <w:next w:val="a3"/>
    <w:qFormat/>
    <w:rsid w:val="009055E8"/>
    <w:pPr>
      <w:suppressLineNumbers/>
      <w:suppressAutoHyphens/>
      <w:spacing w:before="120" w:after="120" w:line="240" w:lineRule="auto"/>
    </w:pPr>
    <w:rPr>
      <w:rFonts w:ascii="Arial" w:eastAsia="Times New Roman" w:hAnsi="Arial" w:cs="Tahoma"/>
      <w:i/>
      <w:iCs/>
      <w:sz w:val="20"/>
      <w:szCs w:val="24"/>
      <w:lang w:eastAsia="ar-SA"/>
    </w:rPr>
  </w:style>
  <w:style w:type="paragraph" w:styleId="12">
    <w:name w:val="index 1"/>
    <w:basedOn w:val="a"/>
    <w:next w:val="a"/>
    <w:autoRedefine/>
    <w:uiPriority w:val="99"/>
    <w:semiHidden/>
    <w:unhideWhenUsed/>
    <w:rsid w:val="009055E8"/>
    <w:pPr>
      <w:spacing w:after="0" w:line="240" w:lineRule="auto"/>
      <w:ind w:left="220" w:hanging="220"/>
    </w:pPr>
  </w:style>
  <w:style w:type="paragraph" w:styleId="a9">
    <w:name w:val="index heading"/>
    <w:basedOn w:val="a"/>
    <w:semiHidden/>
    <w:rsid w:val="009055E8"/>
    <w:pPr>
      <w:suppressLineNumbers/>
      <w:suppressAutoHyphens/>
      <w:spacing w:after="0" w:line="240" w:lineRule="auto"/>
    </w:pPr>
    <w:rPr>
      <w:rFonts w:ascii="Arial" w:eastAsia="Times New Roman" w:hAnsi="Arial" w:cs="Tahoma"/>
      <w:sz w:val="24"/>
      <w:szCs w:val="24"/>
      <w:lang w:eastAsia="ar-SA"/>
    </w:rPr>
  </w:style>
  <w:style w:type="paragraph" w:styleId="aa">
    <w:name w:val="Body Text Indent"/>
    <w:basedOn w:val="a"/>
    <w:link w:val="ab"/>
    <w:rsid w:val="009055E8"/>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0"/>
    <w:link w:val="aa"/>
    <w:rsid w:val="009055E8"/>
    <w:rPr>
      <w:rFonts w:ascii="Times New Roman" w:eastAsia="Times New Roman" w:hAnsi="Times New Roman" w:cs="Times New Roman"/>
      <w:sz w:val="24"/>
      <w:szCs w:val="24"/>
      <w:lang w:eastAsia="ar-SA"/>
    </w:rPr>
  </w:style>
  <w:style w:type="paragraph" w:styleId="21">
    <w:name w:val="Body Text Indent 2"/>
    <w:basedOn w:val="a"/>
    <w:link w:val="22"/>
    <w:rsid w:val="009055E8"/>
    <w:pPr>
      <w:suppressAutoHyphens/>
      <w:spacing w:after="0" w:line="240" w:lineRule="auto"/>
      <w:ind w:firstLine="360"/>
      <w:jc w:val="both"/>
    </w:pPr>
    <w:rPr>
      <w:rFonts w:ascii="Times New Roman" w:eastAsia="Times New Roman" w:hAnsi="Times New Roman" w:cs="Times New Roman"/>
      <w:sz w:val="24"/>
      <w:szCs w:val="24"/>
      <w:lang w:eastAsia="ar-SA"/>
    </w:rPr>
  </w:style>
  <w:style w:type="character" w:customStyle="1" w:styleId="22">
    <w:name w:val="Основной текст с отступом 2 Знак"/>
    <w:basedOn w:val="a0"/>
    <w:link w:val="21"/>
    <w:rsid w:val="009055E8"/>
    <w:rPr>
      <w:rFonts w:ascii="Times New Roman" w:eastAsia="Times New Roman" w:hAnsi="Times New Roman" w:cs="Times New Roman"/>
      <w:sz w:val="24"/>
      <w:szCs w:val="24"/>
      <w:lang w:eastAsia="ar-SA"/>
    </w:rPr>
  </w:style>
  <w:style w:type="paragraph" w:customStyle="1" w:styleId="ConsPlusTitle">
    <w:name w:val="ConsPlusTitle"/>
    <w:rsid w:val="009055E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9055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 Spacing"/>
    <w:uiPriority w:val="1"/>
    <w:qFormat/>
    <w:rsid w:val="009055E8"/>
    <w:pPr>
      <w:spacing w:after="0" w:line="240" w:lineRule="auto"/>
    </w:pPr>
    <w:rPr>
      <w:rFonts w:ascii="Calibri" w:eastAsia="Times New Roman" w:hAnsi="Calibri" w:cs="Times New Roman"/>
      <w:lang w:eastAsia="ru-RU"/>
    </w:rPr>
  </w:style>
  <w:style w:type="paragraph" w:styleId="ad">
    <w:name w:val="footer"/>
    <w:basedOn w:val="a"/>
    <w:link w:val="ae"/>
    <w:rsid w:val="009055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9055E8"/>
    <w:rPr>
      <w:rFonts w:ascii="Times New Roman" w:eastAsia="Times New Roman" w:hAnsi="Times New Roman" w:cs="Times New Roman"/>
      <w:sz w:val="24"/>
      <w:szCs w:val="24"/>
      <w:lang w:eastAsia="ru-RU"/>
    </w:rPr>
  </w:style>
  <w:style w:type="character" w:customStyle="1" w:styleId="FontStyle14">
    <w:name w:val="Font Style14"/>
    <w:rsid w:val="009055E8"/>
    <w:rPr>
      <w:rFonts w:ascii="Times New Roman" w:hAnsi="Times New Roman" w:cs="Times New Roman"/>
      <w:sz w:val="22"/>
      <w:szCs w:val="22"/>
    </w:rPr>
  </w:style>
  <w:style w:type="paragraph" w:customStyle="1" w:styleId="Style1">
    <w:name w:val="Style1"/>
    <w:basedOn w:val="a"/>
    <w:rsid w:val="009055E8"/>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styleId="3">
    <w:name w:val="Body Text 3"/>
    <w:basedOn w:val="a"/>
    <w:link w:val="30"/>
    <w:rsid w:val="009055E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055E8"/>
    <w:rPr>
      <w:rFonts w:ascii="Times New Roman" w:eastAsia="Times New Roman" w:hAnsi="Times New Roman" w:cs="Times New Roman"/>
      <w:sz w:val="16"/>
      <w:szCs w:val="16"/>
      <w:lang w:eastAsia="ru-RU"/>
    </w:rPr>
  </w:style>
  <w:style w:type="paragraph" w:customStyle="1" w:styleId="ConsPlusNormal">
    <w:name w:val="ConsPlusNormal"/>
    <w:rsid w:val="009055E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uiPriority w:val="99"/>
    <w:unhideWhenUsed/>
    <w:rsid w:val="009055E8"/>
    <w:rPr>
      <w:color w:val="0000FF"/>
      <w:u w:val="single"/>
    </w:rPr>
  </w:style>
  <w:style w:type="character" w:styleId="af0">
    <w:name w:val="FollowedHyperlink"/>
    <w:uiPriority w:val="99"/>
    <w:unhideWhenUsed/>
    <w:rsid w:val="009055E8"/>
    <w:rPr>
      <w:color w:val="800080"/>
      <w:u w:val="single"/>
    </w:rPr>
  </w:style>
  <w:style w:type="paragraph" w:styleId="af1">
    <w:name w:val="Balloon Text"/>
    <w:basedOn w:val="a"/>
    <w:link w:val="af2"/>
    <w:rsid w:val="009055E8"/>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link w:val="af1"/>
    <w:rsid w:val="009055E8"/>
    <w:rPr>
      <w:rFonts w:ascii="Tahoma" w:eastAsia="Times New Roman" w:hAnsi="Tahoma" w:cs="Tahoma"/>
      <w:sz w:val="16"/>
      <w:szCs w:val="16"/>
      <w:lang w:eastAsia="ar-SA"/>
    </w:rPr>
  </w:style>
  <w:style w:type="paragraph" w:customStyle="1" w:styleId="font5">
    <w:name w:val="font5"/>
    <w:basedOn w:val="a"/>
    <w:rsid w:val="00B21C6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B21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21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21C6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B21C6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9">
    <w:name w:val="xl69"/>
    <w:basedOn w:val="a"/>
    <w:rsid w:val="00B21C69"/>
    <w:pPr>
      <w:shd w:val="clear" w:color="FFFFCC"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0">
    <w:name w:val="xl70"/>
    <w:basedOn w:val="a"/>
    <w:rsid w:val="00B21C69"/>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3">
    <w:name w:val="xl73"/>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77">
    <w:name w:val="xl77"/>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78">
    <w:name w:val="xl78"/>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B21C69"/>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87">
    <w:name w:val="xl87"/>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8">
    <w:name w:val="xl88"/>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89">
    <w:name w:val="xl89"/>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91">
    <w:name w:val="xl91"/>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93">
    <w:name w:val="xl93"/>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B21C69"/>
    <w:pP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97">
    <w:name w:val="xl97"/>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CC"/>
      <w:sz w:val="24"/>
      <w:szCs w:val="24"/>
      <w:lang w:eastAsia="ru-RU"/>
    </w:rPr>
  </w:style>
  <w:style w:type="paragraph" w:customStyle="1" w:styleId="xl98">
    <w:name w:val="xl98"/>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00">
    <w:name w:val="xl100"/>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B21C69"/>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B21C69"/>
    <w:pPr>
      <w:pBdr>
        <w:top w:val="single" w:sz="4" w:space="0" w:color="000000"/>
        <w:left w:val="single" w:sz="4" w:space="0" w:color="000000"/>
        <w:bottom w:val="single" w:sz="4" w:space="0" w:color="000000"/>
        <w:right w:val="single" w:sz="4" w:space="0" w:color="000000"/>
      </w:pBdr>
      <w:shd w:val="clear" w:color="FFFFCC"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rsid w:val="00B21C6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08">
    <w:name w:val="xl108"/>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09">
    <w:name w:val="xl109"/>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10">
    <w:name w:val="xl110"/>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1">
    <w:name w:val="xl111"/>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2">
    <w:name w:val="xl112"/>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14">
    <w:name w:val="xl114"/>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7">
    <w:name w:val="xl117"/>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18">
    <w:name w:val="xl118"/>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9">
    <w:name w:val="xl119"/>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2">
    <w:name w:val="xl122"/>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23">
    <w:name w:val="xl123"/>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4">
    <w:name w:val="xl124"/>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5">
    <w:name w:val="xl125"/>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27">
    <w:name w:val="xl127"/>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29">
    <w:name w:val="xl129"/>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0">
    <w:name w:val="xl130"/>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32">
    <w:name w:val="xl132"/>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3">
    <w:name w:val="xl133"/>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4">
    <w:name w:val="xl134"/>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35">
    <w:name w:val="xl135"/>
    <w:basedOn w:val="a"/>
    <w:rsid w:val="00B21C6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9">
    <w:name w:val="xl139"/>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
    <w:rsid w:val="00B21C6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rsid w:val="00B21C6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2">
    <w:name w:val="xl142"/>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B21C69"/>
    <w:pPr>
      <w:pBdr>
        <w:top w:val="single" w:sz="4" w:space="0" w:color="auto"/>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B21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47">
    <w:name w:val="xl147"/>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48">
    <w:name w:val="xl148"/>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
    <w:rsid w:val="00B21C6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52">
    <w:name w:val="xl152"/>
    <w:basedOn w:val="a"/>
    <w:rsid w:val="00B21C6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3">
    <w:name w:val="xl153"/>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54">
    <w:name w:val="xl154"/>
    <w:basedOn w:val="a"/>
    <w:rsid w:val="00B21C69"/>
    <w:pPr>
      <w:pBdr>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55">
    <w:name w:val="xl155"/>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B21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B21C6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59">
    <w:name w:val="xl159"/>
    <w:basedOn w:val="a"/>
    <w:rsid w:val="00B21C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0">
    <w:name w:val="xl160"/>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61">
    <w:name w:val="xl161"/>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styleId="23">
    <w:name w:val="Body Text 2"/>
    <w:basedOn w:val="a"/>
    <w:link w:val="24"/>
    <w:uiPriority w:val="99"/>
    <w:unhideWhenUsed/>
    <w:rsid w:val="00B21C69"/>
    <w:pPr>
      <w:spacing w:after="120" w:line="480" w:lineRule="auto"/>
    </w:pPr>
    <w:rPr>
      <w:rFonts w:eastAsiaTheme="minorEastAsia"/>
      <w:lang w:eastAsia="ru-RU"/>
    </w:rPr>
  </w:style>
  <w:style w:type="character" w:customStyle="1" w:styleId="24">
    <w:name w:val="Основной текст 2 Знак"/>
    <w:basedOn w:val="a0"/>
    <w:link w:val="23"/>
    <w:uiPriority w:val="99"/>
    <w:rsid w:val="00B21C69"/>
    <w:rPr>
      <w:rFonts w:eastAsiaTheme="minorEastAsia"/>
      <w:lang w:eastAsia="ru-RU"/>
    </w:rPr>
  </w:style>
  <w:style w:type="paragraph" w:customStyle="1" w:styleId="font6">
    <w:name w:val="font6"/>
    <w:basedOn w:val="a"/>
    <w:rsid w:val="00B21C6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B21C6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62">
    <w:name w:val="xl162"/>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67">
    <w:name w:val="xl167"/>
    <w:basedOn w:val="a"/>
    <w:rsid w:val="00B21C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B21C6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70">
    <w:name w:val="xl170"/>
    <w:basedOn w:val="a"/>
    <w:rsid w:val="00B21C69"/>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171">
    <w:name w:val="xl171"/>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72">
    <w:name w:val="xl172"/>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B21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76">
    <w:name w:val="xl176"/>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77">
    <w:name w:val="xl177"/>
    <w:basedOn w:val="a"/>
    <w:rsid w:val="00B21C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FF"/>
      <w:sz w:val="24"/>
      <w:szCs w:val="24"/>
      <w:lang w:eastAsia="ru-RU"/>
    </w:rPr>
  </w:style>
  <w:style w:type="paragraph" w:customStyle="1" w:styleId="xl178">
    <w:name w:val="xl178"/>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179">
    <w:name w:val="xl179"/>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180">
    <w:name w:val="xl180"/>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181">
    <w:name w:val="xl181"/>
    <w:basedOn w:val="a"/>
    <w:rsid w:val="00B21C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B21C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
    <w:rsid w:val="00B21C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84">
    <w:name w:val="xl184"/>
    <w:basedOn w:val="a"/>
    <w:rsid w:val="00B21C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5">
    <w:name w:val="xl185"/>
    <w:basedOn w:val="a"/>
    <w:rsid w:val="00B21C6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6">
    <w:name w:val="xl186"/>
    <w:basedOn w:val="a"/>
    <w:rsid w:val="00B21C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87">
    <w:name w:val="xl187"/>
    <w:basedOn w:val="a"/>
    <w:rsid w:val="00B21C69"/>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B21C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9">
    <w:name w:val="xl189"/>
    <w:basedOn w:val="a"/>
    <w:rsid w:val="00B21C69"/>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90">
    <w:name w:val="xl190"/>
    <w:basedOn w:val="a"/>
    <w:rsid w:val="00B21C6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1">
    <w:name w:val="xl191"/>
    <w:basedOn w:val="a"/>
    <w:rsid w:val="00B21C6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92">
    <w:name w:val="xl192"/>
    <w:basedOn w:val="a"/>
    <w:rsid w:val="00B21C69"/>
    <w:pPr>
      <w:pBdr>
        <w:top w:val="single" w:sz="8" w:space="0" w:color="auto"/>
        <w:left w:val="single" w:sz="4"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3">
    <w:name w:val="xl193"/>
    <w:basedOn w:val="a"/>
    <w:rsid w:val="00B21C69"/>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
    <w:rsid w:val="00B21C69"/>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
    <w:rsid w:val="00B21C69"/>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
    <w:rsid w:val="00B21C6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7">
    <w:name w:val="xl197"/>
    <w:basedOn w:val="a"/>
    <w:rsid w:val="00B21C69"/>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color w:val="92D050"/>
      <w:sz w:val="24"/>
      <w:szCs w:val="24"/>
      <w:lang w:eastAsia="ru-RU"/>
    </w:rPr>
  </w:style>
  <w:style w:type="paragraph" w:customStyle="1" w:styleId="xl200">
    <w:name w:val="xl200"/>
    <w:basedOn w:val="a"/>
    <w:rsid w:val="00B21C69"/>
    <w:pPr>
      <w:pBdr>
        <w:top w:val="single" w:sz="4" w:space="0" w:color="000000"/>
        <w:left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B21C69"/>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202">
    <w:name w:val="xl202"/>
    <w:basedOn w:val="a"/>
    <w:rsid w:val="00B21C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xl203">
    <w:name w:val="xl203"/>
    <w:basedOn w:val="a"/>
    <w:rsid w:val="00B21C6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
    <w:rsid w:val="00B21C6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5">
    <w:name w:val="xl205"/>
    <w:basedOn w:val="a"/>
    <w:rsid w:val="00B21C6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06">
    <w:name w:val="xl206"/>
    <w:basedOn w:val="a"/>
    <w:rsid w:val="00B21C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7">
    <w:name w:val="xl207"/>
    <w:basedOn w:val="a"/>
    <w:rsid w:val="00B21C6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208">
    <w:name w:val="xl208"/>
    <w:basedOn w:val="a"/>
    <w:rsid w:val="00B21C6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9">
    <w:name w:val="xl209"/>
    <w:basedOn w:val="a"/>
    <w:rsid w:val="00B21C6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210">
    <w:name w:val="xl210"/>
    <w:basedOn w:val="a"/>
    <w:rsid w:val="00B21C6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1">
    <w:name w:val="xl211"/>
    <w:basedOn w:val="a"/>
    <w:rsid w:val="00B21C69"/>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2">
    <w:name w:val="xl212"/>
    <w:basedOn w:val="a"/>
    <w:rsid w:val="00B21C6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
    <w:rsid w:val="00B21C69"/>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4">
    <w:name w:val="xl214"/>
    <w:basedOn w:val="a"/>
    <w:rsid w:val="00B21C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FF"/>
      <w:sz w:val="24"/>
      <w:szCs w:val="24"/>
      <w:lang w:eastAsia="ru-RU"/>
    </w:rPr>
  </w:style>
  <w:style w:type="paragraph" w:customStyle="1" w:styleId="xl215">
    <w:name w:val="xl215"/>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00FF"/>
      <w:sz w:val="24"/>
      <w:szCs w:val="24"/>
      <w:lang w:eastAsia="ru-RU"/>
    </w:rPr>
  </w:style>
  <w:style w:type="paragraph" w:customStyle="1" w:styleId="xl216">
    <w:name w:val="xl216"/>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33CC"/>
      <w:sz w:val="24"/>
      <w:szCs w:val="24"/>
      <w:lang w:eastAsia="ru-RU"/>
    </w:rPr>
  </w:style>
  <w:style w:type="paragraph" w:customStyle="1" w:styleId="xl217">
    <w:name w:val="xl217"/>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0033CC"/>
      <w:sz w:val="24"/>
      <w:szCs w:val="24"/>
      <w:lang w:eastAsia="ru-RU"/>
    </w:rPr>
  </w:style>
  <w:style w:type="paragraph" w:customStyle="1" w:styleId="xl218">
    <w:name w:val="xl218"/>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9">
    <w:name w:val="xl219"/>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20">
    <w:name w:val="xl220"/>
    <w:basedOn w:val="a"/>
    <w:rsid w:val="00B21C69"/>
    <w:pPr>
      <w:pBdr>
        <w:top w:val="single" w:sz="4" w:space="0" w:color="auto"/>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221">
    <w:name w:val="xl221"/>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222">
    <w:name w:val="xl222"/>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23">
    <w:name w:val="xl223"/>
    <w:basedOn w:val="a"/>
    <w:rsid w:val="00B21C69"/>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224">
    <w:name w:val="xl224"/>
    <w:basedOn w:val="a"/>
    <w:rsid w:val="00B21C69"/>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225">
    <w:name w:val="xl225"/>
    <w:basedOn w:val="a"/>
    <w:rsid w:val="00B21C6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6">
    <w:name w:val="xl226"/>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27">
    <w:name w:val="xl227"/>
    <w:basedOn w:val="a"/>
    <w:rsid w:val="00B21C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8">
    <w:name w:val="font8"/>
    <w:basedOn w:val="a"/>
    <w:rsid w:val="00B21C69"/>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font9">
    <w:name w:val="font9"/>
    <w:basedOn w:val="a"/>
    <w:rsid w:val="00B21C6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0">
    <w:name w:val="font10"/>
    <w:basedOn w:val="a"/>
    <w:rsid w:val="00B21C6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1">
    <w:name w:val="font11"/>
    <w:basedOn w:val="a"/>
    <w:rsid w:val="00B21C6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2">
    <w:name w:val="font12"/>
    <w:basedOn w:val="a"/>
    <w:rsid w:val="00B21C69"/>
    <w:pPr>
      <w:spacing w:before="100" w:beforeAutospacing="1" w:after="100" w:afterAutospacing="1" w:line="240" w:lineRule="auto"/>
    </w:pPr>
    <w:rPr>
      <w:rFonts w:ascii="Tahoma" w:eastAsia="Times New Roman" w:hAnsi="Tahoma" w:cs="Tahoma"/>
      <w:b/>
      <w:bCs/>
      <w:color w:val="000000"/>
      <w:sz w:val="18"/>
      <w:szCs w:val="18"/>
      <w:lang w:eastAsia="ru-RU"/>
    </w:rPr>
  </w:style>
  <w:style w:type="table" w:styleId="af3">
    <w:name w:val="Table Grid"/>
    <w:basedOn w:val="a1"/>
    <w:uiPriority w:val="59"/>
    <w:rsid w:val="00B21C6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a"/>
    <w:rsid w:val="00B21C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normativ.kontur.ru/document?moduleid=1&amp;documentid=263511" TargetMode="External"/><Relationship Id="rId18" Type="http://schemas.openxmlformats.org/officeDocument/2006/relationships/hyperlink" Target="consultantplus://offline/ref=DF960F68C7D23DCA62996340CAE6D66E2A84001CCEFB953F087F845081940ACC74663FAEFC913A6239EBC5X1W9J"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normativ.kontur.ru/document?moduleid=1&amp;documentid=263511" TargetMode="External"/><Relationship Id="rId17" Type="http://schemas.openxmlformats.org/officeDocument/2006/relationships/hyperlink" Target="consultantplus://offline/ref=DF960F68C7D23DCA62996340CAE6D66E2A84001CCEFB953F087F845081940ACC74663FAEFC913A6239EBC4X1WFJ" TargetMode="External"/><Relationship Id="rId2" Type="http://schemas.openxmlformats.org/officeDocument/2006/relationships/styles" Target="styles.xml"/><Relationship Id="rId16" Type="http://schemas.openxmlformats.org/officeDocument/2006/relationships/hyperlink" Target="consultantplus://offline/ref=03904F6684FA7494789EE4956704AFEF0BB7514F24E4DAE8460E9D9792s6n5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normativ.kontur.ru/document?moduleid=1&amp;documentid=263511" TargetMode="External"/><Relationship Id="rId5" Type="http://schemas.openxmlformats.org/officeDocument/2006/relationships/hyperlink" Target="consultantplus://offline/ref=5A0F2D5F21635BD77D8ED9BB1E0FE4EDD3C295C866DCA908DF16D814A26BB3F246E47EB225DC90F8JFJ8K" TargetMode="External"/><Relationship Id="rId15" Type="http://schemas.openxmlformats.org/officeDocument/2006/relationships/hyperlink" Target="consultantplus://offline/ref=5A0F2D5F21635BD77D8ED9BB1E0FE4EDD3C295C866DCA908DF16D814A26BB3F246E47EB225DC90F8JFJ8K" TargetMode="External"/><Relationship Id="rId10" Type="http://schemas.openxmlformats.org/officeDocument/2006/relationships/hyperlink" Target="https://normativ.kontur.ru/document?moduleid=1&amp;documentid=2635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10B9DE2772CC165B28F618200666205D04B9AEE70629902A23B650A1BA5A725FFCBF3FA3715DDI0D" TargetMode="External"/><Relationship Id="rId14" Type="http://schemas.openxmlformats.org/officeDocument/2006/relationships/hyperlink" Target="https://normativ.kontur.ru/document?moduleid=1&amp;documentid=263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17918</Words>
  <Characters>102135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Dudinova</dc:creator>
  <cp:keywords/>
  <dc:description/>
  <cp:lastModifiedBy>122</cp:lastModifiedBy>
  <cp:revision>3</cp:revision>
  <dcterms:created xsi:type="dcterms:W3CDTF">2022-01-13T03:09:00Z</dcterms:created>
  <dcterms:modified xsi:type="dcterms:W3CDTF">2022-01-13T03:32:00Z</dcterms:modified>
</cp:coreProperties>
</file>